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E7" w:rsidRDefault="003106BB">
      <w:pPr>
        <w:rPr>
          <w:lang w:val="el-GR"/>
        </w:rPr>
      </w:pPr>
      <w:r>
        <w:rPr>
          <w:lang w:val="el-GR"/>
        </w:rPr>
        <w:t xml:space="preserve">Ονοματεπώνυμο λειτουργού: </w:t>
      </w:r>
      <w:r w:rsidR="00AE7AAE">
        <w:rPr>
          <w:b/>
          <w:lang w:val="el-GR"/>
        </w:rPr>
        <w:t xml:space="preserve">Δώρα </w:t>
      </w:r>
      <w:proofErr w:type="spellStart"/>
      <w:r w:rsidR="00AE7AAE">
        <w:rPr>
          <w:b/>
          <w:lang w:val="el-GR"/>
        </w:rPr>
        <w:t>Κακουρή</w:t>
      </w:r>
      <w:proofErr w:type="spellEnd"/>
    </w:p>
    <w:p w:rsidR="003106BB" w:rsidRDefault="003106BB">
      <w:pPr>
        <w:rPr>
          <w:lang w:val="el-GR"/>
        </w:rPr>
      </w:pPr>
    </w:p>
    <w:p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rsidTr="0091683F">
        <w:tc>
          <w:tcPr>
            <w:tcW w:w="8296" w:type="dxa"/>
            <w:gridSpan w:val="2"/>
          </w:tcPr>
          <w:p w:rsidR="00474872" w:rsidRDefault="0006788E" w:rsidP="0006788E">
            <w:pPr>
              <w:rPr>
                <w:lang w:val="el-GR"/>
              </w:rPr>
            </w:pPr>
            <w:r>
              <w:rPr>
                <w:lang w:val="el-GR"/>
              </w:rPr>
              <w:t xml:space="preserve">ΘΕΜΑΤΙΚΗ ΠΕΡΙΟΧΗ/ΓΝΩΣΤΙΚΟ ΑΝΤΙΚΕΙΜΕΝΟ/ΕΝΟΤΗΤΑ/ΚΕΦΑΛΑΙΟ: </w:t>
            </w:r>
          </w:p>
          <w:p w:rsidR="0006788E" w:rsidRDefault="00474872">
            <w:pPr>
              <w:rPr>
                <w:lang w:val="el-GR"/>
              </w:rPr>
            </w:pPr>
            <w:r>
              <w:rPr>
                <w:b/>
                <w:lang w:val="el-GR"/>
              </w:rPr>
              <w:t>Ασφάλεια στο Διαδίκτυο</w:t>
            </w:r>
          </w:p>
        </w:tc>
      </w:tr>
      <w:tr w:rsidR="003106BB" w:rsidRPr="004832A0" w:rsidTr="00EC2CA6">
        <w:tc>
          <w:tcPr>
            <w:tcW w:w="3964" w:type="dxa"/>
          </w:tcPr>
          <w:p w:rsidR="00474872" w:rsidRDefault="0006788E" w:rsidP="0006788E">
            <w:pPr>
              <w:rPr>
                <w:b/>
                <w:bCs/>
                <w:lang w:val="el-GR"/>
              </w:rPr>
            </w:pPr>
            <w:r w:rsidRPr="0026628B">
              <w:rPr>
                <w:b/>
                <w:bCs/>
                <w:lang w:val="el-GR"/>
              </w:rPr>
              <w:t>ΒΑΘΜΙΔΑ</w:t>
            </w:r>
            <w:r>
              <w:rPr>
                <w:b/>
                <w:bCs/>
                <w:lang w:val="el-GR"/>
              </w:rPr>
              <w:t xml:space="preserve"> </w:t>
            </w:r>
          </w:p>
          <w:p w:rsidR="0006788E" w:rsidRPr="0006788E" w:rsidRDefault="0006788E" w:rsidP="0006788E">
            <w:pPr>
              <w:rPr>
                <w:lang w:val="el-GR"/>
              </w:rPr>
            </w:pPr>
            <w:r>
              <w:rPr>
                <w:b/>
                <w:bCs/>
                <w:lang w:val="el-GR"/>
              </w:rPr>
              <w:t>(επιλογή και περισσοτέρων της μίας)</w:t>
            </w:r>
            <w:r w:rsidRPr="0026628B">
              <w:rPr>
                <w:b/>
                <w:bCs/>
                <w:lang w:val="el-GR"/>
              </w:rPr>
              <w:t>:</w:t>
            </w:r>
          </w:p>
          <w:p w:rsidR="00474872" w:rsidRDefault="00474872" w:rsidP="0006788E">
            <w:pPr>
              <w:rPr>
                <w:b/>
                <w:lang w:val="el-GR"/>
              </w:rPr>
            </w:pPr>
          </w:p>
          <w:p w:rsidR="0006788E" w:rsidRPr="004832A0" w:rsidRDefault="0006788E" w:rsidP="0006788E">
            <w:pPr>
              <w:rPr>
                <w:b/>
                <w:u w:val="single"/>
                <w:lang w:val="el-GR"/>
              </w:rPr>
            </w:pPr>
            <w:r w:rsidRPr="004832A0">
              <w:rPr>
                <w:b/>
                <w:u w:val="single"/>
                <w:lang w:val="el-GR"/>
              </w:rPr>
              <w:t>Εκπαιδευτικοί Προσχολικής</w:t>
            </w:r>
          </w:p>
          <w:p w:rsidR="0006788E" w:rsidRPr="009524A0" w:rsidRDefault="0006788E" w:rsidP="0006788E">
            <w:pPr>
              <w:rPr>
                <w:b/>
                <w:u w:val="single"/>
                <w:lang w:val="el-GR"/>
              </w:rPr>
            </w:pPr>
            <w:r w:rsidRPr="009524A0">
              <w:rPr>
                <w:b/>
                <w:u w:val="single"/>
                <w:lang w:val="el-GR"/>
              </w:rPr>
              <w:t>Εκπαιδευτικοί Δημοτικής</w:t>
            </w:r>
          </w:p>
          <w:p w:rsidR="0006788E" w:rsidRPr="009524A0" w:rsidRDefault="0006788E" w:rsidP="0006788E">
            <w:pPr>
              <w:rPr>
                <w:b/>
                <w:u w:val="single"/>
                <w:lang w:val="el-GR"/>
              </w:rPr>
            </w:pPr>
            <w:r w:rsidRPr="009524A0">
              <w:rPr>
                <w:b/>
                <w:u w:val="single"/>
                <w:lang w:val="el-GR"/>
              </w:rPr>
              <w:t xml:space="preserve">Εκπαιδευτικοί Μέσης </w:t>
            </w:r>
          </w:p>
          <w:p w:rsidR="003106BB" w:rsidRDefault="003106BB" w:rsidP="0006788E">
            <w:pPr>
              <w:rPr>
                <w:lang w:val="el-GR"/>
              </w:rPr>
            </w:pPr>
          </w:p>
        </w:tc>
        <w:tc>
          <w:tcPr>
            <w:tcW w:w="4332" w:type="dxa"/>
          </w:tcPr>
          <w:p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rsidR="00A829E4" w:rsidRDefault="00A829E4" w:rsidP="00A829E4">
            <w:pPr>
              <w:rPr>
                <w:lang w:val="el-GR"/>
              </w:rPr>
            </w:pPr>
            <w:r>
              <w:rPr>
                <w:lang w:val="el-GR"/>
              </w:rPr>
              <w:t>Κείμενο</w:t>
            </w:r>
          </w:p>
          <w:p w:rsidR="003106BB" w:rsidRDefault="003106BB" w:rsidP="003106BB">
            <w:pPr>
              <w:rPr>
                <w:lang w:val="el-GR"/>
              </w:rPr>
            </w:pPr>
            <w:r>
              <w:rPr>
                <w:lang w:val="el-GR"/>
              </w:rPr>
              <w:t>Παρουσίαση</w:t>
            </w:r>
          </w:p>
          <w:p w:rsidR="003106BB" w:rsidRDefault="003106BB" w:rsidP="003106BB">
            <w:pPr>
              <w:rPr>
                <w:lang w:val="el-GR"/>
              </w:rPr>
            </w:pPr>
            <w:r>
              <w:rPr>
                <w:lang w:val="el-GR"/>
              </w:rPr>
              <w:t>Πείραμα/προσομοίωση</w:t>
            </w:r>
          </w:p>
          <w:p w:rsidR="003106BB" w:rsidRDefault="003106BB" w:rsidP="003106BB">
            <w:pPr>
              <w:rPr>
                <w:lang w:val="el-GR"/>
              </w:rPr>
            </w:pPr>
            <w:r>
              <w:rPr>
                <w:lang w:val="el-GR"/>
              </w:rPr>
              <w:t>Βίντεο</w:t>
            </w:r>
          </w:p>
          <w:p w:rsidR="003106BB" w:rsidRDefault="003106BB" w:rsidP="003106BB">
            <w:pPr>
              <w:rPr>
                <w:lang w:val="el-GR"/>
              </w:rPr>
            </w:pPr>
            <w:r>
              <w:rPr>
                <w:lang w:val="el-GR"/>
              </w:rPr>
              <w:t>Ήχος</w:t>
            </w:r>
          </w:p>
          <w:p w:rsidR="003106BB" w:rsidRDefault="003106BB" w:rsidP="003106BB">
            <w:pPr>
              <w:rPr>
                <w:lang w:val="el-GR"/>
              </w:rPr>
            </w:pPr>
            <w:r>
              <w:rPr>
                <w:lang w:val="el-GR"/>
              </w:rPr>
              <w:t>Εκπαιδευτικό παιχνίδι</w:t>
            </w:r>
          </w:p>
          <w:p w:rsidR="0026628B" w:rsidRPr="009524A0" w:rsidRDefault="0026628B" w:rsidP="003106BB">
            <w:pPr>
              <w:rPr>
                <w:b/>
                <w:u w:val="single"/>
                <w:lang w:val="el-GR"/>
              </w:rPr>
            </w:pPr>
            <w:r w:rsidRPr="009524A0">
              <w:rPr>
                <w:b/>
                <w:u w:val="single"/>
                <w:lang w:val="el-GR"/>
              </w:rPr>
              <w:t xml:space="preserve">Ιστοσελίδα </w:t>
            </w:r>
          </w:p>
          <w:p w:rsidR="003106BB" w:rsidRDefault="003106BB" w:rsidP="003106BB">
            <w:pPr>
              <w:rPr>
                <w:lang w:val="el-GR"/>
              </w:rPr>
            </w:pPr>
            <w:r>
              <w:rPr>
                <w:lang w:val="el-GR"/>
              </w:rPr>
              <w:t xml:space="preserve">Εικόνα </w:t>
            </w:r>
          </w:p>
          <w:p w:rsidR="003106BB" w:rsidRDefault="0026628B" w:rsidP="003106BB">
            <w:pPr>
              <w:rPr>
                <w:lang w:val="el-GR"/>
              </w:rPr>
            </w:pPr>
            <w:r>
              <w:rPr>
                <w:lang w:val="el-GR"/>
              </w:rPr>
              <w:t>Άλλο (σημειώστε): ……………………..…..</w:t>
            </w:r>
          </w:p>
        </w:tc>
      </w:tr>
      <w:tr w:rsidR="00596D39" w:rsidRPr="004832A0" w:rsidTr="00077419">
        <w:tc>
          <w:tcPr>
            <w:tcW w:w="8296" w:type="dxa"/>
            <w:gridSpan w:val="2"/>
          </w:tcPr>
          <w:p w:rsidR="00596D39" w:rsidRDefault="00596D39" w:rsidP="003106BB">
            <w:pPr>
              <w:rPr>
                <w:lang w:val="el-GR"/>
              </w:rPr>
            </w:pPr>
            <w:r>
              <w:rPr>
                <w:lang w:val="el-GR"/>
              </w:rPr>
              <w:t>ΤΙΤΛΟΣ ΠΟΥ ΘΑ ΕΜΦΑΝΊΖΕΤΑΙ ΣΤΗΝ ΙΣΤΟΣΕΛΙΔΑ:</w:t>
            </w:r>
          </w:p>
          <w:p w:rsidR="00596D39" w:rsidRPr="007F36DE" w:rsidRDefault="007F36DE" w:rsidP="003106BB">
            <w:pPr>
              <w:rPr>
                <w:lang w:val="el-GR"/>
              </w:rPr>
            </w:pPr>
            <w:r w:rsidRPr="007F36DE">
              <w:rPr>
                <w:b/>
                <w:lang w:val="el-GR"/>
              </w:rPr>
              <w:t xml:space="preserve">Διαδικτυακή πύλη «Ασφαλές σχολείο για το διαδίκτυο» </w:t>
            </w:r>
            <w:hyperlink r:id="rId4" w:history="1">
              <w:r w:rsidR="004832A0" w:rsidRPr="002A5F55">
                <w:rPr>
                  <w:rStyle w:val="Hyperlink"/>
                  <w:b/>
                  <w:lang w:val="el-GR"/>
                </w:rPr>
                <w:t>https://esafeschools.pi.ac.cy</w:t>
              </w:r>
            </w:hyperlink>
            <w:r w:rsidR="004832A0">
              <w:rPr>
                <w:b/>
                <w:lang w:val="el-GR"/>
              </w:rPr>
              <w:t xml:space="preserve"> </w:t>
            </w:r>
            <w:bookmarkStart w:id="0" w:name="_GoBack"/>
            <w:bookmarkEnd w:id="0"/>
            <w:r w:rsidRPr="007F36DE">
              <w:rPr>
                <w:b/>
                <w:lang w:val="el-GR"/>
              </w:rPr>
              <w:t xml:space="preserve"> </w:t>
            </w:r>
          </w:p>
        </w:tc>
      </w:tr>
      <w:tr w:rsidR="0026628B" w:rsidRPr="004832A0" w:rsidTr="00077419">
        <w:tc>
          <w:tcPr>
            <w:tcW w:w="8296" w:type="dxa"/>
            <w:gridSpan w:val="2"/>
          </w:tcPr>
          <w:p w:rsidR="0026628B" w:rsidRDefault="0026628B" w:rsidP="003106BB">
            <w:pPr>
              <w:rPr>
                <w:lang w:val="el-GR"/>
              </w:rPr>
            </w:pPr>
            <w:r>
              <w:rPr>
                <w:lang w:val="el-GR"/>
              </w:rPr>
              <w:t xml:space="preserve">ΤΡΟΠΟΣ </w:t>
            </w:r>
            <w:r w:rsidR="00A829E4">
              <w:rPr>
                <w:lang w:val="el-GR"/>
              </w:rPr>
              <w:t xml:space="preserve">ΠΑΙΔΑΓΩΓΙΚΗΣ </w:t>
            </w:r>
            <w:r>
              <w:rPr>
                <w:lang w:val="el-GR"/>
              </w:rPr>
              <w:t xml:space="preserve">ΑΞΙΟΠΟΙΗΣΗΣ:  </w:t>
            </w:r>
          </w:p>
          <w:p w:rsidR="007F36DE" w:rsidRDefault="007F36DE" w:rsidP="007F36DE">
            <w:pPr>
              <w:jc w:val="both"/>
              <w:rPr>
                <w:b/>
                <w:lang w:val="el-GR"/>
              </w:rPr>
            </w:pPr>
            <w:r>
              <w:rPr>
                <w:b/>
                <w:lang w:val="el-GR"/>
              </w:rPr>
              <w:t>Το Πρόγραμμα</w:t>
            </w:r>
            <w:r w:rsidRPr="007F36DE">
              <w:rPr>
                <w:b/>
                <w:lang w:val="el-GR"/>
              </w:rPr>
              <w:t xml:space="preserve"> «Ασφαλές σχολείο για το διαδίκτυο» </w:t>
            </w:r>
            <w:r>
              <w:rPr>
                <w:b/>
                <w:lang w:val="el-GR"/>
              </w:rPr>
              <w:t xml:space="preserve">έχει ως στόχο να βελτιώσει τις δεξιότητες </w:t>
            </w:r>
            <w:r w:rsidRPr="007F36DE">
              <w:rPr>
                <w:b/>
                <w:lang w:val="el-GR"/>
              </w:rPr>
              <w:t xml:space="preserve">ψηφιακού και επικοινωνιακού </w:t>
            </w:r>
            <w:proofErr w:type="spellStart"/>
            <w:r w:rsidRPr="007F36DE">
              <w:rPr>
                <w:b/>
                <w:lang w:val="el-GR"/>
              </w:rPr>
              <w:t>γραμματισμού</w:t>
            </w:r>
            <w:proofErr w:type="spellEnd"/>
            <w:r w:rsidRPr="007F36DE">
              <w:rPr>
                <w:b/>
                <w:lang w:val="el-GR"/>
              </w:rPr>
              <w:t xml:space="preserve"> των μαθητών/μαθητριών, ώστε να αναγνωρίζουν τις δυνατότητες και τις προκλήσεις του διαδικτύου, με απώτερο στόχο να λειτουργούν ενεργά ως πολίτες του 21ου αιώνα. Περαιτέρω, στόχος των δράσεων του Προγράμματος είναι να ενδυναμώσει το σχολείο, ώστε να είναι σε θέση να αντιμετωπίσει και να προλάβει τις προκλήσεις των σύγχρονων τεχνολογιών για ασφαλέστερο σχολικό περιβάλλον και πιο αποτελεσματική χρήση των τεχνολογιών του διαδικτύου στο σχολείο. </w:t>
            </w:r>
          </w:p>
          <w:p w:rsidR="009524A0" w:rsidRPr="007F36DE" w:rsidRDefault="009524A0" w:rsidP="007F36DE">
            <w:pPr>
              <w:jc w:val="both"/>
              <w:rPr>
                <w:b/>
                <w:lang w:val="el-GR"/>
              </w:rPr>
            </w:pPr>
          </w:p>
          <w:p w:rsidR="0026628B" w:rsidRDefault="007F36DE" w:rsidP="007F36DE">
            <w:pPr>
              <w:jc w:val="both"/>
              <w:rPr>
                <w:lang w:val="el-GR"/>
              </w:rPr>
            </w:pPr>
            <w:r w:rsidRPr="007F36DE">
              <w:rPr>
                <w:b/>
                <w:lang w:val="el-GR"/>
              </w:rPr>
              <w:t>Στο πλαίσιο του έργου</w:t>
            </w:r>
            <w:r w:rsidR="007E590E">
              <w:rPr>
                <w:b/>
                <w:lang w:val="el-GR"/>
              </w:rPr>
              <w:t>,</w:t>
            </w:r>
            <w:r w:rsidRPr="007F36DE">
              <w:rPr>
                <w:b/>
                <w:lang w:val="el-GR"/>
              </w:rPr>
              <w:t xml:space="preserve"> έχει αναπτυχθεί η δικτυακή πύλη </w:t>
            </w:r>
            <w:r w:rsidRPr="009524A0">
              <w:rPr>
                <w:b/>
                <w:i/>
                <w:lang w:val="el-GR"/>
              </w:rPr>
              <w:t xml:space="preserve">«Ασφαλές σχολείο για το διαδίκτυο» </w:t>
            </w:r>
            <w:hyperlink r:id="rId5" w:history="1">
              <w:r w:rsidRPr="00DF6487">
                <w:rPr>
                  <w:rStyle w:val="Hyperlink"/>
                  <w:b/>
                  <w:lang w:val="el-GR"/>
                </w:rPr>
                <w:t>https://esafeschools.pi.ac.cy</w:t>
              </w:r>
            </w:hyperlink>
            <w:r w:rsidRPr="007F36DE">
              <w:rPr>
                <w:b/>
                <w:lang w:val="el-GR"/>
              </w:rPr>
              <w:t>,</w:t>
            </w:r>
            <w:r>
              <w:rPr>
                <w:b/>
                <w:lang w:val="el-GR"/>
              </w:rPr>
              <w:t xml:space="preserve"> </w:t>
            </w:r>
            <w:r w:rsidRPr="007F36DE">
              <w:rPr>
                <w:b/>
                <w:lang w:val="el-GR"/>
              </w:rPr>
              <w:t>η οποία περιλαμβάνει ένα αποθετήριο πλούσιου εκπαιδευτικού / ενημερωτικού υλικού, πόρους και εργαλεία για παιδιά και εκπαιδευτικούς, προκειμένου να τους βοηθήσει να χρησιμοποιούν τις ψηφιακές τεχνολογίες και τις τεχνολογίες του Διαδικτύου με ασφαλή και δημιουργικό τρόπο.</w:t>
            </w:r>
          </w:p>
          <w:p w:rsidR="0026628B" w:rsidRDefault="0026628B" w:rsidP="003106BB">
            <w:pPr>
              <w:rPr>
                <w:lang w:val="el-GR"/>
              </w:rPr>
            </w:pPr>
          </w:p>
          <w:p w:rsidR="0026628B" w:rsidRDefault="0026628B" w:rsidP="003106BB">
            <w:pPr>
              <w:rPr>
                <w:lang w:val="el-GR"/>
              </w:rPr>
            </w:pPr>
          </w:p>
          <w:p w:rsidR="0026628B" w:rsidRDefault="0026628B"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6628B" w:rsidRDefault="0026628B" w:rsidP="003106BB">
            <w:pPr>
              <w:rPr>
                <w:lang w:val="el-GR"/>
              </w:rPr>
            </w:pPr>
          </w:p>
          <w:p w:rsidR="0026628B" w:rsidRDefault="0026628B" w:rsidP="003106BB">
            <w:pPr>
              <w:rPr>
                <w:lang w:val="el-GR"/>
              </w:rPr>
            </w:pPr>
          </w:p>
        </w:tc>
      </w:tr>
    </w:tbl>
    <w:p w:rsidR="003106BB" w:rsidRPr="003106BB" w:rsidRDefault="003106BB">
      <w:pPr>
        <w:rPr>
          <w:lang w:val="el-GR"/>
        </w:rPr>
      </w:pPr>
    </w:p>
    <w:sectPr w:rsidR="003106BB" w:rsidRPr="00310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6788E"/>
    <w:rsid w:val="0026628B"/>
    <w:rsid w:val="00290942"/>
    <w:rsid w:val="003106BB"/>
    <w:rsid w:val="00474872"/>
    <w:rsid w:val="004832A0"/>
    <w:rsid w:val="00596D39"/>
    <w:rsid w:val="006508E7"/>
    <w:rsid w:val="007E590E"/>
    <w:rsid w:val="007F36DE"/>
    <w:rsid w:val="00906790"/>
    <w:rsid w:val="009524A0"/>
    <w:rsid w:val="00A829E4"/>
    <w:rsid w:val="00AE4676"/>
    <w:rsid w:val="00AE7AAE"/>
    <w:rsid w:val="00EC2CA6"/>
    <w:rsid w:val="00EE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C823"/>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872"/>
    <w:rPr>
      <w:color w:val="0563C1" w:themeColor="hyperlink"/>
      <w:u w:val="single"/>
    </w:rPr>
  </w:style>
  <w:style w:type="character" w:styleId="FollowedHyperlink">
    <w:name w:val="FollowedHyperlink"/>
    <w:basedOn w:val="DefaultParagraphFont"/>
    <w:uiPriority w:val="99"/>
    <w:semiHidden/>
    <w:unhideWhenUsed/>
    <w:rsid w:val="00483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afeschools.pi.ac.cy" TargetMode="External"/><Relationship Id="rId4" Type="http://schemas.openxmlformats.org/officeDocument/2006/relationships/hyperlink" Target="https://esafeschools.pi.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Panayiota Hadjittofi</cp:lastModifiedBy>
  <cp:revision>6</cp:revision>
  <dcterms:created xsi:type="dcterms:W3CDTF">2020-03-23T10:43:00Z</dcterms:created>
  <dcterms:modified xsi:type="dcterms:W3CDTF">2020-04-06T14:24:00Z</dcterms:modified>
</cp:coreProperties>
</file>