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CEA3" w14:textId="740C0F5B" w:rsidR="006508E7" w:rsidRPr="00116D01" w:rsidRDefault="003106BB">
      <w:pPr>
        <w:rPr>
          <w:b/>
          <w:bCs/>
          <w:lang w:val="el-GR"/>
        </w:rPr>
      </w:pPr>
      <w:r>
        <w:rPr>
          <w:lang w:val="el-GR"/>
        </w:rPr>
        <w:t>Ονοματεπώνυμο λειτουργού:</w:t>
      </w:r>
      <w:r w:rsidR="00116D01">
        <w:rPr>
          <w:lang w:val="el-GR"/>
        </w:rPr>
        <w:t xml:space="preserve"> </w:t>
      </w:r>
      <w:r w:rsidR="00116D01" w:rsidRPr="00116D01">
        <w:rPr>
          <w:b/>
          <w:bCs/>
          <w:lang w:val="el-GR"/>
        </w:rPr>
        <w:t xml:space="preserve">Άννα </w:t>
      </w:r>
      <w:proofErr w:type="spellStart"/>
      <w:r w:rsidR="00116D01" w:rsidRPr="00116D01">
        <w:rPr>
          <w:b/>
          <w:bCs/>
          <w:lang w:val="el-GR"/>
        </w:rPr>
        <w:t>Κουππάνου</w:t>
      </w:r>
      <w:proofErr w:type="spellEnd"/>
    </w:p>
    <w:p w14:paraId="1EA52898" w14:textId="77777777" w:rsidR="003106BB" w:rsidRDefault="003106BB">
      <w:pPr>
        <w:rPr>
          <w:lang w:val="el-GR"/>
        </w:rPr>
      </w:pPr>
    </w:p>
    <w:p w14:paraId="41131FD8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5896628E" w14:textId="77777777" w:rsidTr="0091683F">
        <w:tc>
          <w:tcPr>
            <w:tcW w:w="8296" w:type="dxa"/>
            <w:gridSpan w:val="2"/>
          </w:tcPr>
          <w:p w14:paraId="76E8C3AB" w14:textId="77777777" w:rsidR="00720F49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5B96608" w14:textId="162A7C21" w:rsidR="0006788E" w:rsidRPr="00116D01" w:rsidRDefault="00116D01" w:rsidP="0006788E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Λογοτεχνία Δημοτικού</w:t>
            </w:r>
          </w:p>
          <w:p w14:paraId="095337F5" w14:textId="77777777" w:rsidR="0006788E" w:rsidRDefault="0006788E" w:rsidP="00116D01">
            <w:pPr>
              <w:rPr>
                <w:lang w:val="el-GR"/>
              </w:rPr>
            </w:pPr>
          </w:p>
        </w:tc>
      </w:tr>
      <w:tr w:rsidR="003106BB" w14:paraId="415B494A" w14:textId="77777777" w:rsidTr="00EC2CA6">
        <w:tc>
          <w:tcPr>
            <w:tcW w:w="3964" w:type="dxa"/>
          </w:tcPr>
          <w:p w14:paraId="1C4FD667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DE0E7B6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78261717" w14:textId="77777777" w:rsidR="0006788E" w:rsidRPr="00116D01" w:rsidRDefault="0006788E" w:rsidP="0006788E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Εκπαιδευτικοί Δημοτικής</w:t>
            </w:r>
          </w:p>
          <w:p w14:paraId="6850D5B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00240A87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01B49B3D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8B41D80" w14:textId="77777777" w:rsidR="00A829E4" w:rsidRPr="00116D01" w:rsidRDefault="00A829E4" w:rsidP="00A829E4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Κείμενο</w:t>
            </w:r>
          </w:p>
          <w:p w14:paraId="00DC6B0B" w14:textId="77777777" w:rsidR="003106BB" w:rsidRPr="00116D01" w:rsidRDefault="003106BB" w:rsidP="003106BB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Παρουσίαση</w:t>
            </w:r>
          </w:p>
          <w:p w14:paraId="2303376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4D709D81" w14:textId="77777777" w:rsidR="003106BB" w:rsidRPr="00116D01" w:rsidRDefault="003106BB" w:rsidP="003106BB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Βίντεο</w:t>
            </w:r>
          </w:p>
          <w:p w14:paraId="745744F6" w14:textId="77777777" w:rsidR="003106BB" w:rsidRPr="00116D01" w:rsidRDefault="003106BB" w:rsidP="003106BB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>Ήχος</w:t>
            </w:r>
          </w:p>
          <w:p w14:paraId="52FD8F2C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646A63EC" w14:textId="77777777" w:rsidR="0026628B" w:rsidRPr="00116D01" w:rsidRDefault="0026628B" w:rsidP="003106BB">
            <w:pPr>
              <w:rPr>
                <w:b/>
                <w:bCs/>
                <w:lang w:val="el-GR"/>
              </w:rPr>
            </w:pPr>
            <w:r w:rsidRPr="00116D01">
              <w:rPr>
                <w:b/>
                <w:bCs/>
                <w:lang w:val="el-GR"/>
              </w:rPr>
              <w:t xml:space="preserve">Ιστοσελίδα </w:t>
            </w:r>
          </w:p>
          <w:p w14:paraId="608845E0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48F4A481" w14:textId="77777777" w:rsidR="00116D01" w:rsidRDefault="0026628B" w:rsidP="00116D0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116D01" w:rsidRPr="00116D01">
              <w:rPr>
                <w:b/>
                <w:bCs/>
                <w:i/>
                <w:iCs/>
                <w:lang w:val="el-GR"/>
              </w:rPr>
              <w:t>Λογοτεχνία Δημοτικού:</w:t>
            </w:r>
          </w:p>
          <w:p w14:paraId="6C57D6C8" w14:textId="77777777" w:rsidR="00116D01" w:rsidRDefault="00116D01" w:rsidP="00116D01">
            <w:pPr>
              <w:rPr>
                <w:lang w:val="el-GR"/>
              </w:rPr>
            </w:pPr>
            <w:r w:rsidRPr="00116D01">
              <w:rPr>
                <w:b/>
                <w:bCs/>
                <w:i/>
                <w:iCs/>
                <w:lang w:val="el-GR"/>
              </w:rPr>
              <w:t xml:space="preserve">Οδηγός Εύρεσης και Αξιοποίησης Λογοτεχνικών Κειμένων, </w:t>
            </w:r>
            <w:r w:rsidRPr="00116D01">
              <w:rPr>
                <w:b/>
                <w:bCs/>
                <w:i/>
                <w:iCs/>
                <w:lang w:val="el-GR"/>
              </w:rPr>
              <w:br/>
              <w:t>Χρήσιμου Υλικού και Ψηφιακών Εργαλείων</w:t>
            </w:r>
            <w:r>
              <w:rPr>
                <w:b/>
                <w:bCs/>
                <w:i/>
                <w:iCs/>
                <w:lang w:val="el-GR"/>
              </w:rPr>
              <w:t>,</w:t>
            </w:r>
            <w:r w:rsidRPr="00116D01">
              <w:rPr>
                <w:b/>
                <w:bCs/>
                <w:i/>
                <w:iCs/>
                <w:lang w:val="el-GR"/>
              </w:rPr>
              <w:br/>
              <w:t xml:space="preserve">Ενδεικτικές δραστηριότητες και </w:t>
            </w:r>
            <w:r w:rsidRPr="00116D01">
              <w:rPr>
                <w:b/>
                <w:bCs/>
                <w:i/>
                <w:iCs/>
                <w:lang w:val="el-GR"/>
              </w:rPr>
              <w:br/>
              <w:t>Παράδειγμα Πορείας Εργασίας</w:t>
            </w:r>
          </w:p>
          <w:p w14:paraId="66ED86DA" w14:textId="00D7A268" w:rsidR="003106BB" w:rsidRDefault="003106BB" w:rsidP="003106BB">
            <w:pPr>
              <w:rPr>
                <w:lang w:val="el-GR"/>
              </w:rPr>
            </w:pPr>
          </w:p>
        </w:tc>
      </w:tr>
      <w:tr w:rsidR="00596D39" w14:paraId="1B8B74A4" w14:textId="77777777" w:rsidTr="00077419">
        <w:tc>
          <w:tcPr>
            <w:tcW w:w="8296" w:type="dxa"/>
            <w:gridSpan w:val="2"/>
          </w:tcPr>
          <w:p w14:paraId="66176B88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44A555BB" w14:textId="7B50BD0F" w:rsidR="00116D01" w:rsidRDefault="00116D01" w:rsidP="00116D01">
            <w:pPr>
              <w:rPr>
                <w:lang w:val="el-GR"/>
              </w:rPr>
            </w:pPr>
            <w:r w:rsidRPr="00116D01">
              <w:rPr>
                <w:b/>
                <w:bCs/>
                <w:i/>
                <w:iCs/>
                <w:lang w:val="el-GR"/>
              </w:rPr>
              <w:t>Λογοτεχνία Δημοτικού:</w:t>
            </w:r>
            <w:r>
              <w:rPr>
                <w:b/>
                <w:bCs/>
                <w:i/>
                <w:iCs/>
                <w:lang w:val="el-GR"/>
              </w:rPr>
              <w:t xml:space="preserve"> </w:t>
            </w:r>
            <w:r w:rsidRPr="00116D01">
              <w:rPr>
                <w:b/>
                <w:bCs/>
                <w:i/>
                <w:iCs/>
                <w:lang w:val="el-GR"/>
              </w:rPr>
              <w:t>Οδηγός Εύρεσης και Αξιοποίησης Λογοτεχνικών Κειμένων</w:t>
            </w:r>
            <w:r>
              <w:rPr>
                <w:b/>
                <w:bCs/>
                <w:i/>
                <w:iCs/>
                <w:lang w:val="el-GR"/>
              </w:rPr>
              <w:t xml:space="preserve"> </w:t>
            </w:r>
          </w:p>
          <w:p w14:paraId="2B851D78" w14:textId="77777777" w:rsidR="00596D39" w:rsidRDefault="00596D39" w:rsidP="003106BB">
            <w:pPr>
              <w:rPr>
                <w:lang w:val="el-GR"/>
              </w:rPr>
            </w:pPr>
          </w:p>
          <w:p w14:paraId="2CC84F00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14:paraId="6CDD245A" w14:textId="77777777" w:rsidTr="00077419">
        <w:tc>
          <w:tcPr>
            <w:tcW w:w="8296" w:type="dxa"/>
            <w:gridSpan w:val="2"/>
          </w:tcPr>
          <w:p w14:paraId="50066F8D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21F24200" w14:textId="03ECC074" w:rsidR="0026628B" w:rsidRDefault="0026628B" w:rsidP="003106BB">
            <w:pPr>
              <w:rPr>
                <w:lang w:val="el-GR"/>
              </w:rPr>
            </w:pPr>
          </w:p>
          <w:p w14:paraId="2C9FD432" w14:textId="22666CC4" w:rsidR="00BF1D60" w:rsidRDefault="00BF1D60" w:rsidP="003106BB">
            <w:pPr>
              <w:rPr>
                <w:lang w:val="el-GR"/>
              </w:rPr>
            </w:pPr>
            <w:r>
              <w:rPr>
                <w:lang w:val="el-GR"/>
              </w:rPr>
              <w:t>Ο Οδηγός περιλαμβάνει τα πιο κάτω:</w:t>
            </w:r>
          </w:p>
          <w:p w14:paraId="72492FDA" w14:textId="77777777" w:rsidR="00116D01" w:rsidRPr="00116D01" w:rsidRDefault="00116D01" w:rsidP="00116D01">
            <w:pPr>
              <w:numPr>
                <w:ilvl w:val="0"/>
                <w:numId w:val="3"/>
              </w:numPr>
            </w:pPr>
            <w:r w:rsidRPr="00116D01">
              <w:rPr>
                <w:lang w:val="el-GR"/>
              </w:rPr>
              <w:t>Αρχές για Αξιοποίηση Λογοτεχνικών Κειμένων (Διαφάνειες 3-5)</w:t>
            </w:r>
          </w:p>
          <w:p w14:paraId="7CBDA8F7" w14:textId="77777777" w:rsidR="00116D01" w:rsidRPr="00116D01" w:rsidRDefault="00116D01" w:rsidP="00116D01">
            <w:pPr>
              <w:numPr>
                <w:ilvl w:val="0"/>
                <w:numId w:val="3"/>
              </w:numPr>
            </w:pPr>
            <w:r w:rsidRPr="00116D01">
              <w:rPr>
                <w:lang w:val="el-GR"/>
              </w:rPr>
              <w:t xml:space="preserve">Εύρεση και Αξιοποίηση Λογοτεχνικών Κειμένων </w:t>
            </w:r>
          </w:p>
          <w:p w14:paraId="130805CB" w14:textId="77777777" w:rsidR="00116D01" w:rsidRPr="00116D01" w:rsidRDefault="00116D01" w:rsidP="00116D01">
            <w:pPr>
              <w:ind w:left="1440"/>
            </w:pPr>
            <w:r w:rsidRPr="00116D01">
              <w:rPr>
                <w:lang w:val="el-GR"/>
              </w:rPr>
              <w:t>2.α. Εύρεση Γραπτών Λογοτεχνικών Κειμένων (Διαφάνειες 6-11)</w:t>
            </w:r>
          </w:p>
          <w:p w14:paraId="35D2EC2D" w14:textId="77777777" w:rsidR="00116D01" w:rsidRPr="00116D01" w:rsidRDefault="00116D01" w:rsidP="00116D01">
            <w:pPr>
              <w:ind w:left="1440"/>
            </w:pPr>
            <w:r w:rsidRPr="00116D01">
              <w:rPr>
                <w:lang w:val="el-GR"/>
              </w:rPr>
              <w:t>2.β. Εύρεση Ακουστικών Λογοτεχνικών Κειμένων-Αφηγήσεων  (Διαφάνειες 12-23)</w:t>
            </w:r>
          </w:p>
          <w:p w14:paraId="77BB535C" w14:textId="77777777" w:rsidR="00116D01" w:rsidRPr="00116D01" w:rsidRDefault="00116D01" w:rsidP="00116D01">
            <w:pPr>
              <w:ind w:left="1440"/>
            </w:pPr>
            <w:r w:rsidRPr="00116D01">
              <w:rPr>
                <w:lang w:val="el-GR"/>
              </w:rPr>
              <w:t>2.γ. Αξιοποίηση Λογοτεχνικών Κειμένων και Αφηγήσεων (Ενδεικτικές Δραστηριότητες) (Διαφάνειες 24-29)</w:t>
            </w:r>
          </w:p>
          <w:p w14:paraId="6879E888" w14:textId="3376CBAA" w:rsidR="00116D01" w:rsidRPr="00116D01" w:rsidRDefault="00116D01" w:rsidP="00116D01">
            <w:pPr>
              <w:pStyle w:val="ListParagraph"/>
              <w:numPr>
                <w:ilvl w:val="0"/>
                <w:numId w:val="3"/>
              </w:numPr>
            </w:pPr>
            <w:r w:rsidRPr="00116D01">
              <w:rPr>
                <w:lang w:val="el-GR"/>
              </w:rPr>
              <w:t>Εύρεση και Αξιοποίηση Χρήσιμου Υλικού και Ψηφιακών Εργαλείων Δημιουργικής Γραφής (Διαφάνειες 30-32)</w:t>
            </w:r>
          </w:p>
          <w:p w14:paraId="27DA89D7" w14:textId="02D039B9" w:rsidR="00116D01" w:rsidRPr="00116D01" w:rsidRDefault="00116D01" w:rsidP="00116D01">
            <w:pPr>
              <w:numPr>
                <w:ilvl w:val="0"/>
                <w:numId w:val="3"/>
              </w:numPr>
            </w:pPr>
            <w:r w:rsidRPr="00116D01">
              <w:rPr>
                <w:lang w:val="el-GR"/>
              </w:rPr>
              <w:t>Παράδειγμα Πορείας Εργασίας με Επίκεντρο ένα Λογοτεχνικό Κείμενο (Διαφάνειες 3</w:t>
            </w:r>
            <w:r w:rsidR="002F5BC0">
              <w:rPr>
                <w:lang w:val="el-GR"/>
              </w:rPr>
              <w:t>4</w:t>
            </w:r>
            <w:r w:rsidRPr="00116D01">
              <w:rPr>
                <w:lang w:val="el-GR"/>
              </w:rPr>
              <w:t xml:space="preserve"> - 4</w:t>
            </w:r>
            <w:r w:rsidR="002F5BC0">
              <w:rPr>
                <w:lang w:val="el-GR"/>
              </w:rPr>
              <w:t>7</w:t>
            </w:r>
            <w:r w:rsidRPr="00116D01">
              <w:rPr>
                <w:lang w:val="el-GR"/>
              </w:rPr>
              <w:t>)</w:t>
            </w:r>
          </w:p>
          <w:p w14:paraId="6D33B004" w14:textId="77777777" w:rsidR="0026628B" w:rsidRDefault="00116D01" w:rsidP="00720F49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14:paraId="3B8961F3" w14:textId="6C7B3322" w:rsidR="00BF1D60" w:rsidRDefault="00272D00" w:rsidP="00720F49">
            <w:pPr>
              <w:rPr>
                <w:lang w:val="el-GR"/>
              </w:rPr>
            </w:pPr>
            <w:r>
              <w:rPr>
                <w:lang w:val="en-US"/>
              </w:rPr>
              <w:t>O</w:t>
            </w:r>
            <w:r w:rsidR="00BF1D60">
              <w:rPr>
                <w:lang w:val="el-GR"/>
              </w:rPr>
              <w:t xml:space="preserve"> Οδηγός μπορεί να χρησιμοποιηθεί για τον εντοπισμό λογοτεχνικών κειμένων διαδικτυακά.</w:t>
            </w:r>
          </w:p>
          <w:p w14:paraId="4D65833B" w14:textId="77777777" w:rsidR="00272D00" w:rsidRDefault="00272D00" w:rsidP="00720F49">
            <w:pPr>
              <w:rPr>
                <w:lang w:val="el-GR"/>
              </w:rPr>
            </w:pPr>
          </w:p>
          <w:p w14:paraId="407AE5F4" w14:textId="3C011D0E" w:rsidR="00BF1D60" w:rsidRDefault="00BF1D60" w:rsidP="00BF1D60">
            <w:pPr>
              <w:rPr>
                <w:lang w:val="el-GR"/>
              </w:rPr>
            </w:pPr>
            <w:r w:rsidRPr="00BF1D60">
              <w:rPr>
                <w:lang w:val="el-GR"/>
              </w:rPr>
              <w:t xml:space="preserve">Λογοτεχνικά Κείμενα υπάρχουν διαθέσιμα σε </w:t>
            </w:r>
            <w:r>
              <w:rPr>
                <w:lang w:val="el-GR"/>
              </w:rPr>
              <w:t xml:space="preserve">γραπτή </w:t>
            </w:r>
            <w:r w:rsidRPr="00BF1D60">
              <w:rPr>
                <w:lang w:val="el-GR"/>
              </w:rPr>
              <w:t>ή σε ακουστική μορφή  και αυτά μπορούν να αξιοποιηθούν σε απλά σχέδια μαθήματος, με λίγους στόχους που συνδέονται με συγκεκριμένες δραστηριότητες προσανατολισμένες στις πιο κάτω εμφάσεις:</w:t>
            </w:r>
          </w:p>
          <w:p w14:paraId="11C47E2D" w14:textId="77777777" w:rsidR="00BF1D60" w:rsidRPr="00BF1D60" w:rsidRDefault="00BF1D60" w:rsidP="00BF1D60"/>
          <w:p w14:paraId="45D49017" w14:textId="77777777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>Ανάγνωση/ακρόαση και απόλαυση λογοτεχνικού κειμένου,</w:t>
            </w:r>
          </w:p>
          <w:p w14:paraId="06A8A304" w14:textId="77777777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 xml:space="preserve">Κατανόηση κειμένου (τι λέει το κείμενο [θέμα]), </w:t>
            </w:r>
          </w:p>
          <w:p w14:paraId="0E829012" w14:textId="77777777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>Παραγωγή προφορικού λόγου,</w:t>
            </w:r>
          </w:p>
          <w:p w14:paraId="41DDBE2F" w14:textId="77777777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>Παραγωγή γραπτού λόγου / Δημιουργική Γραφή,</w:t>
            </w:r>
          </w:p>
          <w:p w14:paraId="72D5DB07" w14:textId="651D4A8F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 xml:space="preserve">Λογοτεχνικός </w:t>
            </w:r>
            <w:proofErr w:type="spellStart"/>
            <w:r w:rsidR="008C0507">
              <w:rPr>
                <w:lang w:val="el-GR"/>
              </w:rPr>
              <w:t>γ</w:t>
            </w:r>
            <w:bookmarkStart w:id="0" w:name="_GoBack"/>
            <w:bookmarkEnd w:id="0"/>
            <w:r w:rsidRPr="00BF1D60">
              <w:rPr>
                <w:lang w:val="el-GR"/>
              </w:rPr>
              <w:t>ραμματισμός</w:t>
            </w:r>
            <w:proofErr w:type="spellEnd"/>
            <w:r w:rsidRPr="00BF1D60">
              <w:rPr>
                <w:lang w:val="el-GR"/>
              </w:rPr>
              <w:t xml:space="preserve"> (πώς οργανώνεται μια ιστορία [είδος κειμένου, τεχνικές του/της συγγραφέα, κ.ά.]),</w:t>
            </w:r>
          </w:p>
          <w:p w14:paraId="1140801A" w14:textId="0A89A362" w:rsidR="00BF1D60" w:rsidRPr="00BF1D60" w:rsidRDefault="00BF1D60" w:rsidP="00BF1D60">
            <w:pPr>
              <w:numPr>
                <w:ilvl w:val="0"/>
                <w:numId w:val="5"/>
              </w:numPr>
            </w:pPr>
            <w:r w:rsidRPr="00BF1D60">
              <w:rPr>
                <w:lang w:val="el-GR"/>
              </w:rPr>
              <w:t>Σύνδεση συγκεκριμένου κειμένου με άλλα κείμενα (διακειμενικότητα), με εμπειρίες των παιδιών, άλλες τέχνες και μέσα</w:t>
            </w:r>
            <w:r w:rsidRPr="00BF1D60">
              <w:rPr>
                <w:b/>
                <w:bCs/>
                <w:lang w:val="el-GR"/>
              </w:rPr>
              <w:t>.</w:t>
            </w:r>
          </w:p>
          <w:p w14:paraId="5BAB3BAD" w14:textId="77777777" w:rsidR="00BF1D60" w:rsidRDefault="00BF1D60" w:rsidP="00BF1D60">
            <w:pPr>
              <w:rPr>
                <w:lang w:val="el-GR"/>
              </w:rPr>
            </w:pPr>
          </w:p>
          <w:p w14:paraId="6E428217" w14:textId="4A684D38" w:rsidR="00BF1D60" w:rsidRDefault="00BF1D60" w:rsidP="00BF1D60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την κάθε έμφαση δίνονται ενδεικτικές δραστηριότητες που μπορούν να αξιοποιηθούν με κάποιες διαφοροποιήσεις σε όλα τα κείμενα. </w:t>
            </w:r>
          </w:p>
          <w:p w14:paraId="1E672E92" w14:textId="77777777" w:rsidR="00272D00" w:rsidRDefault="00272D00" w:rsidP="00BF1D60">
            <w:pPr>
              <w:rPr>
                <w:lang w:val="el-GR"/>
              </w:rPr>
            </w:pPr>
          </w:p>
          <w:p w14:paraId="62C03388" w14:textId="7772469E" w:rsidR="00BF1D60" w:rsidRDefault="00BF1D60" w:rsidP="00BF1D60">
            <w:pPr>
              <w:rPr>
                <w:lang w:val="el-GR"/>
              </w:rPr>
            </w:pPr>
            <w:r>
              <w:rPr>
                <w:lang w:val="el-GR"/>
              </w:rPr>
              <w:t>Ακόμη προτείνονται ψηφιακά εργαλεία που μπορούν να χρησιμοποιηθούν, κυρίως για τη δημιουργική γραφή.</w:t>
            </w:r>
          </w:p>
          <w:p w14:paraId="760C0259" w14:textId="77777777" w:rsidR="00272D00" w:rsidRDefault="00272D00" w:rsidP="00BF1D60">
            <w:pPr>
              <w:rPr>
                <w:lang w:val="el-GR"/>
              </w:rPr>
            </w:pPr>
          </w:p>
          <w:p w14:paraId="5D4D8A44" w14:textId="2B60172B" w:rsidR="00BF1D60" w:rsidRPr="00BF1D60" w:rsidRDefault="00BF1D60" w:rsidP="00BF1D60">
            <w:pPr>
              <w:rPr>
                <w:lang w:val="el-GR"/>
              </w:rPr>
            </w:pPr>
            <w:r>
              <w:rPr>
                <w:lang w:val="el-GR"/>
              </w:rPr>
              <w:t xml:space="preserve">Τέλος, δίνεται ένα τέτοιο παράδειγμα διδακτικής πορείας που επικεντρώνεται σε συγκεκριμένο λογοτεχνικό κείμενο και που μπορεί </w:t>
            </w:r>
            <w:r w:rsidR="00272D00">
              <w:rPr>
                <w:lang w:val="el-GR"/>
              </w:rPr>
              <w:t>να</w:t>
            </w:r>
            <w:r>
              <w:rPr>
                <w:lang w:val="el-GR"/>
              </w:rPr>
              <w:t xml:space="preserve"> αξιοποιηθεί άμεσα. </w:t>
            </w:r>
          </w:p>
          <w:p w14:paraId="10CEE969" w14:textId="7D13A5B8" w:rsidR="00BF1D60" w:rsidRPr="00BF1D60" w:rsidRDefault="00BF1D60" w:rsidP="00720F49"/>
        </w:tc>
      </w:tr>
    </w:tbl>
    <w:p w14:paraId="7AC88E46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34A"/>
    <w:multiLevelType w:val="hybridMultilevel"/>
    <w:tmpl w:val="1376FFF2"/>
    <w:lvl w:ilvl="0" w:tplc="ABD8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86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4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03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A8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A8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CE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C6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D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15A82"/>
    <w:multiLevelType w:val="hybridMultilevel"/>
    <w:tmpl w:val="D97C200C"/>
    <w:lvl w:ilvl="0" w:tplc="C48C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21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A0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A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0F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41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E5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42E83"/>
    <w:multiLevelType w:val="hybridMultilevel"/>
    <w:tmpl w:val="160AFA6A"/>
    <w:lvl w:ilvl="0" w:tplc="6448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A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E7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F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F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62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E9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25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029F5"/>
    <w:multiLevelType w:val="hybridMultilevel"/>
    <w:tmpl w:val="953812B8"/>
    <w:lvl w:ilvl="0" w:tplc="61AC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6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27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01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4E714A"/>
    <w:multiLevelType w:val="hybridMultilevel"/>
    <w:tmpl w:val="F40CF96A"/>
    <w:lvl w:ilvl="0" w:tplc="D998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A1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2E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C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47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6F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2E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8D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D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116D01"/>
    <w:rsid w:val="0026628B"/>
    <w:rsid w:val="00272D00"/>
    <w:rsid w:val="00290942"/>
    <w:rsid w:val="002F5BC0"/>
    <w:rsid w:val="003106BB"/>
    <w:rsid w:val="00596D39"/>
    <w:rsid w:val="006508E7"/>
    <w:rsid w:val="006F1F48"/>
    <w:rsid w:val="00720F49"/>
    <w:rsid w:val="008C0507"/>
    <w:rsid w:val="00906790"/>
    <w:rsid w:val="00A279F0"/>
    <w:rsid w:val="00A829E4"/>
    <w:rsid w:val="00AE4676"/>
    <w:rsid w:val="00BF1D60"/>
    <w:rsid w:val="00D50393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A55C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8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Anna Kouppanou</cp:lastModifiedBy>
  <cp:revision>5</cp:revision>
  <dcterms:created xsi:type="dcterms:W3CDTF">2020-03-31T11:47:00Z</dcterms:created>
  <dcterms:modified xsi:type="dcterms:W3CDTF">2020-03-31T12:30:00Z</dcterms:modified>
</cp:coreProperties>
</file>