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E78CE" w14:textId="738BBD6D" w:rsidR="006508E7" w:rsidRDefault="003106BB">
      <w:pPr>
        <w:rPr>
          <w:lang w:val="el-GR"/>
        </w:rPr>
      </w:pPr>
      <w:r>
        <w:rPr>
          <w:lang w:val="el-GR"/>
        </w:rPr>
        <w:t xml:space="preserve">Ονοματεπώνυμο λειτουργού: </w:t>
      </w:r>
      <w:r w:rsidR="00A46EDE">
        <w:rPr>
          <w:lang w:val="el-GR"/>
        </w:rPr>
        <w:t xml:space="preserve">Δρ </w:t>
      </w:r>
      <w:r w:rsidR="00D42AF6" w:rsidRPr="00A46EDE">
        <w:rPr>
          <w:lang w:val="el-GR"/>
        </w:rPr>
        <w:t>Πετρούλα Αντωνίου</w:t>
      </w:r>
    </w:p>
    <w:p w14:paraId="32BD5805" w14:textId="77777777" w:rsidR="003106BB" w:rsidRDefault="003106BB">
      <w:pPr>
        <w:rPr>
          <w:lang w:val="el-GR"/>
        </w:rPr>
      </w:pPr>
    </w:p>
    <w:p w14:paraId="24E681D9" w14:textId="77777777" w:rsidR="003106BB" w:rsidRDefault="003106BB">
      <w:pPr>
        <w:rPr>
          <w:lang w:val="el-GR"/>
        </w:rPr>
      </w:pPr>
      <w:r>
        <w:rPr>
          <w:lang w:val="el-GR"/>
        </w:rPr>
        <w:t xml:space="preserve">Πληροφορίες για το υλικό για </w:t>
      </w:r>
      <w:r w:rsidR="00906790">
        <w:rPr>
          <w:lang w:val="el-GR"/>
        </w:rPr>
        <w:t>ΕΚΠΑΙΔΕΥΤΙΚΟΥΣ</w:t>
      </w:r>
      <w:r>
        <w:rPr>
          <w:lang w:val="el-G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14:paraId="579A4DFF" w14:textId="77777777" w:rsidTr="00815A4F">
        <w:tc>
          <w:tcPr>
            <w:tcW w:w="8296" w:type="dxa"/>
            <w:gridSpan w:val="2"/>
          </w:tcPr>
          <w:p w14:paraId="6B363882" w14:textId="3BA13EDF" w:rsidR="00BE5EB4" w:rsidRPr="00C96408" w:rsidRDefault="0006788E" w:rsidP="00BE5EB4">
            <w:pPr>
              <w:rPr>
                <w:lang w:val="el-GR"/>
              </w:rPr>
            </w:pPr>
            <w:r>
              <w:rPr>
                <w:lang w:val="el-GR"/>
              </w:rPr>
              <w:t xml:space="preserve">ΘΕΜΑΤΙΚΗ ΠΕΡΙΟΧΗ/ΓΝΩΣΤΙΚΟ ΑΝΤΙΚΕΙΜΕΝΟ/ΕΝΟΤΗΤΑ/ΚΕΦΑΛΑΙΟ: </w:t>
            </w:r>
            <w:r w:rsidR="00C96408" w:rsidRPr="00C96408">
              <w:rPr>
                <w:highlight w:val="yellow"/>
                <w:lang w:val="el-GR"/>
              </w:rPr>
              <w:t>Αγωγή Υγείας</w:t>
            </w:r>
            <w:r w:rsidR="00A46EDE">
              <w:rPr>
                <w:lang w:val="el-GR"/>
              </w:rPr>
              <w:t xml:space="preserve"> (είτε σε άλλα γνωστικά αντικείμενα, εκεί και όπου προσφέρεται και κρίνει ο/η εκπαιδευτικός)</w:t>
            </w:r>
          </w:p>
          <w:p w14:paraId="18B4AADA" w14:textId="1A22C352" w:rsidR="0006788E" w:rsidRDefault="00D42AF6">
            <w:pPr>
              <w:rPr>
                <w:lang w:val="el-GR"/>
              </w:rPr>
            </w:pPr>
            <w:r w:rsidRPr="00D42AF6">
              <w:rPr>
                <w:lang w:val="el-GR"/>
              </w:rPr>
              <w:t xml:space="preserve"> </w:t>
            </w:r>
          </w:p>
          <w:p w14:paraId="660B3918" w14:textId="77777777" w:rsidR="0006788E" w:rsidRDefault="0006788E">
            <w:pPr>
              <w:rPr>
                <w:lang w:val="el-GR"/>
              </w:rPr>
            </w:pPr>
          </w:p>
        </w:tc>
      </w:tr>
      <w:tr w:rsidR="003106BB" w14:paraId="77286673" w14:textId="77777777" w:rsidTr="00BE5EB4">
        <w:tc>
          <w:tcPr>
            <w:tcW w:w="3964" w:type="dxa"/>
          </w:tcPr>
          <w:p w14:paraId="55AF0847" w14:textId="77777777" w:rsidR="0006788E" w:rsidRPr="0006788E" w:rsidRDefault="0006788E" w:rsidP="0006788E">
            <w:pPr>
              <w:rPr>
                <w:lang w:val="el-GR"/>
              </w:rPr>
            </w:pPr>
            <w:r w:rsidRPr="0026628B">
              <w:rPr>
                <w:b/>
                <w:bCs/>
                <w:lang w:val="el-GR"/>
              </w:rPr>
              <w:t>ΒΑΘΜΙΔΑ</w:t>
            </w:r>
            <w:r>
              <w:rPr>
                <w:b/>
                <w:bCs/>
                <w:lang w:val="el-GR"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14:paraId="36DD6110" w14:textId="77777777"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>Εκπαιδευτικοί Προσχολικής</w:t>
            </w:r>
          </w:p>
          <w:p w14:paraId="65E17169" w14:textId="77777777" w:rsidR="0006788E" w:rsidRDefault="0006788E" w:rsidP="0006788E">
            <w:pPr>
              <w:rPr>
                <w:lang w:val="el-GR"/>
              </w:rPr>
            </w:pPr>
            <w:r w:rsidRPr="00D42AF6">
              <w:rPr>
                <w:highlight w:val="yellow"/>
                <w:lang w:val="el-GR"/>
              </w:rPr>
              <w:t>Εκπαιδευτικοί Δημοτικής</w:t>
            </w:r>
          </w:p>
          <w:p w14:paraId="14C8B7BE" w14:textId="77777777"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Εκπαιδευτικοί Μέσης </w:t>
            </w:r>
          </w:p>
          <w:p w14:paraId="733DAB65" w14:textId="77777777" w:rsidR="003106BB" w:rsidRDefault="003106BB" w:rsidP="0006788E">
            <w:pPr>
              <w:rPr>
                <w:lang w:val="el-GR"/>
              </w:rPr>
            </w:pPr>
          </w:p>
        </w:tc>
        <w:tc>
          <w:tcPr>
            <w:tcW w:w="4332" w:type="dxa"/>
          </w:tcPr>
          <w:p w14:paraId="1FE52473" w14:textId="77777777" w:rsidR="003106BB" w:rsidRPr="0026628B" w:rsidRDefault="003106BB" w:rsidP="003106BB">
            <w:pPr>
              <w:rPr>
                <w:b/>
                <w:bCs/>
                <w:lang w:val="el-GR"/>
              </w:rPr>
            </w:pPr>
            <w:r w:rsidRPr="0026628B">
              <w:rPr>
                <w:b/>
                <w:bCs/>
                <w:lang w:val="el-GR"/>
              </w:rPr>
              <w:t>ΕΙΔΟΣ ΥΛΙΚΟΥ</w:t>
            </w:r>
            <w:r w:rsidR="00596D39">
              <w:rPr>
                <w:b/>
                <w:bCs/>
                <w:lang w:val="el-GR"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14:paraId="34B412D7" w14:textId="77777777" w:rsidR="00A829E4" w:rsidRDefault="00A829E4" w:rsidP="00A829E4">
            <w:pPr>
              <w:rPr>
                <w:lang w:val="el-GR"/>
              </w:rPr>
            </w:pPr>
            <w:r w:rsidRPr="00BE5EB4">
              <w:rPr>
                <w:lang w:val="el-GR"/>
              </w:rPr>
              <w:t>Κείμενο</w:t>
            </w:r>
          </w:p>
          <w:p w14:paraId="7B438B62" w14:textId="77777777" w:rsidR="003106BB" w:rsidRDefault="003106BB" w:rsidP="003106BB">
            <w:pPr>
              <w:rPr>
                <w:lang w:val="el-GR"/>
              </w:rPr>
            </w:pPr>
            <w:r w:rsidRPr="00D42AF6">
              <w:rPr>
                <w:highlight w:val="yellow"/>
                <w:lang w:val="el-GR"/>
              </w:rPr>
              <w:t>Παρουσίαση</w:t>
            </w:r>
          </w:p>
          <w:p w14:paraId="6947212A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Πείραμα/προσομοίωση</w:t>
            </w:r>
          </w:p>
          <w:p w14:paraId="68D03E1E" w14:textId="77777777" w:rsidR="003106BB" w:rsidRDefault="003106BB" w:rsidP="003106BB">
            <w:pPr>
              <w:rPr>
                <w:lang w:val="el-GR"/>
              </w:rPr>
            </w:pPr>
            <w:r w:rsidRPr="00BE5EB4">
              <w:rPr>
                <w:lang w:val="el-GR"/>
              </w:rPr>
              <w:t>Βίντεο</w:t>
            </w:r>
          </w:p>
          <w:p w14:paraId="17EBFA64" w14:textId="77777777"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Ήχος</w:t>
            </w:r>
          </w:p>
          <w:p w14:paraId="52F17A9C" w14:textId="77777777" w:rsidR="003106BB" w:rsidRPr="00BE5EB4" w:rsidRDefault="003106BB" w:rsidP="003106BB">
            <w:pPr>
              <w:rPr>
                <w:lang w:val="el-GR"/>
              </w:rPr>
            </w:pPr>
            <w:r w:rsidRPr="00BE5EB4">
              <w:rPr>
                <w:lang w:val="el-GR"/>
              </w:rPr>
              <w:t>Εκπαιδευτικό παιχνίδι</w:t>
            </w:r>
          </w:p>
          <w:p w14:paraId="14F999ED" w14:textId="77777777" w:rsidR="0026628B" w:rsidRPr="00BE5EB4" w:rsidRDefault="0026628B" w:rsidP="003106BB">
            <w:pPr>
              <w:rPr>
                <w:lang w:val="el-GR"/>
              </w:rPr>
            </w:pPr>
            <w:r w:rsidRPr="00BE5EB4">
              <w:rPr>
                <w:lang w:val="el-GR"/>
              </w:rPr>
              <w:t xml:space="preserve">Ιστοσελίδα </w:t>
            </w:r>
          </w:p>
          <w:p w14:paraId="4692D81D" w14:textId="77777777" w:rsidR="003106BB" w:rsidRDefault="003106BB" w:rsidP="003106BB">
            <w:pPr>
              <w:rPr>
                <w:lang w:val="el-GR"/>
              </w:rPr>
            </w:pPr>
            <w:r w:rsidRPr="00BE5EB4">
              <w:rPr>
                <w:lang w:val="el-GR"/>
              </w:rPr>
              <w:t>Εικόνα</w:t>
            </w:r>
            <w:r>
              <w:rPr>
                <w:lang w:val="el-GR"/>
              </w:rPr>
              <w:t xml:space="preserve"> </w:t>
            </w:r>
          </w:p>
          <w:p w14:paraId="0A79A129" w14:textId="15C0E4E9" w:rsidR="003106BB" w:rsidRPr="00BE5EB4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Άλλο (σημειώστε): </w:t>
            </w:r>
            <w:r w:rsidR="00BE5EB4" w:rsidRPr="00BE5EB4">
              <w:rPr>
                <w:highlight w:val="yellow"/>
                <w:lang w:val="el-GR"/>
              </w:rPr>
              <w:t>Πηγές και παραδείγματα</w:t>
            </w:r>
          </w:p>
        </w:tc>
      </w:tr>
      <w:tr w:rsidR="00596D39" w14:paraId="29C7DE52" w14:textId="77777777" w:rsidTr="00815A4F">
        <w:tc>
          <w:tcPr>
            <w:tcW w:w="8296" w:type="dxa"/>
            <w:gridSpan w:val="2"/>
          </w:tcPr>
          <w:p w14:paraId="63EF51B2" w14:textId="77777777"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>ΤΙΤΛΟΣ ΠΟΥ ΘΑ ΕΜΦΑΝΊΖΕΤΑΙ ΣΤΗΝ ΙΣΤΟΣΕΛΙΔΑ:</w:t>
            </w:r>
          </w:p>
          <w:p w14:paraId="6F1E06AF" w14:textId="77777777" w:rsidR="00596D39" w:rsidRDefault="00596D39" w:rsidP="003106BB">
            <w:pPr>
              <w:rPr>
                <w:lang w:val="el-GR"/>
              </w:rPr>
            </w:pPr>
          </w:p>
          <w:p w14:paraId="6DF34C6D" w14:textId="08693494" w:rsidR="00596D39" w:rsidRPr="00815A4F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D42AF6" w:rsidRPr="00D42AF6">
              <w:rPr>
                <w:highlight w:val="yellow"/>
                <w:lang w:val="el-GR"/>
              </w:rPr>
              <w:t xml:space="preserve">Βοηθητικό υλικό για </w:t>
            </w:r>
            <w:r w:rsidR="00D42AF6" w:rsidRPr="00C96408">
              <w:rPr>
                <w:highlight w:val="yellow"/>
                <w:lang w:val="el-GR"/>
              </w:rPr>
              <w:t>εκπαιδευτικούς</w:t>
            </w:r>
            <w:r w:rsidR="00815A4F" w:rsidRPr="00C96408">
              <w:rPr>
                <w:highlight w:val="yellow"/>
                <w:lang w:val="el-GR"/>
              </w:rPr>
              <w:t>: «Βασικές έννοιες για μια δημοκρατική εκπαίδευση: Η έννοια της ενσυναίσθησης»</w:t>
            </w:r>
          </w:p>
        </w:tc>
      </w:tr>
      <w:tr w:rsidR="0026628B" w14:paraId="5B9AA9AA" w14:textId="77777777" w:rsidTr="00815A4F">
        <w:tc>
          <w:tcPr>
            <w:tcW w:w="8296" w:type="dxa"/>
            <w:gridSpan w:val="2"/>
          </w:tcPr>
          <w:p w14:paraId="73A8B8D7" w14:textId="77777777" w:rsidR="0026628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ΤΡΟΠΟΣ </w:t>
            </w:r>
            <w:r w:rsidR="00A829E4">
              <w:rPr>
                <w:lang w:val="el-GR"/>
              </w:rPr>
              <w:t xml:space="preserve">ΠΑΙΔΑΓΩΓΙΚΗΣ </w:t>
            </w:r>
            <w:r>
              <w:rPr>
                <w:lang w:val="el-GR"/>
              </w:rPr>
              <w:t xml:space="preserve">ΑΞΙΟΠΟΙΗΣΗΣ:  </w:t>
            </w:r>
          </w:p>
          <w:p w14:paraId="58B911ED" w14:textId="1B0499D3" w:rsidR="0026628B" w:rsidRPr="00A46EDE" w:rsidRDefault="00D42AF6" w:rsidP="00A46EDE">
            <w:pPr>
              <w:tabs>
                <w:tab w:val="right" w:pos="8080"/>
              </w:tabs>
              <w:rPr>
                <w:highlight w:val="yellow"/>
                <w:lang w:val="el-GR"/>
              </w:rPr>
            </w:pPr>
            <w:r w:rsidRPr="00D42AF6">
              <w:rPr>
                <w:highlight w:val="yellow"/>
                <w:lang w:val="el-GR"/>
              </w:rPr>
              <w:t xml:space="preserve">Η παρουσίαση περιλαμβάνει εισηγήσεις σε </w:t>
            </w:r>
            <w:r w:rsidR="00815A4F">
              <w:rPr>
                <w:highlight w:val="yellow"/>
                <w:lang w:val="el-GR"/>
              </w:rPr>
              <w:t>βασικά εγχειρίδια</w:t>
            </w:r>
            <w:r w:rsidRPr="00D42AF6">
              <w:rPr>
                <w:highlight w:val="yellow"/>
                <w:lang w:val="el-GR"/>
              </w:rPr>
              <w:t xml:space="preserve"> που περιέχουν </w:t>
            </w:r>
            <w:r w:rsidR="00815A4F">
              <w:rPr>
                <w:highlight w:val="yellow"/>
                <w:lang w:val="el-GR"/>
              </w:rPr>
              <w:t xml:space="preserve">τη βασική θεωρία, </w:t>
            </w:r>
            <w:r w:rsidR="00C96408">
              <w:rPr>
                <w:highlight w:val="yellow"/>
                <w:lang w:val="el-GR"/>
              </w:rPr>
              <w:t xml:space="preserve">προτάσεις μεθοδολογίας και δραστηριότητες </w:t>
            </w:r>
            <w:r w:rsidR="00B84A1B">
              <w:rPr>
                <w:highlight w:val="yellow"/>
                <w:lang w:val="el-GR"/>
              </w:rPr>
              <w:t xml:space="preserve">στα πλαίσια της εκπαίδευσης στα ανθρώπινα δικαιώματα για παιδιά, </w:t>
            </w:r>
            <w:r w:rsidR="00C96408">
              <w:rPr>
                <w:highlight w:val="yellow"/>
                <w:lang w:val="el-GR"/>
              </w:rPr>
              <w:t>οι οποίες</w:t>
            </w:r>
            <w:r w:rsidR="00B00851" w:rsidRPr="00B00851">
              <w:rPr>
                <w:highlight w:val="yellow"/>
                <w:lang w:val="el-GR"/>
              </w:rPr>
              <w:t xml:space="preserve"> </w:t>
            </w:r>
            <w:r w:rsidR="00B00851">
              <w:rPr>
                <w:highlight w:val="yellow"/>
                <w:lang w:val="el-GR"/>
              </w:rPr>
              <w:t xml:space="preserve">μπορούν </w:t>
            </w:r>
            <w:r w:rsidRPr="00D42AF6">
              <w:rPr>
                <w:highlight w:val="yellow"/>
                <w:lang w:val="el-GR"/>
              </w:rPr>
              <w:t xml:space="preserve">να αξιοποιηθούν από </w:t>
            </w:r>
            <w:r w:rsidR="00B00851">
              <w:rPr>
                <w:highlight w:val="yellow"/>
                <w:lang w:val="el-GR"/>
              </w:rPr>
              <w:t>τους/τις</w:t>
            </w:r>
            <w:r w:rsidRPr="00D42AF6">
              <w:rPr>
                <w:highlight w:val="yellow"/>
                <w:lang w:val="el-GR"/>
              </w:rPr>
              <w:t xml:space="preserve"> εκπαιδευτικούς στα πλαίσια της </w:t>
            </w:r>
            <w:r w:rsidR="00C96408">
              <w:rPr>
                <w:highlight w:val="yellow"/>
                <w:lang w:val="el-GR"/>
              </w:rPr>
              <w:t>εξ αποστάσεως διδασκαλίας</w:t>
            </w:r>
            <w:r w:rsidRPr="00D42AF6">
              <w:rPr>
                <w:highlight w:val="yellow"/>
                <w:lang w:val="el-GR"/>
              </w:rPr>
              <w:t xml:space="preserve"> </w:t>
            </w:r>
            <w:r w:rsidR="00B84A1B">
              <w:rPr>
                <w:highlight w:val="yellow"/>
                <w:lang w:val="el-GR"/>
              </w:rPr>
              <w:t xml:space="preserve">τους και ειδικά για </w:t>
            </w:r>
            <w:r w:rsidR="00A46EDE">
              <w:rPr>
                <w:highlight w:val="yellow"/>
                <w:lang w:val="el-GR"/>
              </w:rPr>
              <w:t xml:space="preserve">την </w:t>
            </w:r>
            <w:r w:rsidR="00B84A1B">
              <w:rPr>
                <w:highlight w:val="yellow"/>
                <w:lang w:val="el-GR"/>
              </w:rPr>
              <w:t xml:space="preserve">καλλιέργεια της ενσυναίσθησης. </w:t>
            </w:r>
            <w:r w:rsidR="00A46EDE">
              <w:rPr>
                <w:highlight w:val="yellow"/>
                <w:lang w:val="el-GR"/>
              </w:rPr>
              <w:t xml:space="preserve">Στα εγχειρίδια που προτείνονται ο/η εκπαιδευτικός μπορεί να βρει δραστηριότητες τις οποίες </w:t>
            </w:r>
            <w:r w:rsidR="0011787E">
              <w:rPr>
                <w:highlight w:val="yellow"/>
                <w:lang w:val="el-GR"/>
              </w:rPr>
              <w:t>χρειάζεται</w:t>
            </w:r>
            <w:r w:rsidR="00A46EDE">
              <w:rPr>
                <w:highlight w:val="yellow"/>
                <w:lang w:val="el-GR"/>
              </w:rPr>
              <w:t xml:space="preserve"> να προσαρμόσει σύμφωνα με το Αναλυτικό Πρόγραμμα του μαθήματος στο οποίο θα τις εντάξει και την τάξη του/της. Ειδικότερα, οι δραστηριότητες που παρουσιάζονται ως παραδείγματα μπορούν να εφαρμοστούν εύκολα </w:t>
            </w:r>
            <w:r w:rsidR="0011787E">
              <w:rPr>
                <w:highlight w:val="yellow"/>
                <w:lang w:val="el-GR"/>
              </w:rPr>
              <w:t xml:space="preserve">στα </w:t>
            </w:r>
            <w:r w:rsidR="00A46EDE">
              <w:rPr>
                <w:highlight w:val="yellow"/>
                <w:lang w:val="el-GR"/>
              </w:rPr>
              <w:t xml:space="preserve">πλαίσια της εξ αποστάσεως διδασκαλίας, αφού δοθούν οι κατάλληλες κατευθύνσεις. </w:t>
            </w:r>
          </w:p>
          <w:p w14:paraId="4EF18611" w14:textId="77777777" w:rsidR="0026628B" w:rsidRPr="00D42AF6" w:rsidRDefault="0026628B" w:rsidP="003106BB"/>
          <w:p w14:paraId="22B11345" w14:textId="77777777" w:rsidR="0026628B" w:rsidRDefault="0026628B" w:rsidP="003106BB">
            <w:pPr>
              <w:rPr>
                <w:lang w:val="el-GR"/>
              </w:rPr>
            </w:pPr>
          </w:p>
          <w:p w14:paraId="7E3CF06A" w14:textId="77777777" w:rsidR="0026628B" w:rsidRDefault="0026628B" w:rsidP="003106BB">
            <w:pPr>
              <w:rPr>
                <w:lang w:val="el-GR"/>
              </w:rPr>
            </w:pPr>
          </w:p>
          <w:p w14:paraId="02E0151D" w14:textId="77777777" w:rsidR="00290942" w:rsidRDefault="00290942" w:rsidP="003106BB">
            <w:pPr>
              <w:rPr>
                <w:lang w:val="el-GR"/>
              </w:rPr>
            </w:pPr>
          </w:p>
          <w:p w14:paraId="69969DB9" w14:textId="77777777" w:rsidR="00290942" w:rsidRDefault="00290942" w:rsidP="003106BB">
            <w:pPr>
              <w:rPr>
                <w:lang w:val="el-GR"/>
              </w:rPr>
            </w:pPr>
          </w:p>
          <w:p w14:paraId="522DB825" w14:textId="77777777" w:rsidR="00290942" w:rsidRDefault="00290942" w:rsidP="003106BB">
            <w:pPr>
              <w:rPr>
                <w:lang w:val="el-GR"/>
              </w:rPr>
            </w:pPr>
          </w:p>
          <w:p w14:paraId="3EFE508A" w14:textId="77777777" w:rsidR="00290942" w:rsidRDefault="00290942" w:rsidP="003106BB">
            <w:pPr>
              <w:rPr>
                <w:lang w:val="el-GR"/>
              </w:rPr>
            </w:pPr>
          </w:p>
          <w:p w14:paraId="3D648398" w14:textId="77777777" w:rsidR="00290942" w:rsidRDefault="00290942" w:rsidP="003106BB">
            <w:pPr>
              <w:rPr>
                <w:lang w:val="el-GR"/>
              </w:rPr>
            </w:pPr>
          </w:p>
          <w:p w14:paraId="5419204E" w14:textId="77777777" w:rsidR="00290942" w:rsidRDefault="00290942" w:rsidP="003106BB">
            <w:pPr>
              <w:rPr>
                <w:lang w:val="el-GR"/>
              </w:rPr>
            </w:pPr>
          </w:p>
          <w:p w14:paraId="62F9321E" w14:textId="77777777" w:rsidR="00290942" w:rsidRDefault="00290942" w:rsidP="003106BB">
            <w:pPr>
              <w:rPr>
                <w:lang w:val="el-GR"/>
              </w:rPr>
            </w:pPr>
          </w:p>
          <w:p w14:paraId="0D048450" w14:textId="77777777" w:rsidR="00290942" w:rsidRDefault="00290942" w:rsidP="003106BB">
            <w:pPr>
              <w:rPr>
                <w:lang w:val="el-GR"/>
              </w:rPr>
            </w:pPr>
          </w:p>
          <w:p w14:paraId="0154BB9F" w14:textId="77777777" w:rsidR="00290942" w:rsidRDefault="00290942" w:rsidP="003106BB">
            <w:pPr>
              <w:rPr>
                <w:lang w:val="el-GR"/>
              </w:rPr>
            </w:pPr>
          </w:p>
          <w:p w14:paraId="2AAE6BF9" w14:textId="77777777" w:rsidR="00290942" w:rsidRDefault="00290942" w:rsidP="003106BB">
            <w:pPr>
              <w:rPr>
                <w:lang w:val="el-GR"/>
              </w:rPr>
            </w:pPr>
          </w:p>
          <w:p w14:paraId="0071058E" w14:textId="77777777" w:rsidR="00290942" w:rsidRDefault="00290942" w:rsidP="003106BB">
            <w:pPr>
              <w:rPr>
                <w:lang w:val="el-GR"/>
              </w:rPr>
            </w:pPr>
          </w:p>
          <w:p w14:paraId="0AEECC41" w14:textId="77777777" w:rsidR="0026628B" w:rsidRDefault="0026628B" w:rsidP="003106BB">
            <w:pPr>
              <w:rPr>
                <w:lang w:val="el-GR"/>
              </w:rPr>
            </w:pPr>
          </w:p>
          <w:p w14:paraId="061E832B" w14:textId="77777777" w:rsidR="0026628B" w:rsidRDefault="0026628B" w:rsidP="003106BB">
            <w:pPr>
              <w:rPr>
                <w:lang w:val="el-GR"/>
              </w:rPr>
            </w:pPr>
          </w:p>
        </w:tc>
      </w:tr>
    </w:tbl>
    <w:p w14:paraId="576BBC91" w14:textId="77777777" w:rsidR="003106BB" w:rsidRPr="003106BB" w:rsidRDefault="003106BB">
      <w:pPr>
        <w:rPr>
          <w:lang w:val="el-GR"/>
        </w:rPr>
      </w:pPr>
    </w:p>
    <w:sectPr w:rsidR="003106BB" w:rsidRPr="00310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BB"/>
    <w:rsid w:val="0006788E"/>
    <w:rsid w:val="000C333A"/>
    <w:rsid w:val="0011787E"/>
    <w:rsid w:val="0026628B"/>
    <w:rsid w:val="00290942"/>
    <w:rsid w:val="003106BB"/>
    <w:rsid w:val="00596D39"/>
    <w:rsid w:val="00630071"/>
    <w:rsid w:val="006508E7"/>
    <w:rsid w:val="00815A4F"/>
    <w:rsid w:val="00906790"/>
    <w:rsid w:val="00A46EDE"/>
    <w:rsid w:val="00A829E4"/>
    <w:rsid w:val="00AE4676"/>
    <w:rsid w:val="00B00851"/>
    <w:rsid w:val="00B84A1B"/>
    <w:rsid w:val="00BE1410"/>
    <w:rsid w:val="00BE5EB4"/>
    <w:rsid w:val="00C96408"/>
    <w:rsid w:val="00D42AF6"/>
    <w:rsid w:val="00EC2CA6"/>
    <w:rsid w:val="00EE4D4B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E36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Petroula Antoniou</cp:lastModifiedBy>
  <cp:revision>4</cp:revision>
  <dcterms:created xsi:type="dcterms:W3CDTF">2020-04-29T09:56:00Z</dcterms:created>
  <dcterms:modified xsi:type="dcterms:W3CDTF">2020-04-29T10:05:00Z</dcterms:modified>
</cp:coreProperties>
</file>