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3C4B2" w14:textId="1DCED3F6" w:rsidR="001A0C1D" w:rsidRDefault="00017409" w:rsidP="00017409">
      <w:pPr>
        <w:pStyle w:val="a"/>
      </w:pPr>
      <w:r>
        <w:t>Δημιουργία νέων σεναρίων στις προσομοιώσεις των ταλαντώσεων</w:t>
      </w:r>
    </w:p>
    <w:p w14:paraId="24912F19" w14:textId="7EB2B806" w:rsidR="009F0E73" w:rsidRPr="002F5C72" w:rsidRDefault="009F0E73" w:rsidP="00017409">
      <w:pPr>
        <w:rPr>
          <w:rStyle w:val="BookTitle"/>
          <w:sz w:val="28"/>
          <w:szCs w:val="28"/>
          <w:lang w:val="el-GR"/>
        </w:rPr>
      </w:pPr>
      <w:r w:rsidRPr="002F5C72">
        <w:rPr>
          <w:rStyle w:val="BookTitle"/>
          <w:sz w:val="28"/>
          <w:szCs w:val="28"/>
          <w:lang w:val="el-GR"/>
        </w:rPr>
        <w:t>Α</w:t>
      </w:r>
      <w:r w:rsidR="002F5C72">
        <w:rPr>
          <w:rStyle w:val="BookTitle"/>
          <w:sz w:val="28"/>
          <w:szCs w:val="28"/>
          <w:lang w:val="el-GR"/>
        </w:rPr>
        <w:t>.</w:t>
      </w:r>
      <w:r w:rsidRPr="002F5C72">
        <w:rPr>
          <w:rStyle w:val="BookTitle"/>
          <w:sz w:val="28"/>
          <w:szCs w:val="28"/>
          <w:lang w:val="el-GR"/>
        </w:rPr>
        <w:t xml:space="preserve"> ΠΕΡΙΓΡΑΦΗ ΤΩΝ ΠΡΟΣΟΜΟΙΩΣΕΩΝ ΤΩΝ ΤΑΛΑΝΤΩΣΕΩΝ ΠΟΥ ΥΠΑΡΧΟΥΝ ΣΤΑ ΣΧΟΛΕΙΑ</w:t>
      </w:r>
    </w:p>
    <w:p w14:paraId="73FF942A" w14:textId="0DAF4A92" w:rsidR="00BD7A2C" w:rsidRDefault="00192D63" w:rsidP="00017409">
      <w:pPr>
        <w:rPr>
          <w:lang w:val="el-GR"/>
        </w:rPr>
      </w:pPr>
      <w:r>
        <w:rPr>
          <w:lang w:val="el-GR"/>
        </w:rPr>
        <w:t xml:space="preserve">Οι προσομοιώσεις </w:t>
      </w:r>
      <w:proofErr w:type="spellStart"/>
      <w:r w:rsidR="003D43B0" w:rsidRPr="004E450D">
        <w:rPr>
          <w:b/>
          <w:bCs/>
          <w:lang w:val="el-GR"/>
        </w:rPr>
        <w:t>SpringOscillations</w:t>
      </w:r>
      <w:proofErr w:type="spellEnd"/>
      <w:r w:rsidR="002F5C72">
        <w:rPr>
          <w:rStyle w:val="FootnoteReference"/>
          <w:b/>
          <w:bCs/>
          <w:lang w:val="el-GR"/>
        </w:rPr>
        <w:footnoteReference w:id="1"/>
      </w:r>
      <w:r w:rsidR="004E450D">
        <w:rPr>
          <w:lang w:val="el-GR"/>
        </w:rPr>
        <w:t xml:space="preserve"> αποτελούνται από </w:t>
      </w:r>
      <w:r w:rsidR="004443E9">
        <w:rPr>
          <w:lang w:val="el-GR"/>
        </w:rPr>
        <w:t xml:space="preserve">τρία </w:t>
      </w:r>
      <w:r w:rsidR="004D5460">
        <w:rPr>
          <w:lang w:val="el-GR"/>
        </w:rPr>
        <w:t>"</w:t>
      </w:r>
      <w:r w:rsidR="004443E9">
        <w:rPr>
          <w:lang w:val="el-GR"/>
        </w:rPr>
        <w:t>σενάρια</w:t>
      </w:r>
      <w:r w:rsidR="004D5460">
        <w:rPr>
          <w:lang w:val="el-GR"/>
        </w:rPr>
        <w:t>"</w:t>
      </w:r>
      <w:r w:rsidR="004443E9">
        <w:rPr>
          <w:lang w:val="el-GR"/>
        </w:rPr>
        <w:t xml:space="preserve">. Κάθε σενάριο αποτελείται από αριθμό </w:t>
      </w:r>
      <w:r w:rsidR="004D5460">
        <w:rPr>
          <w:lang w:val="el-GR"/>
        </w:rPr>
        <w:t>"</w:t>
      </w:r>
      <w:r w:rsidR="004443E9">
        <w:rPr>
          <w:lang w:val="el-GR"/>
        </w:rPr>
        <w:t>σκηνών</w:t>
      </w:r>
      <w:r w:rsidR="004D5460">
        <w:rPr>
          <w:lang w:val="el-GR"/>
        </w:rPr>
        <w:t>"</w:t>
      </w:r>
      <w:r w:rsidR="004443E9">
        <w:rPr>
          <w:lang w:val="el-GR"/>
        </w:rPr>
        <w:t xml:space="preserve">, </w:t>
      </w:r>
      <w:r w:rsidR="00BD7A2C">
        <w:rPr>
          <w:lang w:val="el-GR"/>
        </w:rPr>
        <w:t>στις οποίες μετακινούμαστε με</w:t>
      </w:r>
      <w:r w:rsidR="00235205">
        <w:rPr>
          <w:lang w:val="el-GR"/>
        </w:rPr>
        <w:t xml:space="preserve"> τ</w:t>
      </w:r>
      <w:r w:rsidR="00BD7A2C">
        <w:rPr>
          <w:lang w:val="el-GR"/>
        </w:rPr>
        <w:t>ην ομάδα κουμπιών στο πάνω άκρο της οθόνης.</w:t>
      </w:r>
    </w:p>
    <w:p w14:paraId="7B565161" w14:textId="28A1B747" w:rsidR="00BD7A2C" w:rsidRPr="001A7F79" w:rsidRDefault="00BD7A2C" w:rsidP="00017409">
      <w:r>
        <w:rPr>
          <w:noProof/>
        </w:rPr>
        <w:drawing>
          <wp:inline distT="0" distB="0" distL="0" distR="0" wp14:anchorId="46E6F91D" wp14:editId="7D470542">
            <wp:extent cx="2857500" cy="6286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00795" w14:textId="03A7B67D" w:rsidR="004D5460" w:rsidRDefault="004443E9" w:rsidP="00017409">
      <w:pPr>
        <w:rPr>
          <w:lang w:val="el-GR"/>
        </w:rPr>
      </w:pPr>
      <w:r>
        <w:rPr>
          <w:lang w:val="el-GR"/>
        </w:rPr>
        <w:t xml:space="preserve">η κάθε μια από τις </w:t>
      </w:r>
      <w:r w:rsidR="00BD7A2C">
        <w:rPr>
          <w:lang w:val="el-GR"/>
        </w:rPr>
        <w:t xml:space="preserve">'σκηνές' </w:t>
      </w:r>
      <w:r>
        <w:rPr>
          <w:lang w:val="el-GR"/>
        </w:rPr>
        <w:t>ασχολείται με συγκεκριμένη πτυχή από το κεφάλαιο των ταλαντώσεων</w:t>
      </w:r>
      <w:r w:rsidR="004D5460" w:rsidRPr="001A7F79">
        <w:rPr>
          <w:lang w:val="el-GR"/>
        </w:rPr>
        <w:t xml:space="preserve">, </w:t>
      </w:r>
      <w:r w:rsidR="004D5460">
        <w:rPr>
          <w:lang w:val="el-GR"/>
        </w:rPr>
        <w:t>χρησιμοποιώντας έναν αρχικό συνδ</w:t>
      </w:r>
      <w:r w:rsidR="00325B8F">
        <w:rPr>
          <w:lang w:val="el-GR"/>
        </w:rPr>
        <w:t>υ</w:t>
      </w:r>
      <w:r w:rsidR="004D5460">
        <w:rPr>
          <w:lang w:val="el-GR"/>
        </w:rPr>
        <w:t>ασμό επιλογών και παραμέτρων του προγράμματος καθώς και κειμένου</w:t>
      </w:r>
      <w:r>
        <w:rPr>
          <w:lang w:val="el-GR"/>
        </w:rPr>
        <w:t xml:space="preserve">. </w:t>
      </w:r>
      <w:r w:rsidR="004D5460">
        <w:rPr>
          <w:lang w:val="el-GR"/>
        </w:rPr>
        <w:t xml:space="preserve">Μπορείτε </w:t>
      </w:r>
      <w:r w:rsidR="00BD7A2C">
        <w:rPr>
          <w:lang w:val="el-GR"/>
        </w:rPr>
        <w:t xml:space="preserve">στη συνέχεια </w:t>
      </w:r>
      <w:r w:rsidR="004D5460">
        <w:rPr>
          <w:lang w:val="el-GR"/>
        </w:rPr>
        <w:t>να αλλά</w:t>
      </w:r>
      <w:r w:rsidR="00BD7A2C">
        <w:rPr>
          <w:lang w:val="el-GR"/>
        </w:rPr>
        <w:t>ζ</w:t>
      </w:r>
      <w:r w:rsidR="004D5460">
        <w:rPr>
          <w:lang w:val="el-GR"/>
        </w:rPr>
        <w:t>ετε τις αρχικές αυτές παραμέτρους και επιλογές για να γίνει πιο αποτελεσματική η χρήση της "σκηνής".</w:t>
      </w:r>
    </w:p>
    <w:p w14:paraId="22A64DB9" w14:textId="0907421D" w:rsidR="00017409" w:rsidRDefault="004443E9" w:rsidP="00017409">
      <w:pPr>
        <w:rPr>
          <w:lang w:val="el-GR"/>
        </w:rPr>
      </w:pPr>
      <w:r>
        <w:rPr>
          <w:lang w:val="el-GR"/>
        </w:rPr>
        <w:t>Το πρώτο σενάριο ασχολείται με τις εισαγωγικές και βασικές έννοιες των ταλαντώσεων, ενώ το δεύτερο με πιο εξειδικευμένα θέματα. Το τρίτο σενάριο δεν είναι ολοκληρωμένο</w:t>
      </w:r>
      <w:r w:rsidR="00EF6B39">
        <w:rPr>
          <w:lang w:val="el-GR"/>
        </w:rPr>
        <w:t xml:space="preserve"> (προοριζόταν να αποτελείται από σκηνές με προβλήματα για το κεφάλαιο των ταλαντώσεων.</w:t>
      </w:r>
    </w:p>
    <w:p w14:paraId="50DDD69D" w14:textId="09CE2820" w:rsidR="004443E9" w:rsidRDefault="004443E9" w:rsidP="00017409">
      <w:pPr>
        <w:rPr>
          <w:lang w:val="el-GR"/>
        </w:rPr>
      </w:pPr>
      <w:r>
        <w:rPr>
          <w:lang w:val="el-GR"/>
        </w:rPr>
        <w:t>Τα σενάρια και οι σκηνές που περιέχονται στις προσομοιώσεις φαίνονται στον πιο κάτω πίνακα</w:t>
      </w:r>
      <w:r w:rsidR="00EF6B39">
        <w:rPr>
          <w:lang w:val="el-GR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30"/>
        <w:gridCol w:w="2411"/>
        <w:gridCol w:w="9409"/>
      </w:tblGrid>
      <w:tr w:rsidR="00EE191F" w:rsidRPr="009F0E73" w14:paraId="6B0D94FA" w14:textId="373EB3BD" w:rsidTr="002E4AAE">
        <w:tc>
          <w:tcPr>
            <w:tcW w:w="5000" w:type="pct"/>
            <w:gridSpan w:val="3"/>
          </w:tcPr>
          <w:p w14:paraId="7B822509" w14:textId="0123CDCB" w:rsidR="00EE191F" w:rsidRPr="009F0E73" w:rsidRDefault="00EE191F" w:rsidP="009F0E73">
            <w:pPr>
              <w:rPr>
                <w:b/>
                <w:bCs/>
                <w:sz w:val="28"/>
                <w:szCs w:val="28"/>
                <w:lang w:val="el-GR"/>
              </w:rPr>
            </w:pPr>
            <w:r w:rsidRPr="009F0E73">
              <w:rPr>
                <w:b/>
                <w:bCs/>
                <w:sz w:val="28"/>
                <w:szCs w:val="28"/>
                <w:lang w:val="el-GR"/>
              </w:rPr>
              <w:t>Σενάριο 1: Εισαγωγή στις ταλαντώσεις</w:t>
            </w:r>
          </w:p>
        </w:tc>
      </w:tr>
      <w:tr w:rsidR="009F0E73" w:rsidRPr="00325B8F" w14:paraId="24A1C90F" w14:textId="4AD3C022" w:rsidTr="009F0E73">
        <w:tc>
          <w:tcPr>
            <w:tcW w:w="436" w:type="pct"/>
          </w:tcPr>
          <w:p w14:paraId="03192F90" w14:textId="747C1F3D" w:rsidR="00EE191F" w:rsidRDefault="00EE191F" w:rsidP="00017409">
            <w:pPr>
              <w:rPr>
                <w:lang w:val="el-GR"/>
              </w:rPr>
            </w:pPr>
            <w:r>
              <w:rPr>
                <w:lang w:val="el-GR"/>
              </w:rPr>
              <w:t>Σκηνή 1</w:t>
            </w:r>
          </w:p>
        </w:tc>
        <w:tc>
          <w:tcPr>
            <w:tcW w:w="931" w:type="pct"/>
          </w:tcPr>
          <w:p w14:paraId="78425AC9" w14:textId="4059A6DD" w:rsidR="00EE191F" w:rsidRDefault="00EE191F" w:rsidP="00017409">
            <w:pPr>
              <w:rPr>
                <w:lang w:val="el-GR"/>
              </w:rPr>
            </w:pPr>
            <w:r>
              <w:rPr>
                <w:lang w:val="el-GR"/>
              </w:rPr>
              <w:t>Τι είναι ταλάντωση</w:t>
            </w:r>
            <w:r w:rsidR="009F0E73">
              <w:rPr>
                <w:lang w:val="el-GR"/>
              </w:rPr>
              <w:t>;</w:t>
            </w:r>
          </w:p>
        </w:tc>
        <w:tc>
          <w:tcPr>
            <w:tcW w:w="3633" w:type="pct"/>
          </w:tcPr>
          <w:p w14:paraId="35661CC7" w14:textId="77777777" w:rsidR="002E4AAE" w:rsidRPr="002E4AAE" w:rsidRDefault="002E4AAE" w:rsidP="002E4AAE">
            <w:pPr>
              <w:rPr>
                <w:lang w:val="el-GR"/>
              </w:rPr>
            </w:pPr>
            <w:r w:rsidRPr="002E4AAE">
              <w:rPr>
                <w:lang w:val="el-GR"/>
              </w:rPr>
              <w:t xml:space="preserve">Να τραβήξετε τη σφαίρα προς τα κάτω και να πατήσετε </w:t>
            </w:r>
            <w:proofErr w:type="spellStart"/>
            <w:r w:rsidRPr="002E4AAE">
              <w:rPr>
                <w:lang w:val="el-GR"/>
              </w:rPr>
              <w:t>start</w:t>
            </w:r>
            <w:proofErr w:type="spellEnd"/>
            <w:r w:rsidRPr="002E4AAE">
              <w:rPr>
                <w:lang w:val="el-GR"/>
              </w:rPr>
              <w:t xml:space="preserve"> στο ρολόι. Το σύστημα ελατήριο-μάζα ταλαντώνεται. </w:t>
            </w:r>
          </w:p>
          <w:p w14:paraId="024320EB" w14:textId="4F65E455" w:rsidR="002E4AAE" w:rsidRPr="002E4AAE" w:rsidRDefault="002E4AAE" w:rsidP="002E4AAE">
            <w:pPr>
              <w:rPr>
                <w:lang w:val="el-GR"/>
              </w:rPr>
            </w:pPr>
            <w:r w:rsidRPr="002E4AAE">
              <w:rPr>
                <w:lang w:val="el-GR"/>
              </w:rPr>
              <w:t xml:space="preserve">Ένα σώμα ταλαντώνεται όταν κινείται μπρος-πίσω. Η κίνηση αυτή ονομάζεται ταλάντωση. </w:t>
            </w:r>
          </w:p>
          <w:p w14:paraId="387EA78D" w14:textId="64529689" w:rsidR="00EE191F" w:rsidRDefault="002E4AAE" w:rsidP="002E4AAE">
            <w:pPr>
              <w:rPr>
                <w:lang w:val="el-GR"/>
              </w:rPr>
            </w:pPr>
            <w:r w:rsidRPr="002E4AAE">
              <w:rPr>
                <w:lang w:val="el-GR"/>
              </w:rPr>
              <w:t>Ας μελετήσουμε στις επόμενες προσομοιώσεις γιατί το σύστημα ταλαντώνεται.</w:t>
            </w:r>
          </w:p>
        </w:tc>
      </w:tr>
      <w:tr w:rsidR="009F0E73" w:rsidRPr="007072FC" w14:paraId="5BFF19EF" w14:textId="6DEEA5D6" w:rsidTr="009F0E73">
        <w:tc>
          <w:tcPr>
            <w:tcW w:w="436" w:type="pct"/>
          </w:tcPr>
          <w:p w14:paraId="6DAB0E8D" w14:textId="649EE7C6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2</w:t>
            </w:r>
          </w:p>
        </w:tc>
        <w:tc>
          <w:tcPr>
            <w:tcW w:w="931" w:type="pct"/>
          </w:tcPr>
          <w:p w14:paraId="565A29B6" w14:textId="70EB568C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Επιμήκυνση ελατηρίου</w:t>
            </w:r>
          </w:p>
        </w:tc>
        <w:tc>
          <w:tcPr>
            <w:tcW w:w="3633" w:type="pct"/>
          </w:tcPr>
          <w:p w14:paraId="4E8D9E03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τοποθετήσετε το ποντίκι στην μπλε γραμμή για να δείτε τι σημαίνει. </w:t>
            </w:r>
          </w:p>
          <w:p w14:paraId="29F3B0C2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Στο παράθυρο επιλογές να αυξήσετε τη μάζα της σφαίρας και να παρατηρήσετε την αλλαγή στο ελατήριο. </w:t>
            </w:r>
          </w:p>
          <w:p w14:paraId="58DDC0E9" w14:textId="3C8255B8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Γιατί παρατηρείται η αλλαγή αυτή στο ελατήριο; </w:t>
            </w:r>
          </w:p>
          <w:p w14:paraId="775CE5DF" w14:textId="4E3E945E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lastRenderedPageBreak/>
              <w:t>Να σχεδιάσετε στο τετράδιό σας τις δυνάμεις που ασκούνται στη μάζα. Να συγκρίνετε μεταξύ τους τις δυνάμεις αυτές.</w:t>
            </w:r>
          </w:p>
        </w:tc>
      </w:tr>
      <w:tr w:rsidR="009F0E73" w:rsidRPr="00325B8F" w14:paraId="0B6E752A" w14:textId="41EB81D7" w:rsidTr="009F0E73">
        <w:tc>
          <w:tcPr>
            <w:tcW w:w="436" w:type="pct"/>
          </w:tcPr>
          <w:p w14:paraId="6492D876" w14:textId="73C5C5F1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lastRenderedPageBreak/>
              <w:t xml:space="preserve">Σκηνή </w:t>
            </w:r>
            <w:r>
              <w:rPr>
                <w:lang w:val="el-GR"/>
              </w:rPr>
              <w:t>3</w:t>
            </w:r>
          </w:p>
        </w:tc>
        <w:tc>
          <w:tcPr>
            <w:tcW w:w="931" w:type="pct"/>
          </w:tcPr>
          <w:p w14:paraId="7087239F" w14:textId="69664F5D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Θέση ισορροπίας</w:t>
            </w:r>
          </w:p>
        </w:tc>
        <w:tc>
          <w:tcPr>
            <w:tcW w:w="3633" w:type="pct"/>
          </w:tcPr>
          <w:p w14:paraId="00A92910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Η μάζα είναι στη θέση ισορροπίας της.  (κόκκινη διακεκομμένη γραμμή).</w:t>
            </w:r>
          </w:p>
          <w:p w14:paraId="7499015B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τραβήξετε τη μάζα προς τα κάτω και να πατήσετε </w:t>
            </w:r>
            <w:proofErr w:type="spellStart"/>
            <w:r w:rsidRPr="007072FC">
              <w:rPr>
                <w:lang w:val="el-GR"/>
              </w:rPr>
              <w:t>start</w:t>
            </w:r>
            <w:proofErr w:type="spellEnd"/>
            <w:r w:rsidRPr="007072FC">
              <w:rPr>
                <w:lang w:val="el-GR"/>
              </w:rPr>
              <w:t xml:space="preserve"> στο ρολόι.</w:t>
            </w:r>
          </w:p>
          <w:p w14:paraId="2A2DD81C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σχεδιάσετε στο τετράδιό σας τις δυνάμεις που ασκούνται πάνω στη μάζα στις δύο ακραίες θέσεις της (πάνω και κάτω θέσεις). </w:t>
            </w:r>
          </w:p>
          <w:p w14:paraId="02E0E941" w14:textId="3BC86750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Προχωρήστε στην επόμενη προσομοίωση για να δείτε τις δυνάμεις αυτές.</w:t>
            </w:r>
          </w:p>
        </w:tc>
      </w:tr>
      <w:tr w:rsidR="009F0E73" w:rsidRPr="00325B8F" w14:paraId="49BCBF6B" w14:textId="0961156B" w:rsidTr="009F0E73">
        <w:tc>
          <w:tcPr>
            <w:tcW w:w="436" w:type="pct"/>
          </w:tcPr>
          <w:p w14:paraId="27917D0A" w14:textId="2989798D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4</w:t>
            </w:r>
          </w:p>
        </w:tc>
        <w:tc>
          <w:tcPr>
            <w:tcW w:w="931" w:type="pct"/>
          </w:tcPr>
          <w:p w14:paraId="1376A5A1" w14:textId="0340FD6A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Οι δυνάμεις στην ταλάντωση</w:t>
            </w:r>
          </w:p>
        </w:tc>
        <w:tc>
          <w:tcPr>
            <w:tcW w:w="3633" w:type="pct"/>
          </w:tcPr>
          <w:p w14:paraId="5201CB2D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Το μαύρο διάνυσμα δείχνει το βάρος του σώματος και το κόκκινο διάνυσμα δείχνει τη δύναμη που δέχεται η μάζα από το ελατήριο.</w:t>
            </w:r>
          </w:p>
          <w:p w14:paraId="29DC626D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δείτε τη μεταβολή της δύναμης του ελατηρίου. Να εξηγήσετε τη μεταβολή αυτή.</w:t>
            </w:r>
          </w:p>
          <w:p w14:paraId="06B8CAB7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σταματήσετε την προσομοίωση. Να τοποθετήσετε το ποντίκι στα διανύσματα και να διαβάσετε το μέτρο των δυνάμεων. Να επαναλάβετε για διάφορες θέσεις της μάζας. (Χρησιμοποιήστε το κουμπί </w:t>
            </w:r>
            <w:proofErr w:type="spellStart"/>
            <w:r w:rsidRPr="007072FC">
              <w:rPr>
                <w:lang w:val="el-GR"/>
              </w:rPr>
              <w:t>Δt</w:t>
            </w:r>
            <w:proofErr w:type="spellEnd"/>
            <w:r w:rsidRPr="007072FC">
              <w:rPr>
                <w:lang w:val="el-GR"/>
              </w:rPr>
              <w:t xml:space="preserve"> στο ρολόι για να αλλάξετε τη θέση της μάζας).</w:t>
            </w:r>
          </w:p>
          <w:p w14:paraId="6C7F6331" w14:textId="56DF6DF4" w:rsidR="00EE191F" w:rsidRDefault="007072FC" w:rsidP="0001208B">
            <w:pPr>
              <w:rPr>
                <w:lang w:val="el-GR"/>
              </w:rPr>
            </w:pPr>
            <w:r w:rsidRPr="007072FC">
              <w:rPr>
                <w:lang w:val="el-GR"/>
              </w:rPr>
              <w:t>Τι συμπεραίνετε για τη φορά της συνισταμένης δύναμης;</w:t>
            </w:r>
          </w:p>
        </w:tc>
      </w:tr>
      <w:tr w:rsidR="009F0E73" w:rsidRPr="00325B8F" w14:paraId="3843DD6C" w14:textId="6E0D3DE8" w:rsidTr="009F0E73">
        <w:tc>
          <w:tcPr>
            <w:tcW w:w="436" w:type="pct"/>
          </w:tcPr>
          <w:p w14:paraId="690852F8" w14:textId="63560E56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5</w:t>
            </w:r>
          </w:p>
        </w:tc>
        <w:tc>
          <w:tcPr>
            <w:tcW w:w="931" w:type="pct"/>
          </w:tcPr>
          <w:p w14:paraId="7F63F1E5" w14:textId="523D4034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Συνισταμένη δύναμη</w:t>
            </w:r>
          </w:p>
        </w:tc>
        <w:tc>
          <w:tcPr>
            <w:tcW w:w="3633" w:type="pct"/>
          </w:tcPr>
          <w:p w14:paraId="06B9BF69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παρατηρήσετε τις αλλαγές της συνισταμένης δύναμης (καφέ διάνυσμα)</w:t>
            </w:r>
          </w:p>
          <w:p w14:paraId="1EF0D4DF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Σε ποιες θέσεις είναι μέγιστη και σε ποιες ελάχιστη η συνισταμένη δύναμη;</w:t>
            </w:r>
          </w:p>
          <w:p w14:paraId="18232B8E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Ποια είναι η φορά της συνισταμένης δύναμης;</w:t>
            </w:r>
          </w:p>
          <w:p w14:paraId="0D0CEC96" w14:textId="184AB770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Πώς νομίζετε ότι μεταβάλλεται η επιτάχυνση της μάζας;</w:t>
            </w:r>
          </w:p>
        </w:tc>
      </w:tr>
      <w:tr w:rsidR="009F0E73" w:rsidRPr="00325B8F" w14:paraId="302B3CB8" w14:textId="43DD0158" w:rsidTr="009F0E73">
        <w:tc>
          <w:tcPr>
            <w:tcW w:w="436" w:type="pct"/>
          </w:tcPr>
          <w:p w14:paraId="1E923C32" w14:textId="4249D12B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6</w:t>
            </w:r>
          </w:p>
        </w:tc>
        <w:tc>
          <w:tcPr>
            <w:tcW w:w="931" w:type="pct"/>
          </w:tcPr>
          <w:p w14:paraId="6B1C1A56" w14:textId="7D047193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Η επιτάχυνση</w:t>
            </w:r>
          </w:p>
        </w:tc>
        <w:tc>
          <w:tcPr>
            <w:tcW w:w="3633" w:type="pct"/>
          </w:tcPr>
          <w:p w14:paraId="147D8BDA" w14:textId="4B000ACB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προσομοίωση.</w:t>
            </w:r>
          </w:p>
          <w:p w14:paraId="2F6AE77D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Το λιλά διάνυσμα είναι η επιτάχυνση της μάζας.</w:t>
            </w:r>
          </w:p>
          <w:p w14:paraId="333F7037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Γιατί η επιτάχυνση έχει την ίδια φορά με τη συνισταμένη δύναμη;(καφέ διάνυσμα) </w:t>
            </w:r>
          </w:p>
          <w:p w14:paraId="1089786B" w14:textId="23C0C49A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Σε ποιες θέσεις η επιτάχυνση είναι μέγιστη και σε ποιες ελάχιστη.</w:t>
            </w:r>
          </w:p>
        </w:tc>
      </w:tr>
      <w:tr w:rsidR="009F0E73" w:rsidRPr="00325B8F" w14:paraId="14A3FDCF" w14:textId="04DD667C" w:rsidTr="009F0E73">
        <w:tc>
          <w:tcPr>
            <w:tcW w:w="436" w:type="pct"/>
          </w:tcPr>
          <w:p w14:paraId="05C532D8" w14:textId="4FCE51FF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7</w:t>
            </w:r>
          </w:p>
        </w:tc>
        <w:tc>
          <w:tcPr>
            <w:tcW w:w="931" w:type="pct"/>
          </w:tcPr>
          <w:p w14:paraId="793C2D55" w14:textId="235C99A6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Η μετατόπιση</w:t>
            </w:r>
          </w:p>
        </w:tc>
        <w:tc>
          <w:tcPr>
            <w:tcW w:w="3633" w:type="pct"/>
          </w:tcPr>
          <w:p w14:paraId="25F25915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Ας μελετήσουμε τη μετατόπιση της μάζας από τη θέση ισορροπίας.</w:t>
            </w:r>
          </w:p>
          <w:p w14:paraId="5D503DB0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Η μετατόπιση είναι διανυσματικό μέγεθος. </w:t>
            </w:r>
          </w:p>
          <w:p w14:paraId="6A5B7894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τρέξετε την προσομοίωση και να παρατηρήσετε τη μεταβολή του μέτρου και της φοράς του διανύσματος της. </w:t>
            </w:r>
          </w:p>
          <w:p w14:paraId="522DB855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Η μέγιστη μετατόπιση της μάζας από τη θέση ισορροπίας ονομάζεται πλάτος της ταλάντωσης. </w:t>
            </w:r>
          </w:p>
          <w:p w14:paraId="3CB14CB5" w14:textId="3F05644E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βρείτε το πλάτος αυτής της συγκεκριμένης ταλάντωσης τοποθετώντας το ποντίκι στο διάνυσμα της μετατόπισης.</w:t>
            </w:r>
          </w:p>
        </w:tc>
      </w:tr>
      <w:tr w:rsidR="009F0E73" w:rsidRPr="00325B8F" w14:paraId="5FA1FA5A" w14:textId="78D8954A" w:rsidTr="009F0E73">
        <w:tc>
          <w:tcPr>
            <w:tcW w:w="436" w:type="pct"/>
          </w:tcPr>
          <w:p w14:paraId="724C9F46" w14:textId="7B99FA32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8</w:t>
            </w:r>
          </w:p>
        </w:tc>
        <w:tc>
          <w:tcPr>
            <w:tcW w:w="931" w:type="pct"/>
          </w:tcPr>
          <w:p w14:paraId="00873FAA" w14:textId="573AD3A7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Η ταχύτητα</w:t>
            </w:r>
          </w:p>
        </w:tc>
        <w:tc>
          <w:tcPr>
            <w:tcW w:w="3633" w:type="pct"/>
          </w:tcPr>
          <w:p w14:paraId="79129E6F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Ας συνεχίσουμε με τη μελέτη της ταχύτητας της μάζας. Έχοντας υπόψη ότι η ταχύτητα είναι διανυσματικό μέγεθος να τρέξετε την προσομοίωση και να παρατηρήσετε τις αλλαγές στο μέτρο και τη φορά του διανύσματος. </w:t>
            </w:r>
          </w:p>
          <w:p w14:paraId="5A550873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Σε ποιες θέσεις είναι μέγιστη και σε ποιες θέσεις είναι ελάχιστη η ταχύτητα της μάζας;</w:t>
            </w:r>
          </w:p>
          <w:p w14:paraId="27E43A69" w14:textId="0B3214FF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Τι παρατηρείτε για τη φορά του διανύσματος της ταχύτητας;</w:t>
            </w:r>
          </w:p>
        </w:tc>
      </w:tr>
      <w:tr w:rsidR="009F0E73" w:rsidRPr="00325B8F" w14:paraId="4126BDC7" w14:textId="79A191CD" w:rsidTr="009F0E73">
        <w:tc>
          <w:tcPr>
            <w:tcW w:w="436" w:type="pct"/>
          </w:tcPr>
          <w:p w14:paraId="640E453B" w14:textId="39E64CD9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lastRenderedPageBreak/>
              <w:t xml:space="preserve">Σκηνή </w:t>
            </w:r>
            <w:r>
              <w:rPr>
                <w:lang w:val="el-GR"/>
              </w:rPr>
              <w:t>9</w:t>
            </w:r>
          </w:p>
        </w:tc>
        <w:tc>
          <w:tcPr>
            <w:tcW w:w="931" w:type="pct"/>
          </w:tcPr>
          <w:p w14:paraId="1282DB60" w14:textId="67AD3708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Σύγκριση επιτάχυνσης – μετατόπισης</w:t>
            </w:r>
          </w:p>
        </w:tc>
        <w:tc>
          <w:tcPr>
            <w:tcW w:w="3633" w:type="pct"/>
          </w:tcPr>
          <w:p w14:paraId="46636680" w14:textId="4A687D60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συγκρίνετε σε όλες της θέσεις, τη φορά των διανυσμάτων της επιτάχυνσης και της μετατόπισης της μάζας από τη θέση ισορροπίας.</w:t>
            </w:r>
          </w:p>
        </w:tc>
      </w:tr>
      <w:tr w:rsidR="009F0E73" w:rsidRPr="00325B8F" w14:paraId="0178E877" w14:textId="6E600E3F" w:rsidTr="009F0E73">
        <w:tc>
          <w:tcPr>
            <w:tcW w:w="436" w:type="pct"/>
          </w:tcPr>
          <w:p w14:paraId="064B5536" w14:textId="044FC3DF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10</w:t>
            </w:r>
          </w:p>
        </w:tc>
        <w:tc>
          <w:tcPr>
            <w:tcW w:w="931" w:type="pct"/>
          </w:tcPr>
          <w:p w14:paraId="1310AAE6" w14:textId="66F69D4C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 xml:space="preserve">Σχέση μετατόπισης – χρόνου </w:t>
            </w:r>
          </w:p>
        </w:tc>
        <w:tc>
          <w:tcPr>
            <w:tcW w:w="3633" w:type="pct"/>
          </w:tcPr>
          <w:p w14:paraId="38426484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Η μετατόπιση της μάζας μεταβάλλεται με το χρόνο. Ποια είναι η ακριβής μαθηματική σχέση που δίνει την μεταβολή της μετατόπισης με το χρόνο; </w:t>
            </w:r>
          </w:p>
          <w:p w14:paraId="6616E707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Όσο η μάζα θα ταλαντώνεται, γραφικό χαρτί θα κινείται με σταθερή ταχύτητα πίσω από τη μάζα. Μια πέννα που στερεώνεται στη μάζα θα καταγράφει ίχνος πάνω στο χαρτί.</w:t>
            </w:r>
          </w:p>
          <w:p w14:paraId="760F673E" w14:textId="17A9F7E6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παρατηρήσετε το ίχνος.</w:t>
            </w:r>
          </w:p>
        </w:tc>
      </w:tr>
      <w:tr w:rsidR="00EE191F" w:rsidRPr="00325B8F" w14:paraId="4B210BE4" w14:textId="47F8A624" w:rsidTr="009F0E73">
        <w:tc>
          <w:tcPr>
            <w:tcW w:w="436" w:type="pct"/>
          </w:tcPr>
          <w:p w14:paraId="167AC578" w14:textId="0319E48F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>Σκηνή 1</w:t>
            </w:r>
            <w:r>
              <w:rPr>
                <w:lang w:val="el-GR"/>
              </w:rPr>
              <w:t>1</w:t>
            </w:r>
          </w:p>
        </w:tc>
        <w:tc>
          <w:tcPr>
            <w:tcW w:w="931" w:type="pct"/>
          </w:tcPr>
          <w:p w14:paraId="7EF654D3" w14:textId="38C580A9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Γραμμική Αρμονική Ταλάντωση (Γ.Α.Τ.)</w:t>
            </w:r>
          </w:p>
        </w:tc>
        <w:tc>
          <w:tcPr>
            <w:tcW w:w="3633" w:type="pct"/>
          </w:tcPr>
          <w:p w14:paraId="1B2AF756" w14:textId="6B1479E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τραβήξετε τη μάζα προς τα πάνω (ή προς τα κάτω) και να τρέξετε την προσομοίωση. Ποια η διαφορά αυτής της γραφικής παράστασης με εκείνη της προσομοίωσης 11; Να γράψετε τη μαθηματική σχέση μετατόπισης-χρόνου για αυτή την προσομοίωση και για την προηγούμενη. </w:t>
            </w:r>
          </w:p>
          <w:p w14:paraId="290A8D38" w14:textId="5A5F5790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Η ταλάντωση στην οποία η μετατόπιση του σώματος είναι ημιτονοειδής συνάρτηση του χρόνου ονομάζεται Γραμμική Αρμονική Ταλάντωση (Γ.Α.Τ) ή και Απλή Αρμονική Ταλάντωση.</w:t>
            </w:r>
          </w:p>
        </w:tc>
      </w:tr>
      <w:tr w:rsidR="009F0E73" w:rsidRPr="009F0E73" w14:paraId="221A9A91" w14:textId="14D86487" w:rsidTr="009F0E73">
        <w:tc>
          <w:tcPr>
            <w:tcW w:w="5000" w:type="pct"/>
            <w:gridSpan w:val="3"/>
          </w:tcPr>
          <w:p w14:paraId="4C9557F3" w14:textId="6B9D4303" w:rsidR="009F0E73" w:rsidRPr="009F0E73" w:rsidRDefault="009F0E73" w:rsidP="009F0E73">
            <w:pPr>
              <w:rPr>
                <w:b/>
                <w:bCs/>
                <w:sz w:val="28"/>
                <w:szCs w:val="28"/>
                <w:lang w:val="el-GR"/>
              </w:rPr>
            </w:pPr>
            <w:r w:rsidRPr="009F0E73">
              <w:rPr>
                <w:b/>
                <w:bCs/>
                <w:sz w:val="28"/>
                <w:szCs w:val="28"/>
                <w:lang w:val="el-GR"/>
              </w:rPr>
              <w:t>Σενάριο 2: Βαθύτερα στις ταλαντώσεις</w:t>
            </w:r>
          </w:p>
        </w:tc>
      </w:tr>
      <w:tr w:rsidR="00EE191F" w14:paraId="1E69B4BA" w14:textId="185BD501" w:rsidTr="009F0E73">
        <w:tc>
          <w:tcPr>
            <w:tcW w:w="436" w:type="pct"/>
          </w:tcPr>
          <w:p w14:paraId="71A87E32" w14:textId="1DED177A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Σκηνή 1</w:t>
            </w:r>
          </w:p>
        </w:tc>
        <w:tc>
          <w:tcPr>
            <w:tcW w:w="931" w:type="pct"/>
          </w:tcPr>
          <w:p w14:paraId="67FE35FA" w14:textId="5697C199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Ταλάντωση και κυκλική κίνηση</w:t>
            </w:r>
          </w:p>
        </w:tc>
        <w:tc>
          <w:tcPr>
            <w:tcW w:w="3633" w:type="pct"/>
          </w:tcPr>
          <w:p w14:paraId="4E366D60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Η ταλάντωση της μάζας μπορεί να συσχετισθεί με την ομαλή κυκλική κίνηση. </w:t>
            </w:r>
          </w:p>
          <w:p w14:paraId="16074508" w14:textId="190EC89B" w:rsidR="00EE191F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παρατηρήστε πώς η κυκλική κίνηση συνδέεται με την ταλάντωση της μάζας. Να συζητήσετε τις παρατηρήσεις σας μεταξύ σας.</w:t>
            </w:r>
          </w:p>
        </w:tc>
      </w:tr>
      <w:tr w:rsidR="00EE191F" w:rsidRPr="00325B8F" w14:paraId="69D6BACB" w14:textId="2FF00A31" w:rsidTr="009F0E73">
        <w:tc>
          <w:tcPr>
            <w:tcW w:w="436" w:type="pct"/>
          </w:tcPr>
          <w:p w14:paraId="5847158A" w14:textId="2BAA6569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2</w:t>
            </w:r>
          </w:p>
        </w:tc>
        <w:tc>
          <w:tcPr>
            <w:tcW w:w="931" w:type="pct"/>
          </w:tcPr>
          <w:p w14:paraId="3A124465" w14:textId="57C6C9F4" w:rsidR="00EE191F" w:rsidRDefault="00EE191F" w:rsidP="0001208B">
            <w:pPr>
              <w:rPr>
                <w:lang w:val="el-GR"/>
              </w:rPr>
            </w:pPr>
            <w:r w:rsidRPr="00C52D9E">
              <w:rPr>
                <w:lang w:val="el-GR"/>
              </w:rPr>
              <w:t>Σχέση μετατόπισης-γωνιάς στην κυκλική κίνηση</w:t>
            </w:r>
          </w:p>
        </w:tc>
        <w:tc>
          <w:tcPr>
            <w:tcW w:w="3633" w:type="pct"/>
          </w:tcPr>
          <w:p w14:paraId="02CF7DE6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βρείτε τη σχέση μεταξύ της γωνιάς που διαγράφεται στον κύκλο, της μετατόπισης της μάζας από τη θέση ισορροπίας της και του πλάτους της ταλάντωσης.</w:t>
            </w:r>
          </w:p>
          <w:p w14:paraId="26C3BBD1" w14:textId="6D1D8FD5" w:rsidR="00EE191F" w:rsidRPr="00C52D9E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(Σημειώστε ότι η ακτίνα του κύκλου είναι ίση με το πλάτος της ταλάντωσης.)</w:t>
            </w:r>
          </w:p>
        </w:tc>
      </w:tr>
      <w:tr w:rsidR="00EE191F" w:rsidRPr="00325B8F" w14:paraId="4537DA2F" w14:textId="3E08F560" w:rsidTr="009F0E73">
        <w:tc>
          <w:tcPr>
            <w:tcW w:w="436" w:type="pct"/>
          </w:tcPr>
          <w:p w14:paraId="6DC8F15C" w14:textId="43012890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3</w:t>
            </w:r>
          </w:p>
        </w:tc>
        <w:tc>
          <w:tcPr>
            <w:tcW w:w="931" w:type="pct"/>
          </w:tcPr>
          <w:p w14:paraId="50E03AAD" w14:textId="6C25A81E" w:rsidR="00EE191F" w:rsidRDefault="00EE191F" w:rsidP="0001208B">
            <w:pPr>
              <w:rPr>
                <w:lang w:val="el-GR"/>
              </w:rPr>
            </w:pPr>
            <w:r w:rsidRPr="00C52D9E">
              <w:rPr>
                <w:lang w:val="el-GR"/>
              </w:rPr>
              <w:t>Ταχύτητα στην ταλάντωση και στην κυκλική κίνηση</w:t>
            </w:r>
          </w:p>
        </w:tc>
        <w:tc>
          <w:tcPr>
            <w:tcW w:w="3633" w:type="pct"/>
          </w:tcPr>
          <w:p w14:paraId="78BA4368" w14:textId="69A6758D" w:rsidR="00EE191F" w:rsidRPr="00C52D9E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βρείτε πώς η ταχύτητα της μάζας που ταλαντώνεται σχετίζεται με την ταχύτητα της κυκλικής κίνησης.</w:t>
            </w:r>
          </w:p>
        </w:tc>
      </w:tr>
      <w:tr w:rsidR="00EE191F" w:rsidRPr="00325B8F" w14:paraId="6C943B17" w14:textId="1CB8DD53" w:rsidTr="009F0E73">
        <w:tc>
          <w:tcPr>
            <w:tcW w:w="436" w:type="pct"/>
          </w:tcPr>
          <w:p w14:paraId="0ABA2707" w14:textId="1E7DF7BA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4</w:t>
            </w:r>
          </w:p>
        </w:tc>
        <w:tc>
          <w:tcPr>
            <w:tcW w:w="931" w:type="pct"/>
          </w:tcPr>
          <w:p w14:paraId="2277E4E0" w14:textId="661B3CBB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Επιτάχυνση στην ταλάντωση και στην κυκλική κίνηση</w:t>
            </w:r>
          </w:p>
        </w:tc>
        <w:tc>
          <w:tcPr>
            <w:tcW w:w="3633" w:type="pct"/>
          </w:tcPr>
          <w:p w14:paraId="7B0F8C65" w14:textId="7F7F3F23" w:rsidR="00EE191F" w:rsidRPr="00C110EB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βρείτε πώς η επιτάχυνση της μάζας που ταλαντώνεται σχετίζεται με την επιτάχυνση της κυκλικής κίνησης.</w:t>
            </w:r>
          </w:p>
        </w:tc>
      </w:tr>
      <w:tr w:rsidR="00EE191F" w:rsidRPr="00325B8F" w14:paraId="3F681465" w14:textId="1E89F754" w:rsidTr="009F0E73">
        <w:tc>
          <w:tcPr>
            <w:tcW w:w="436" w:type="pct"/>
          </w:tcPr>
          <w:p w14:paraId="0DABD9C5" w14:textId="6195651F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5</w:t>
            </w:r>
          </w:p>
        </w:tc>
        <w:tc>
          <w:tcPr>
            <w:tcW w:w="931" w:type="pct"/>
          </w:tcPr>
          <w:p w14:paraId="14CE0A26" w14:textId="17513E8F" w:rsidR="00EE191F" w:rsidRPr="001A7F79" w:rsidRDefault="00EE191F" w:rsidP="0001208B">
            <w:pPr>
              <w:rPr>
                <w:lang w:val="fr-FR"/>
              </w:rPr>
            </w:pPr>
            <w:r w:rsidRPr="00C110EB">
              <w:rPr>
                <w:lang w:val="el-GR"/>
              </w:rPr>
              <w:t>Γραφικές</w:t>
            </w:r>
            <w:r w:rsidRPr="001A7F79">
              <w:rPr>
                <w:lang w:val="fr-FR"/>
              </w:rPr>
              <w:t xml:space="preserve"> </w:t>
            </w:r>
            <w:r w:rsidRPr="00C110EB">
              <w:rPr>
                <w:lang w:val="el-GR"/>
              </w:rPr>
              <w:t>ψ</w:t>
            </w:r>
            <w:r w:rsidRPr="001A7F79">
              <w:rPr>
                <w:lang w:val="fr-FR"/>
              </w:rPr>
              <w:t xml:space="preserve">=f(t), u=f(t), </w:t>
            </w:r>
            <w:r w:rsidRPr="00C110EB">
              <w:rPr>
                <w:lang w:val="el-GR"/>
              </w:rPr>
              <w:t>α</w:t>
            </w:r>
            <w:r w:rsidRPr="001A7F79">
              <w:rPr>
                <w:lang w:val="fr-FR"/>
              </w:rPr>
              <w:t>=f(t)</w:t>
            </w:r>
          </w:p>
        </w:tc>
        <w:tc>
          <w:tcPr>
            <w:tcW w:w="3633" w:type="pct"/>
          </w:tcPr>
          <w:p w14:paraId="0B2EE8EE" w14:textId="38021B2D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Να τρέξετε την προσομοίωση και να μελετήσετε τις γραφικές παραστάσεις μετατόπισης-χρόνου, ταχύτητας-χρόνου και επιτάχυνσης-χρόνου. </w:t>
            </w:r>
          </w:p>
          <w:p w14:paraId="21AAB560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Πόση είναι η επιτάχυνση και η ταχύτητα όταν η μετατόπιση είναι μέγιστη;</w:t>
            </w:r>
          </w:p>
          <w:p w14:paraId="2DE21614" w14:textId="2CFCDF38" w:rsidR="00EE191F" w:rsidRPr="00C110EB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Πόση είναι η επιτάχυνση και η ταχύτητα όταν η μετατόπιση είναι μηδέν;</w:t>
            </w:r>
          </w:p>
        </w:tc>
      </w:tr>
      <w:tr w:rsidR="00EE191F" w:rsidRPr="00325B8F" w14:paraId="7A68737D" w14:textId="5575B875" w:rsidTr="009F0E73">
        <w:tc>
          <w:tcPr>
            <w:tcW w:w="436" w:type="pct"/>
          </w:tcPr>
          <w:p w14:paraId="16E33033" w14:textId="3B554C33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6</w:t>
            </w:r>
          </w:p>
        </w:tc>
        <w:tc>
          <w:tcPr>
            <w:tcW w:w="931" w:type="pct"/>
          </w:tcPr>
          <w:p w14:paraId="24BCCF46" w14:textId="33499782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Κινητική και Δυναμική ενέργεια του ταλαντωτή</w:t>
            </w:r>
          </w:p>
        </w:tc>
        <w:tc>
          <w:tcPr>
            <w:tcW w:w="3633" w:type="pct"/>
          </w:tcPr>
          <w:p w14:paraId="2BDD63EF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Στην προσομοίωση αυτή θα μελετήσετε την Κινητική και τη Δυναμική ενέργεια του ταλαντωτή. </w:t>
            </w:r>
          </w:p>
          <w:p w14:paraId="674F8B42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τρέξετε την προσομοίωση και να βρείτε τις θέσεις της μάζας στις οποίες η Κινητική (</w:t>
            </w:r>
            <w:proofErr w:type="spellStart"/>
            <w:r w:rsidRPr="007072FC">
              <w:rPr>
                <w:lang w:val="el-GR"/>
              </w:rPr>
              <w:t>Ek</w:t>
            </w:r>
            <w:proofErr w:type="spellEnd"/>
            <w:r w:rsidRPr="007072FC">
              <w:rPr>
                <w:lang w:val="el-GR"/>
              </w:rPr>
              <w:t>) και η Δυναμική (</w:t>
            </w:r>
            <w:proofErr w:type="spellStart"/>
            <w:r w:rsidRPr="007072FC">
              <w:rPr>
                <w:lang w:val="el-GR"/>
              </w:rPr>
              <w:t>Ep</w:t>
            </w:r>
            <w:proofErr w:type="spellEnd"/>
            <w:r w:rsidRPr="007072FC">
              <w:rPr>
                <w:lang w:val="el-GR"/>
              </w:rPr>
              <w:t xml:space="preserve">) ενέργεια του ταλαντωτή γίνονται μέγιστες ή μηδενίζονται.  </w:t>
            </w:r>
          </w:p>
          <w:p w14:paraId="614D500A" w14:textId="2005459A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εξηγήσετε τις παρατηρήσεις σας.</w:t>
            </w:r>
          </w:p>
          <w:p w14:paraId="20324D61" w14:textId="6E048771" w:rsidR="00EE191F" w:rsidRPr="00C110EB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Η Μηχανική ενέργεια του ταλαντωτή (</w:t>
            </w:r>
            <w:proofErr w:type="spellStart"/>
            <w:r w:rsidRPr="007072FC">
              <w:rPr>
                <w:lang w:val="el-GR"/>
              </w:rPr>
              <w:t>Κινητική+Δυναμική</w:t>
            </w:r>
            <w:proofErr w:type="spellEnd"/>
            <w:r w:rsidRPr="007072FC">
              <w:rPr>
                <w:lang w:val="el-GR"/>
              </w:rPr>
              <w:t>) παραμένει σταθερή όταν δεν υπάρχουν απώλειες ενέργειας.</w:t>
            </w:r>
          </w:p>
        </w:tc>
      </w:tr>
      <w:tr w:rsidR="009F0E73" w:rsidRPr="00325B8F" w14:paraId="2E83590D" w14:textId="44CF32CB" w:rsidTr="009F0E73">
        <w:tc>
          <w:tcPr>
            <w:tcW w:w="436" w:type="pct"/>
          </w:tcPr>
          <w:p w14:paraId="1423720E" w14:textId="5259169F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lastRenderedPageBreak/>
              <w:t xml:space="preserve">Σκηνή </w:t>
            </w:r>
            <w:r>
              <w:rPr>
                <w:lang w:val="el-GR"/>
              </w:rPr>
              <w:t>7</w:t>
            </w:r>
          </w:p>
        </w:tc>
        <w:tc>
          <w:tcPr>
            <w:tcW w:w="931" w:type="pct"/>
          </w:tcPr>
          <w:p w14:paraId="2EDB4F70" w14:textId="46D0836A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Ταχύτητα-μετατόπιση</w:t>
            </w:r>
          </w:p>
        </w:tc>
        <w:tc>
          <w:tcPr>
            <w:tcW w:w="3633" w:type="pct"/>
          </w:tcPr>
          <w:p w14:paraId="3130C0F7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Ας μελετήσουμε γραφικά πώς η ταχύτητα της μάζας μεταβάλλεται με τη μετατόπισή της από τη θέση ισορροπίας. </w:t>
            </w:r>
          </w:p>
          <w:p w14:paraId="5BDC6432" w14:textId="366784C5" w:rsidR="00EE191F" w:rsidRPr="00C110EB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υπολογίσετε από τη γραφική παράσταση, την ταχύτητα της σφαίρας όταν αυτή περνά από τη θέση ισορροπίας και από τη θέση 5 m.</w:t>
            </w:r>
          </w:p>
        </w:tc>
      </w:tr>
      <w:tr w:rsidR="009F0E73" w:rsidRPr="00325B8F" w14:paraId="46D718C4" w14:textId="30FCB2D3" w:rsidTr="009F0E73">
        <w:tc>
          <w:tcPr>
            <w:tcW w:w="436" w:type="pct"/>
          </w:tcPr>
          <w:p w14:paraId="7FFC07A2" w14:textId="3EC5A049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8</w:t>
            </w:r>
          </w:p>
        </w:tc>
        <w:tc>
          <w:tcPr>
            <w:tcW w:w="931" w:type="pct"/>
          </w:tcPr>
          <w:p w14:paraId="02BDCFBC" w14:textId="26552AA4" w:rsidR="00EE191F" w:rsidRDefault="00EE191F" w:rsidP="00C110EB">
            <w:pPr>
              <w:rPr>
                <w:lang w:val="el-GR"/>
              </w:rPr>
            </w:pPr>
            <w:r w:rsidRPr="00C110EB">
              <w:rPr>
                <w:lang w:val="el-GR"/>
              </w:rPr>
              <w:t>Επιτάχυνση-μετατόπιση</w:t>
            </w:r>
          </w:p>
        </w:tc>
        <w:tc>
          <w:tcPr>
            <w:tcW w:w="3633" w:type="pct"/>
          </w:tcPr>
          <w:p w14:paraId="07CCEE2B" w14:textId="77777777" w:rsidR="007072FC" w:rsidRPr="007072FC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 xml:space="preserve">Ας μελετήσουμε γραφικά πώς η επιτάχυνση της μάζας μεταβάλλεται με τη μετατόπισή της από τη θέση ισορροπίας. </w:t>
            </w:r>
          </w:p>
          <w:p w14:paraId="69650844" w14:textId="5BD9939A" w:rsidR="00EE191F" w:rsidRPr="00C110EB" w:rsidRDefault="007072FC" w:rsidP="007072FC">
            <w:pPr>
              <w:rPr>
                <w:lang w:val="el-GR"/>
              </w:rPr>
            </w:pPr>
            <w:r w:rsidRPr="007072FC">
              <w:rPr>
                <w:lang w:val="el-GR"/>
              </w:rPr>
              <w:t>Να υπολογίσετε από τη γραφική παράσταση, την επιτάχυνση της σφαίρας όταν αυτή περνά από τη θέση ισορροπίας και από τη θέση 5 m.</w:t>
            </w:r>
          </w:p>
        </w:tc>
      </w:tr>
      <w:tr w:rsidR="009F0E73" w:rsidRPr="00325B8F" w14:paraId="0B88D1FD" w14:textId="63FAFAB5" w:rsidTr="009F0E73">
        <w:tc>
          <w:tcPr>
            <w:tcW w:w="436" w:type="pct"/>
          </w:tcPr>
          <w:p w14:paraId="44DDFD42" w14:textId="3EA2F825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9</w:t>
            </w:r>
          </w:p>
        </w:tc>
        <w:tc>
          <w:tcPr>
            <w:tcW w:w="931" w:type="pct"/>
          </w:tcPr>
          <w:p w14:paraId="1349A698" w14:textId="0FBBC8BB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Ταλαντωτές σε φάση</w:t>
            </w:r>
          </w:p>
        </w:tc>
        <w:tc>
          <w:tcPr>
            <w:tcW w:w="3633" w:type="pct"/>
          </w:tcPr>
          <w:p w14:paraId="666498A4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Να τρέξετε την προσομοίωση και να παρατηρήσετε την ταλάντωση των δύο συστημάτων.</w:t>
            </w:r>
          </w:p>
          <w:p w14:paraId="1A4CE68F" w14:textId="1B250112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Στην περίπτωση αυτή οι δύο ταλαντωτές λέμε ότι βρίσκονται σε φάση.</w:t>
            </w:r>
          </w:p>
          <w:p w14:paraId="1335B99E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Σταματήστε την προσομοίωση. Να διαλέξετε από το παράθυρο &lt;επιλογές&gt; τα κουμπιά βοηθητικός κύκλος και φάση(γωνία). Να τρέξετε ξανά την προσομοίωση και να μελετήσετε τη σχέση μεταξύ των δύο γωνιών που διαγράφονται στην κυκλική κίνηση.</w:t>
            </w:r>
          </w:p>
          <w:p w14:paraId="2E70E213" w14:textId="0F1EA8AF" w:rsidR="00EE191F" w:rsidRPr="00C110EB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Γιατί λέμε ότι οι δύο ταλαντωτές είναι σε φάση;</w:t>
            </w:r>
          </w:p>
        </w:tc>
      </w:tr>
      <w:tr w:rsidR="00EE191F" w:rsidRPr="00325B8F" w14:paraId="48511038" w14:textId="3B9DB118" w:rsidTr="009F0E73">
        <w:tc>
          <w:tcPr>
            <w:tcW w:w="436" w:type="pct"/>
          </w:tcPr>
          <w:p w14:paraId="1AEC964D" w14:textId="0D16854D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10</w:t>
            </w:r>
          </w:p>
        </w:tc>
        <w:tc>
          <w:tcPr>
            <w:tcW w:w="931" w:type="pct"/>
          </w:tcPr>
          <w:p w14:paraId="014ED514" w14:textId="128BEF11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Ταλαντωτές με διαφορά φάσης π</w:t>
            </w:r>
          </w:p>
        </w:tc>
        <w:tc>
          <w:tcPr>
            <w:tcW w:w="3633" w:type="pct"/>
          </w:tcPr>
          <w:p w14:paraId="44524428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Να τρέξετε την προσομοίωση και να παρατηρήσετε την ταλάντωση των δύο συστημάτων.</w:t>
            </w:r>
          </w:p>
          <w:p w14:paraId="5B1F3B0D" w14:textId="5995F0A8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Στην περίπτωση αυτή οι δύο ταλαντωτές λέμε ότι έχουν διαφορά φάσης ίση με π (ή βρίσκονται σε αντίθεση φάσης).</w:t>
            </w:r>
          </w:p>
          <w:p w14:paraId="58294BAC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Σταματήστε την προσομοίωση. Να διαλέξετε από το παράθυρο &lt;επιλογές&gt; τα κουμπιά βοηθητικός κύκλος και φάση(γωνία). Να τρέξετε ξανά την προσομοίωση και να μελετήσετε τη σχέση μεταξύ των δύο γωνιών που διαγράφονται στην κυκλική κίνηση.</w:t>
            </w:r>
          </w:p>
          <w:p w14:paraId="2B9FB66B" w14:textId="4348D92E" w:rsidR="00EE191F" w:rsidRPr="00C110EB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Γιατί λέμε ότι οι δύο ταλαντωτές έχουν διαφορά φάσης ίση με π;</w:t>
            </w:r>
          </w:p>
        </w:tc>
      </w:tr>
      <w:tr w:rsidR="00EE191F" w:rsidRPr="00325B8F" w14:paraId="2B7E20FF" w14:textId="2925F267" w:rsidTr="009F0E73">
        <w:tc>
          <w:tcPr>
            <w:tcW w:w="436" w:type="pct"/>
          </w:tcPr>
          <w:p w14:paraId="68E817C6" w14:textId="340496FE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>Σκηνή 1</w:t>
            </w:r>
            <w:r>
              <w:rPr>
                <w:lang w:val="el-GR"/>
              </w:rPr>
              <w:t>1</w:t>
            </w:r>
          </w:p>
        </w:tc>
        <w:tc>
          <w:tcPr>
            <w:tcW w:w="931" w:type="pct"/>
          </w:tcPr>
          <w:p w14:paraId="2AE4EDA8" w14:textId="74D2D906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Ταλαντωτές με διαφορά φάσης π/2</w:t>
            </w:r>
          </w:p>
        </w:tc>
        <w:tc>
          <w:tcPr>
            <w:tcW w:w="3633" w:type="pct"/>
          </w:tcPr>
          <w:p w14:paraId="2973477D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Να τρέξετε την προσομοίωση και να παρατηρήσετε την ταλάντωση των δύο συστημάτων.</w:t>
            </w:r>
          </w:p>
          <w:p w14:paraId="411A9CC8" w14:textId="6BE9ACA9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Στην περίπτωση αυτή οι δύο ταλαντωτές λέμε ότι έχουν διαφορά φάσης ίση με π/2.</w:t>
            </w:r>
          </w:p>
          <w:p w14:paraId="34FD80F8" w14:textId="77777777" w:rsidR="009F0E73" w:rsidRPr="009F0E73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Σταματήστε την προσομοίωση. Να διαλέξετε από το παράθυρο &lt;επιλογές&gt; τα κουμπιά βοηθητικός κύκλος και φάση(γωνία). Να τρέξετε ξανά την προσομοίωση και να μελετήσετε τη σχέση μεταξύ των δύο γωνιών που διαγράφονται στην κυκλική κίνηση.</w:t>
            </w:r>
          </w:p>
          <w:p w14:paraId="2FD1107E" w14:textId="7C497B8A" w:rsidR="00EE191F" w:rsidRPr="00C110EB" w:rsidRDefault="009F0E73" w:rsidP="009F0E73">
            <w:pPr>
              <w:rPr>
                <w:lang w:val="el-GR"/>
              </w:rPr>
            </w:pPr>
            <w:r w:rsidRPr="009F0E73">
              <w:rPr>
                <w:lang w:val="el-GR"/>
              </w:rPr>
              <w:t>Γιατί λέμε ότι οι δύο ταλαντωτές έχουν διαφορά φάσης ίση με π/2;</w:t>
            </w:r>
          </w:p>
        </w:tc>
      </w:tr>
      <w:tr w:rsidR="009F0E73" w14:paraId="22CFC600" w14:textId="027278A9" w:rsidTr="009F0E73">
        <w:tc>
          <w:tcPr>
            <w:tcW w:w="5000" w:type="pct"/>
            <w:gridSpan w:val="3"/>
          </w:tcPr>
          <w:p w14:paraId="7C8B986C" w14:textId="50A308D4" w:rsidR="009F0E73" w:rsidRPr="009F0E73" w:rsidRDefault="009F0E73" w:rsidP="009F0E73">
            <w:pPr>
              <w:rPr>
                <w:b/>
                <w:bCs/>
                <w:sz w:val="28"/>
                <w:szCs w:val="28"/>
                <w:lang w:val="el-GR"/>
              </w:rPr>
            </w:pPr>
            <w:r w:rsidRPr="009F0E73">
              <w:rPr>
                <w:b/>
                <w:bCs/>
                <w:sz w:val="28"/>
                <w:szCs w:val="28"/>
                <w:lang w:val="el-GR"/>
              </w:rPr>
              <w:t>Σενάριο 3: Προβλήματα</w:t>
            </w:r>
          </w:p>
        </w:tc>
      </w:tr>
      <w:tr w:rsidR="00EE191F" w14:paraId="5E1B9757" w14:textId="12636DD0" w:rsidTr="009F0E73">
        <w:tc>
          <w:tcPr>
            <w:tcW w:w="436" w:type="pct"/>
          </w:tcPr>
          <w:p w14:paraId="17EBAB4B" w14:textId="20E414CE" w:rsidR="00EE191F" w:rsidRDefault="00EE191F" w:rsidP="0001208B">
            <w:pPr>
              <w:rPr>
                <w:lang w:val="el-GR"/>
              </w:rPr>
            </w:pPr>
            <w:r>
              <w:rPr>
                <w:lang w:val="el-GR"/>
              </w:rPr>
              <w:t>Σκηνή 1</w:t>
            </w:r>
          </w:p>
        </w:tc>
        <w:tc>
          <w:tcPr>
            <w:tcW w:w="931" w:type="pct"/>
          </w:tcPr>
          <w:p w14:paraId="4717260D" w14:textId="3B7A7557" w:rsidR="00EE191F" w:rsidRDefault="00EE191F" w:rsidP="0001208B">
            <w:pPr>
              <w:rPr>
                <w:lang w:val="el-GR"/>
              </w:rPr>
            </w:pPr>
            <w:r w:rsidRPr="00C110EB">
              <w:rPr>
                <w:lang w:val="el-GR"/>
              </w:rPr>
              <w:t>Σενάριο υπό ανάπτυξη.</w:t>
            </w:r>
          </w:p>
        </w:tc>
        <w:tc>
          <w:tcPr>
            <w:tcW w:w="3633" w:type="pct"/>
          </w:tcPr>
          <w:p w14:paraId="0B787173" w14:textId="77777777" w:rsidR="00EE191F" w:rsidRPr="00C110EB" w:rsidRDefault="00EE191F" w:rsidP="0001208B">
            <w:pPr>
              <w:rPr>
                <w:lang w:val="el-GR"/>
              </w:rPr>
            </w:pPr>
          </w:p>
        </w:tc>
      </w:tr>
      <w:tr w:rsidR="009F0E73" w:rsidRPr="00325B8F" w14:paraId="545647B1" w14:textId="26A4F4B0" w:rsidTr="009F0E73">
        <w:tc>
          <w:tcPr>
            <w:tcW w:w="436" w:type="pct"/>
          </w:tcPr>
          <w:p w14:paraId="6389BD8B" w14:textId="68FEF315" w:rsidR="002E4AAE" w:rsidRDefault="002E4AAE" w:rsidP="002E4AAE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2</w:t>
            </w:r>
          </w:p>
        </w:tc>
        <w:tc>
          <w:tcPr>
            <w:tcW w:w="931" w:type="pct"/>
          </w:tcPr>
          <w:p w14:paraId="36396EA4" w14:textId="2E12C7D8" w:rsidR="002E4AAE" w:rsidRDefault="002E4AAE" w:rsidP="002E4AAE">
            <w:pPr>
              <w:rPr>
                <w:lang w:val="el-GR"/>
              </w:rPr>
            </w:pPr>
          </w:p>
        </w:tc>
        <w:tc>
          <w:tcPr>
            <w:tcW w:w="3633" w:type="pct"/>
          </w:tcPr>
          <w:p w14:paraId="7A6D7CC0" w14:textId="77777777" w:rsidR="002E4AAE" w:rsidRPr="00C110EB" w:rsidRDefault="002E4AAE" w:rsidP="002E4AAE">
            <w:pPr>
              <w:rPr>
                <w:lang w:val="el-GR"/>
              </w:rPr>
            </w:pPr>
            <w:r w:rsidRPr="00C110EB">
              <w:rPr>
                <w:lang w:val="el-GR"/>
              </w:rPr>
              <w:t xml:space="preserve">Σε αυτό το πρόβλημα η σταθερά του ελατηρίου είναι ίση με 1N/m. </w:t>
            </w:r>
          </w:p>
          <w:p w14:paraId="5557D253" w14:textId="77777777" w:rsidR="002E4AAE" w:rsidRPr="00C110EB" w:rsidRDefault="002E4AAE" w:rsidP="002E4AAE">
            <w:pPr>
              <w:rPr>
                <w:lang w:val="el-GR"/>
              </w:rPr>
            </w:pPr>
            <w:r w:rsidRPr="00C110EB">
              <w:rPr>
                <w:lang w:val="el-GR"/>
              </w:rPr>
              <w:t>Ποια θα πρέπει να είναι η αύξηση της μάζας της σφαίρας ώστε το ελατήριο να επιμηκυνθεί κατά 10m;</w:t>
            </w:r>
          </w:p>
          <w:p w14:paraId="214BC859" w14:textId="252CAEAB" w:rsidR="002E4AAE" w:rsidRPr="00C110EB" w:rsidRDefault="002E4AAE" w:rsidP="002E4AAE">
            <w:pPr>
              <w:rPr>
                <w:lang w:val="el-GR"/>
              </w:rPr>
            </w:pPr>
            <w:r w:rsidRPr="00C110EB">
              <w:rPr>
                <w:lang w:val="el-GR"/>
              </w:rPr>
              <w:t>Να αυξήσετε τη μάζα στο παράθυρο επιλογές και να επιβεβαιώσετε την απάντησή σας χρησιμοποιώντας το χάρακα.</w:t>
            </w:r>
          </w:p>
        </w:tc>
      </w:tr>
      <w:tr w:rsidR="00EE191F" w14:paraId="2A6DD9AB" w14:textId="7351D1F3" w:rsidTr="009F0E73">
        <w:tc>
          <w:tcPr>
            <w:tcW w:w="436" w:type="pct"/>
          </w:tcPr>
          <w:p w14:paraId="0D094166" w14:textId="17C05B13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3</w:t>
            </w:r>
          </w:p>
        </w:tc>
        <w:tc>
          <w:tcPr>
            <w:tcW w:w="931" w:type="pct"/>
          </w:tcPr>
          <w:p w14:paraId="371E8F57" w14:textId="3B68F792" w:rsidR="00EE191F" w:rsidRDefault="00EE191F" w:rsidP="0001208B">
            <w:pPr>
              <w:rPr>
                <w:lang w:val="el-GR"/>
              </w:rPr>
            </w:pPr>
            <w:proofErr w:type="spellStart"/>
            <w:r w:rsidRPr="00EE191F">
              <w:rPr>
                <w:lang w:val="el-GR"/>
              </w:rPr>
              <w:t>undefined</w:t>
            </w:r>
            <w:proofErr w:type="spellEnd"/>
          </w:p>
        </w:tc>
        <w:tc>
          <w:tcPr>
            <w:tcW w:w="3633" w:type="pct"/>
          </w:tcPr>
          <w:p w14:paraId="24F04C64" w14:textId="77777777" w:rsidR="00EE191F" w:rsidRPr="00EE191F" w:rsidRDefault="00EE191F" w:rsidP="0001208B">
            <w:pPr>
              <w:rPr>
                <w:lang w:val="el-GR"/>
              </w:rPr>
            </w:pPr>
          </w:p>
        </w:tc>
      </w:tr>
      <w:tr w:rsidR="00EE191F" w14:paraId="1FA2F48C" w14:textId="31AF6E92" w:rsidTr="009F0E73">
        <w:tc>
          <w:tcPr>
            <w:tcW w:w="436" w:type="pct"/>
          </w:tcPr>
          <w:p w14:paraId="53443F86" w14:textId="4972B7B3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lastRenderedPageBreak/>
              <w:t xml:space="preserve">Σκηνή </w:t>
            </w:r>
            <w:r>
              <w:rPr>
                <w:lang w:val="el-GR"/>
              </w:rPr>
              <w:t>4</w:t>
            </w:r>
          </w:p>
        </w:tc>
        <w:tc>
          <w:tcPr>
            <w:tcW w:w="931" w:type="pct"/>
          </w:tcPr>
          <w:p w14:paraId="7C45DFAD" w14:textId="0B926BF4" w:rsidR="00EE191F" w:rsidRDefault="00EE191F" w:rsidP="0001208B">
            <w:pPr>
              <w:rPr>
                <w:lang w:val="el-GR"/>
              </w:rPr>
            </w:pPr>
            <w:proofErr w:type="spellStart"/>
            <w:r w:rsidRPr="00EE191F">
              <w:rPr>
                <w:lang w:val="el-GR"/>
              </w:rPr>
              <w:t>undefined</w:t>
            </w:r>
            <w:proofErr w:type="spellEnd"/>
          </w:p>
        </w:tc>
        <w:tc>
          <w:tcPr>
            <w:tcW w:w="3633" w:type="pct"/>
          </w:tcPr>
          <w:p w14:paraId="3231B380" w14:textId="77777777" w:rsidR="00EE191F" w:rsidRPr="00EE191F" w:rsidRDefault="00EE191F" w:rsidP="0001208B">
            <w:pPr>
              <w:rPr>
                <w:lang w:val="el-GR"/>
              </w:rPr>
            </w:pPr>
          </w:p>
        </w:tc>
      </w:tr>
      <w:tr w:rsidR="00EE191F" w14:paraId="6AC649E9" w14:textId="37C014E2" w:rsidTr="009F0E73">
        <w:tc>
          <w:tcPr>
            <w:tcW w:w="436" w:type="pct"/>
          </w:tcPr>
          <w:p w14:paraId="498C6CB6" w14:textId="50FE3906" w:rsidR="00EE191F" w:rsidRDefault="00EE191F" w:rsidP="0001208B">
            <w:pPr>
              <w:rPr>
                <w:lang w:val="el-GR"/>
              </w:rPr>
            </w:pPr>
            <w:r w:rsidRPr="00EE5EDD">
              <w:rPr>
                <w:lang w:val="el-GR"/>
              </w:rPr>
              <w:t xml:space="preserve">Σκηνή </w:t>
            </w:r>
            <w:r>
              <w:rPr>
                <w:lang w:val="el-GR"/>
              </w:rPr>
              <w:t>5</w:t>
            </w:r>
          </w:p>
        </w:tc>
        <w:tc>
          <w:tcPr>
            <w:tcW w:w="931" w:type="pct"/>
          </w:tcPr>
          <w:p w14:paraId="2B335165" w14:textId="6CD5B09A" w:rsidR="00EE191F" w:rsidRDefault="00EE191F" w:rsidP="0001208B">
            <w:pPr>
              <w:rPr>
                <w:lang w:val="el-GR"/>
              </w:rPr>
            </w:pPr>
            <w:proofErr w:type="spellStart"/>
            <w:r w:rsidRPr="00EE191F">
              <w:rPr>
                <w:lang w:val="el-GR"/>
              </w:rPr>
              <w:t>undefined</w:t>
            </w:r>
            <w:proofErr w:type="spellEnd"/>
          </w:p>
        </w:tc>
        <w:tc>
          <w:tcPr>
            <w:tcW w:w="3633" w:type="pct"/>
          </w:tcPr>
          <w:p w14:paraId="5EEE04B5" w14:textId="77777777" w:rsidR="00EE191F" w:rsidRPr="00EE191F" w:rsidRDefault="00EE191F" w:rsidP="0001208B">
            <w:pPr>
              <w:rPr>
                <w:lang w:val="el-GR"/>
              </w:rPr>
            </w:pPr>
          </w:p>
        </w:tc>
      </w:tr>
    </w:tbl>
    <w:p w14:paraId="44E61257" w14:textId="52591575" w:rsidR="002F5C72" w:rsidRDefault="002F5C72" w:rsidP="00017409">
      <w:pPr>
        <w:rPr>
          <w:lang w:val="el-GR"/>
        </w:rPr>
      </w:pPr>
    </w:p>
    <w:p w14:paraId="3E991121" w14:textId="77777777" w:rsidR="002F5C72" w:rsidRDefault="002F5C72">
      <w:pPr>
        <w:rPr>
          <w:lang w:val="el-GR"/>
        </w:rPr>
      </w:pPr>
      <w:r>
        <w:rPr>
          <w:lang w:val="el-GR"/>
        </w:rPr>
        <w:br w:type="page"/>
      </w:r>
    </w:p>
    <w:p w14:paraId="55A17181" w14:textId="77777777" w:rsidR="00045B61" w:rsidRDefault="002F5C72" w:rsidP="00017409">
      <w:pPr>
        <w:rPr>
          <w:rStyle w:val="BookTitle"/>
          <w:sz w:val="28"/>
          <w:szCs w:val="28"/>
          <w:lang w:val="el-GR"/>
        </w:rPr>
      </w:pPr>
      <w:r>
        <w:rPr>
          <w:rStyle w:val="BookTitle"/>
          <w:sz w:val="28"/>
          <w:szCs w:val="28"/>
          <w:lang w:val="el-GR"/>
        </w:rPr>
        <w:lastRenderedPageBreak/>
        <w:t xml:space="preserve">Β. ΤΡΟΠΟΠΟΙΗΣΗ </w:t>
      </w:r>
      <w:r w:rsidR="00045B61">
        <w:rPr>
          <w:rStyle w:val="BookTitle"/>
          <w:sz w:val="28"/>
          <w:szCs w:val="28"/>
          <w:lang w:val="el-GR"/>
        </w:rPr>
        <w:t>ΣΚΗΝΩΝ ΚΑΙ ΣΕΝΑΡΙΩΝ</w:t>
      </w:r>
    </w:p>
    <w:p w14:paraId="57BCE294" w14:textId="77777777" w:rsidR="004B3F07" w:rsidRDefault="00045B61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Το πρόγραμμα </w:t>
      </w:r>
      <w:r w:rsidRPr="00045B61">
        <w:rPr>
          <w:rStyle w:val="BookTitle"/>
          <w:i w:val="0"/>
          <w:iCs w:val="0"/>
          <w:lang w:val="el-GR"/>
        </w:rPr>
        <w:t>SpringScenarioBuilder.exe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, το οποίο βρίσκεται στον φάκελο </w:t>
      </w:r>
      <w:r w:rsidRPr="00045B61">
        <w:rPr>
          <w:rStyle w:val="BookTitle"/>
          <w:i w:val="0"/>
          <w:iCs w:val="0"/>
          <w:lang w:val="el-GR"/>
        </w:rPr>
        <w:t>springOscillations2004 RUN!</w:t>
      </w:r>
      <w:r>
        <w:rPr>
          <w:rStyle w:val="FootnoteReference"/>
          <w:b/>
          <w:bCs/>
          <w:spacing w:val="5"/>
          <w:lang w:val="el-GR"/>
        </w:rPr>
        <w:footnoteReference w:id="2"/>
      </w:r>
      <w:r w:rsidRPr="00045B61">
        <w:rPr>
          <w:rStyle w:val="BookTitle"/>
          <w:i w:val="0"/>
          <w:iCs w:val="0"/>
          <w:lang w:val="el-GR"/>
        </w:rPr>
        <w:t xml:space="preserve"> </w:t>
      </w:r>
      <w:r w:rsidRPr="00045B61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>επιτρέπει την τροποποίηση υφιστάμενων σεναρίων (είτε με τροποποίηση ή διαγραφή σκηνών του σεναρίου, είτε με προσθήκη νέων σκηνών).</w:t>
      </w:r>
      <w:r w:rsidR="004B3F07">
        <w:rPr>
          <w:rStyle w:val="BookTitle"/>
          <w:b w:val="0"/>
          <w:bCs w:val="0"/>
          <w:i w:val="0"/>
          <w:iCs w:val="0"/>
          <w:lang w:val="el-GR"/>
        </w:rPr>
        <w:t xml:space="preserve"> Επιτρέπει, επίσης, τη δημιουργία νέων σεναρίων, κάτι που θα δούμε στην επόμενη ενότητα.</w:t>
      </w:r>
    </w:p>
    <w:p w14:paraId="1A4B35BB" w14:textId="21986A0A" w:rsidR="00EF6B39" w:rsidRDefault="004B3F07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Ανοίγοντας το πρόγραμμα </w:t>
      </w:r>
      <w:r w:rsidR="00045B61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Pr="00045B61">
        <w:rPr>
          <w:rStyle w:val="BookTitle"/>
          <w:i w:val="0"/>
          <w:iCs w:val="0"/>
          <w:lang w:val="el-GR"/>
        </w:rPr>
        <w:t>SpringScenarioBuilder.exe</w:t>
      </w:r>
      <w:r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>βλέπουμε την πιο κάτω οθόνη:</w:t>
      </w:r>
    </w:p>
    <w:p w14:paraId="264FCA90" w14:textId="11B35FD7" w:rsidR="004B3F07" w:rsidRDefault="0045119C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noProof/>
          <w:spacing w:val="5"/>
          <w:lang w:val="el-GR"/>
        </w:rPr>
        <w:drawing>
          <wp:inline distT="0" distB="0" distL="0" distR="0" wp14:anchorId="73492036" wp14:editId="21FA12E3">
            <wp:extent cx="7010400" cy="3929827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8650" cy="394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67DE4" w14:textId="77777777" w:rsidR="00470650" w:rsidRDefault="00470650" w:rsidP="00045B61">
      <w:pPr>
        <w:rPr>
          <w:rStyle w:val="BookTitle"/>
          <w:b w:val="0"/>
          <w:bCs w:val="0"/>
          <w:i w:val="0"/>
          <w:iCs w:val="0"/>
          <w:lang w:val="el-GR"/>
        </w:rPr>
      </w:pPr>
    </w:p>
    <w:p w14:paraId="297078A0" w14:textId="7F59FDB1" w:rsidR="0045119C" w:rsidRDefault="00470650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lastRenderedPageBreak/>
        <w:t>Επιλέγοντας το εικονίδιο της ελληνικής σημαίας πάνω δεξιά εμφανίζεται η αντίστοιχη οθόνη στα ελληνικά.</w:t>
      </w:r>
    </w:p>
    <w:p w14:paraId="443840D8" w14:textId="08F860C8" w:rsidR="00470650" w:rsidRDefault="00470650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noProof/>
          <w:spacing w:val="5"/>
          <w:lang w:val="el-GR"/>
        </w:rPr>
        <w:drawing>
          <wp:inline distT="0" distB="0" distL="0" distR="0" wp14:anchorId="2A04596A" wp14:editId="6DE67DCB">
            <wp:extent cx="7229475" cy="4105070"/>
            <wp:effectExtent l="0" t="0" r="0" b="0"/>
            <wp:docPr id="3" name="Picture 3" descr="Text,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whiteboard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3932" cy="411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A10A" w14:textId="2422D777" w:rsidR="00470650" w:rsidRDefault="00470650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Στην πάνω αριστερή γωνία του παραθύρου εμφανίζ</w:t>
      </w:r>
      <w:r w:rsidR="00F07CDF">
        <w:rPr>
          <w:rStyle w:val="BookTitle"/>
          <w:b w:val="0"/>
          <w:bCs w:val="0"/>
          <w:i w:val="0"/>
          <w:iCs w:val="0"/>
          <w:lang w:val="el-GR"/>
        </w:rPr>
        <w:t>ον</w:t>
      </w:r>
      <w:r>
        <w:rPr>
          <w:rStyle w:val="BookTitle"/>
          <w:b w:val="0"/>
          <w:bCs w:val="0"/>
          <w:i w:val="0"/>
          <w:iCs w:val="0"/>
          <w:lang w:val="el-GR"/>
        </w:rPr>
        <w:t>ται τα εργαλεία για τροποποίηση και δημιουργία σεναρίων.</w:t>
      </w:r>
    </w:p>
    <w:p w14:paraId="53A558EB" w14:textId="6A8670D4" w:rsidR="00470650" w:rsidRDefault="00F07CDF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noProof/>
          <w:spacing w:val="5"/>
          <w:lang w:val="el-GR"/>
        </w:rPr>
        <w:drawing>
          <wp:inline distT="0" distB="0" distL="0" distR="0" wp14:anchorId="397B7648" wp14:editId="7721E621">
            <wp:extent cx="2006400" cy="1368000"/>
            <wp:effectExtent l="0" t="0" r="0" b="3810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400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            </w:t>
      </w:r>
      <w:r>
        <w:rPr>
          <w:noProof/>
          <w:spacing w:val="5"/>
          <w:lang w:val="el-GR"/>
        </w:rPr>
        <w:drawing>
          <wp:inline distT="0" distB="0" distL="0" distR="0" wp14:anchorId="6FB0E28E" wp14:editId="1C9054D1">
            <wp:extent cx="2284184" cy="1368000"/>
            <wp:effectExtent l="0" t="0" r="1905" b="3810"/>
            <wp:docPr id="5" name="Picture 5" descr="A picture containing 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graphical user interface,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184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36422" w14:textId="5F62509A" w:rsidR="00F07CDF" w:rsidRDefault="00F07CDF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lastRenderedPageBreak/>
        <w:t>Ο ρόλος του κάθε εργαλείου δηλώνεται από την ονομασία του και θα φανεί και στα παραδείγματα πιο κάτω.</w:t>
      </w:r>
    </w:p>
    <w:p w14:paraId="59BB160F" w14:textId="38F4EBA9" w:rsidR="00F07CDF" w:rsidRDefault="00F07CDF" w:rsidP="00045B61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Συνοπτικά, για να τροποποιήσουμε ένα σενάριο ακολουθούμε τα πιο κάτω βήματα μετά το άνοιγμα του προγράμματος:</w:t>
      </w:r>
    </w:p>
    <w:p w14:paraId="48F2413F" w14:textId="2A838C0C" w:rsidR="00F07CDF" w:rsidRDefault="00F07CDF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Επιλέγουμε το σενάριο </w:t>
      </w:r>
      <w:r w:rsidR="006D1731">
        <w:rPr>
          <w:rStyle w:val="BookTitle"/>
          <w:b w:val="0"/>
          <w:bCs w:val="0"/>
          <w:i w:val="0"/>
          <w:iCs w:val="0"/>
          <w:lang w:val="el-GR"/>
        </w:rPr>
        <w:t>πο</w:t>
      </w:r>
      <w:r>
        <w:rPr>
          <w:rStyle w:val="BookTitle"/>
          <w:b w:val="0"/>
          <w:bCs w:val="0"/>
          <w:i w:val="0"/>
          <w:iCs w:val="0"/>
          <w:lang w:val="el-GR"/>
        </w:rPr>
        <w:t>υ θέλουμε να τροποποιήσουμε.</w:t>
      </w:r>
    </w:p>
    <w:p w14:paraId="13A06893" w14:textId="32C66D2C" w:rsidR="006D1731" w:rsidRDefault="006D1731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Επιλέγουμε τη σκηνή που θέλουμε να τροποποιήσουμε.</w:t>
      </w:r>
    </w:p>
    <w:p w14:paraId="233BA161" w14:textId="266078F3" w:rsidR="00F07CDF" w:rsidRDefault="00F07CDF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Κάνουμε τις αλλαγές που θέλουμε</w:t>
      </w:r>
      <w:r w:rsidR="007E0C86">
        <w:rPr>
          <w:rStyle w:val="BookTitle"/>
          <w:b w:val="0"/>
          <w:bCs w:val="0"/>
          <w:i w:val="0"/>
          <w:iCs w:val="0"/>
          <w:lang w:val="el-GR"/>
        </w:rPr>
        <w:t xml:space="preserve"> στη σκηνή.</w:t>
      </w:r>
    </w:p>
    <w:p w14:paraId="23957DDE" w14:textId="52E27B5F" w:rsidR="000A1534" w:rsidRDefault="000A1534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noProof/>
          <w:spacing w:val="5"/>
          <w:lang w:val="el-GR"/>
        </w:rPr>
        <w:drawing>
          <wp:anchor distT="0" distB="0" distL="114300" distR="114300" simplePos="0" relativeHeight="251658240" behindDoc="0" locked="0" layoutInCell="1" allowOverlap="1" wp14:anchorId="2C5A5F22" wp14:editId="3FD21392">
            <wp:simplePos x="0" y="0"/>
            <wp:positionH relativeFrom="column">
              <wp:posOffset>2533650</wp:posOffset>
            </wp:positionH>
            <wp:positionV relativeFrom="paragraph">
              <wp:posOffset>435610</wp:posOffset>
            </wp:positionV>
            <wp:extent cx="2971800" cy="2878455"/>
            <wp:effectExtent l="0" t="0" r="0" b="0"/>
            <wp:wrapTopAndBottom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C86">
        <w:rPr>
          <w:rStyle w:val="BookTitle"/>
          <w:b w:val="0"/>
          <w:bCs w:val="0"/>
          <w:i w:val="0"/>
          <w:iCs w:val="0"/>
          <w:lang w:val="el-GR"/>
        </w:rPr>
        <w:t xml:space="preserve">Κάνουμε κλικ στο κουμπί του </w:t>
      </w:r>
      <w:r w:rsidR="007E0C86" w:rsidRPr="007E0C86">
        <w:rPr>
          <w:rStyle w:val="BookTitle"/>
          <w:rFonts w:ascii="Courier New" w:hAnsi="Courier New" w:cs="Courier New"/>
          <w:i w:val="0"/>
          <w:iCs w:val="0"/>
        </w:rPr>
        <w:t>replace</w:t>
      </w:r>
      <w:r w:rsidR="007E0C86" w:rsidRPr="007E0C86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="007E0C86" w:rsidRPr="007E0C86">
        <w:rPr>
          <w:rStyle w:val="BookTitle"/>
          <w:rFonts w:ascii="Courier New" w:hAnsi="Courier New" w:cs="Courier New"/>
          <w:i w:val="0"/>
          <w:iCs w:val="0"/>
        </w:rPr>
        <w:t>current</w:t>
      </w:r>
      <w:r w:rsidR="007E0C86"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r w:rsidR="007E0C86" w:rsidRPr="007E0C86">
        <w:rPr>
          <w:rStyle w:val="BookTitle"/>
          <w:rFonts w:ascii="Courier New" w:hAnsi="Courier New" w:cs="Courier New"/>
          <w:i w:val="0"/>
          <w:iCs w:val="0"/>
          <w:lang w:val="el-GR"/>
        </w:rPr>
        <w:t>αντικατάσταση</w:t>
      </w:r>
      <w:r w:rsidR="007E0C86">
        <w:rPr>
          <w:rStyle w:val="BookTitle"/>
          <w:b w:val="0"/>
          <w:bCs w:val="0"/>
          <w:i w:val="0"/>
          <w:iCs w:val="0"/>
          <w:lang w:val="el-GR"/>
        </w:rPr>
        <w:t xml:space="preserve">). Εμφανίζεται ένα παράθυρο με τον κώδικα της σκηνής που έχουμε τροποποιήσει. </w:t>
      </w:r>
    </w:p>
    <w:p w14:paraId="6344A05B" w14:textId="0E101C15" w:rsidR="000A1534" w:rsidRDefault="000A1534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</w:p>
    <w:p w14:paraId="5F722CC0" w14:textId="055404E8" w:rsidR="00F07CDF" w:rsidRDefault="007E0C86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Πατάμε το ΟΚ και το πρόγραμμα αυτόματα μας μεταφέρει στην αντίστοιχη σκηνή στην άλλη γλώσσα. Κάνουμε και εδώ τις αλλαγές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>,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 xml:space="preserve">αν </w:t>
      </w:r>
      <w:r>
        <w:rPr>
          <w:rStyle w:val="BookTitle"/>
          <w:b w:val="0"/>
          <w:bCs w:val="0"/>
          <w:i w:val="0"/>
          <w:iCs w:val="0"/>
          <w:lang w:val="el-GR"/>
        </w:rPr>
        <w:t>θέλουμε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 xml:space="preserve"> στο αγγλικό κείμενο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και πατάμε ξανά το</w:t>
      </w:r>
      <w:r w:rsidRPr="007E0C86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Pr="007E0C86">
        <w:rPr>
          <w:rStyle w:val="BookTitle"/>
          <w:rFonts w:ascii="Courier New" w:hAnsi="Courier New" w:cs="Courier New"/>
          <w:i w:val="0"/>
          <w:iCs w:val="0"/>
          <w:lang w:val="el-GR"/>
        </w:rPr>
        <w:t>αντικατάσταση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r w:rsidRPr="007E0C86">
        <w:rPr>
          <w:rStyle w:val="BookTitle"/>
          <w:rFonts w:ascii="Courier New" w:hAnsi="Courier New" w:cs="Courier New"/>
          <w:i w:val="0"/>
          <w:iCs w:val="0"/>
        </w:rPr>
        <w:t>replace</w:t>
      </w:r>
      <w:r w:rsidRPr="007E0C86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Pr="007E0C86">
        <w:rPr>
          <w:rStyle w:val="BookTitle"/>
          <w:rFonts w:ascii="Courier New" w:hAnsi="Courier New" w:cs="Courier New"/>
          <w:i w:val="0"/>
          <w:iCs w:val="0"/>
        </w:rPr>
        <w:t>current</w:t>
      </w:r>
      <w:r w:rsidRPr="007E0C86">
        <w:rPr>
          <w:rStyle w:val="BookTitle"/>
          <w:b w:val="0"/>
          <w:bCs w:val="0"/>
          <w:i w:val="0"/>
          <w:iCs w:val="0"/>
          <w:lang w:val="el-GR"/>
        </w:rPr>
        <w:t>)</w:t>
      </w:r>
      <w:r w:rsidR="006D1731">
        <w:rPr>
          <w:rStyle w:val="BookTitle"/>
          <w:b w:val="0"/>
          <w:bCs w:val="0"/>
          <w:i w:val="0"/>
          <w:iCs w:val="0"/>
          <w:lang w:val="el-GR"/>
        </w:rPr>
        <w:t>. Πατάμε ΟΚ στο παράθυρο με τον κώδικα που εμφανίζεται.</w:t>
      </w:r>
    </w:p>
    <w:p w14:paraId="747D614D" w14:textId="40AD4951" w:rsidR="006D1731" w:rsidRDefault="006D1731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Αν θέλουμε να τροποποιήσουμε και άλλες σκηνές του σεναρίου επαναλαμβάνουμε τα στάδια 2 – 4.</w:t>
      </w:r>
    </w:p>
    <w:p w14:paraId="4FE1CAB0" w14:textId="23546A67" w:rsidR="006D1731" w:rsidRDefault="006D1731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Αν θέλουμε να διαγράψουμε μια σκηνή του σεναρίου </w:t>
      </w:r>
      <w:r w:rsidR="00B47811">
        <w:rPr>
          <w:rStyle w:val="BookTitle"/>
          <w:b w:val="0"/>
          <w:bCs w:val="0"/>
          <w:i w:val="0"/>
          <w:iCs w:val="0"/>
          <w:lang w:val="el-GR"/>
        </w:rPr>
        <w:t xml:space="preserve">την επιλέγουμε και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πατάμε το </w:t>
      </w:r>
      <w:r w:rsidRPr="00B47811">
        <w:rPr>
          <w:rStyle w:val="BookTitle"/>
          <w:rFonts w:ascii="Courier New" w:hAnsi="Courier New" w:cs="Courier New"/>
          <w:i w:val="0"/>
          <w:iCs w:val="0"/>
        </w:rPr>
        <w:t>delete</w:t>
      </w:r>
      <w:r w:rsidRPr="00B47811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Pr="00B47811">
        <w:rPr>
          <w:rStyle w:val="BookTitle"/>
          <w:rFonts w:ascii="Courier New" w:hAnsi="Courier New" w:cs="Courier New"/>
          <w:i w:val="0"/>
          <w:iCs w:val="0"/>
        </w:rPr>
        <w:t>current</w:t>
      </w:r>
      <w:r w:rsidRPr="006D1731"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r w:rsidRPr="00B47811">
        <w:rPr>
          <w:rStyle w:val="BookTitle"/>
          <w:rFonts w:ascii="Courier New" w:hAnsi="Courier New" w:cs="Courier New"/>
          <w:i w:val="0"/>
          <w:iCs w:val="0"/>
          <w:lang w:val="el-GR"/>
        </w:rPr>
        <w:t>διαγραφή τρέχουσας</w:t>
      </w:r>
      <w:r w:rsidR="00B47811">
        <w:rPr>
          <w:rStyle w:val="BookTitle"/>
          <w:b w:val="0"/>
          <w:bCs w:val="0"/>
          <w:i w:val="0"/>
          <w:iCs w:val="0"/>
          <w:lang w:val="el-GR"/>
        </w:rPr>
        <w:t>).</w:t>
      </w:r>
    </w:p>
    <w:p w14:paraId="7882AF9B" w14:textId="7B799CE6" w:rsidR="00B47811" w:rsidRDefault="00B47811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Αν θέλουμε να προσθέσουμε μια νέα σκηνή στο σενάριο επιλέγουμε τη σκηνή πριν από την οποία θέλουμε να προστεθεί η νέα σκηνή και πατάμε το </w:t>
      </w:r>
      <w:r w:rsidRPr="00B47811">
        <w:rPr>
          <w:rStyle w:val="BookTitle"/>
          <w:rFonts w:ascii="Courier New" w:hAnsi="Courier New" w:cs="Courier New"/>
          <w:i w:val="0"/>
          <w:iCs w:val="0"/>
        </w:rPr>
        <w:t>add</w:t>
      </w:r>
      <w:r w:rsidRPr="00B47811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Pr="00B47811">
        <w:rPr>
          <w:rStyle w:val="BookTitle"/>
          <w:rFonts w:ascii="Courier New" w:hAnsi="Courier New" w:cs="Courier New"/>
          <w:i w:val="0"/>
          <w:iCs w:val="0"/>
        </w:rPr>
        <w:t>before</w:t>
      </w:r>
      <w:r w:rsidRPr="00B47811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Pr="00B47811">
        <w:rPr>
          <w:rStyle w:val="BookTitle"/>
          <w:rFonts w:ascii="Courier New" w:hAnsi="Courier New" w:cs="Courier New"/>
          <w:i w:val="0"/>
          <w:iCs w:val="0"/>
        </w:rPr>
        <w:t>current</w:t>
      </w:r>
      <w:r w:rsidRPr="00B47811"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r w:rsidRPr="00B47811">
        <w:rPr>
          <w:rStyle w:val="BookTitle"/>
          <w:rFonts w:ascii="Courier New" w:hAnsi="Courier New" w:cs="Courier New"/>
          <w:i w:val="0"/>
          <w:iCs w:val="0"/>
          <w:lang w:val="el-GR"/>
        </w:rPr>
        <w:t>προσθήκη πριν τρέχουσα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). Με αυτό τον τρόπο προστίθεται μια ίδια με </w:t>
      </w:r>
      <w:r>
        <w:rPr>
          <w:rStyle w:val="BookTitle"/>
          <w:b w:val="0"/>
          <w:bCs w:val="0"/>
          <w:i w:val="0"/>
          <w:iCs w:val="0"/>
          <w:lang w:val="el-GR"/>
        </w:rPr>
        <w:lastRenderedPageBreak/>
        <w:t>την τρέχουσα σκηνή πριν από αυτή. Στη συνέχεια μπορούμε να τροποποιήσουμε τη σκηνή που προσθέσαμε ακολουθώντας τα βήματα 2 – 4.</w:t>
      </w:r>
    </w:p>
    <w:p w14:paraId="03852735" w14:textId="6FA7F2AC" w:rsidR="00B47811" w:rsidRDefault="00B47811" w:rsidP="00F07CD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Όταν ολοκληρώσουμε τις αλλαγές στις σκηνές του σεναρίου πατάμε το </w:t>
      </w:r>
      <w:r w:rsidR="000A1534" w:rsidRPr="000A1534">
        <w:rPr>
          <w:rStyle w:val="BookTitle"/>
          <w:rFonts w:ascii="Courier New" w:hAnsi="Courier New" w:cs="Courier New"/>
          <w:i w:val="0"/>
          <w:iCs w:val="0"/>
        </w:rPr>
        <w:t>write</w:t>
      </w:r>
      <w:r w:rsidR="000A1534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="000A1534" w:rsidRPr="000A1534">
        <w:rPr>
          <w:rStyle w:val="BookTitle"/>
          <w:rFonts w:ascii="Courier New" w:hAnsi="Courier New" w:cs="Courier New"/>
          <w:i w:val="0"/>
          <w:iCs w:val="0"/>
        </w:rPr>
        <w:t>scenario</w:t>
      </w:r>
      <w:r w:rsidR="000A1534" w:rsidRPr="000A1534"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proofErr w:type="spellStart"/>
      <w:r w:rsidR="000A1534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>εγγ</w:t>
      </w:r>
      <w:proofErr w:type="spellEnd"/>
      <w:r w:rsidR="000A1534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. </w:t>
      </w:r>
      <w:r w:rsidR="000A1534">
        <w:rPr>
          <w:rStyle w:val="BookTitle"/>
          <w:rFonts w:ascii="Courier New" w:hAnsi="Courier New" w:cs="Courier New"/>
          <w:i w:val="0"/>
          <w:iCs w:val="0"/>
          <w:lang w:val="el-GR"/>
        </w:rPr>
        <w:t>π</w:t>
      </w:r>
      <w:r w:rsidR="000A1534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>αραμέτρων</w:t>
      </w:r>
      <w:r w:rsidR="000A1534">
        <w:rPr>
          <w:rStyle w:val="BookTitle"/>
          <w:b w:val="0"/>
          <w:bCs w:val="0"/>
          <w:i w:val="0"/>
          <w:iCs w:val="0"/>
          <w:lang w:val="el-GR"/>
        </w:rPr>
        <w:t>).</w:t>
      </w:r>
    </w:p>
    <w:p w14:paraId="1915B410" w14:textId="70C63CDC" w:rsidR="000A1534" w:rsidRDefault="000A1534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  <w:r>
        <w:rPr>
          <w:noProof/>
          <w:spacing w:val="5"/>
          <w:lang w:val="el-GR"/>
        </w:rPr>
        <w:drawing>
          <wp:anchor distT="0" distB="0" distL="114300" distR="114300" simplePos="0" relativeHeight="251659264" behindDoc="0" locked="0" layoutInCell="1" allowOverlap="1" wp14:anchorId="49DEF035" wp14:editId="0019C64D">
            <wp:simplePos x="0" y="0"/>
            <wp:positionH relativeFrom="margin">
              <wp:align>center</wp:align>
            </wp:positionH>
            <wp:positionV relativeFrom="paragraph">
              <wp:posOffset>300355</wp:posOffset>
            </wp:positionV>
            <wp:extent cx="4029075" cy="2562225"/>
            <wp:effectExtent l="0" t="0" r="9525" b="9525"/>
            <wp:wrapTopAndBottom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Εμφανίζεται το παράθυρο για αποθήκευση του σεναρίου. </w:t>
      </w:r>
    </w:p>
    <w:p w14:paraId="613D00DC" w14:textId="03C9D392" w:rsidR="000A1534" w:rsidRDefault="000A1534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</w:p>
    <w:p w14:paraId="61032AED" w14:textId="77777777" w:rsidR="00055C70" w:rsidRDefault="000A1534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Επιλέγουμε το όνομα του </w:t>
      </w:r>
      <w:r w:rsidR="00055C70">
        <w:rPr>
          <w:rStyle w:val="BookTitle"/>
          <w:b w:val="0"/>
          <w:bCs w:val="0"/>
          <w:i w:val="0"/>
          <w:iCs w:val="0"/>
          <w:lang w:val="el-GR"/>
        </w:rPr>
        <w:t xml:space="preserve">σεναρίου που τροποποιήσαμε και πατάμε το </w:t>
      </w:r>
      <w:r w:rsidR="00055C70" w:rsidRPr="00055C70">
        <w:rPr>
          <w:rStyle w:val="BookTitle"/>
          <w:i w:val="0"/>
          <w:iCs w:val="0"/>
        </w:rPr>
        <w:t>Save</w:t>
      </w:r>
      <w:r w:rsidR="00055C70" w:rsidRPr="00055C70">
        <w:rPr>
          <w:rStyle w:val="BookTitle"/>
          <w:b w:val="0"/>
          <w:bCs w:val="0"/>
          <w:i w:val="0"/>
          <w:iCs w:val="0"/>
          <w:lang w:val="el-GR"/>
        </w:rPr>
        <w:t>.</w:t>
      </w:r>
      <w:r w:rsidR="00055C70" w:rsidRPr="00055C70">
        <w:rPr>
          <w:rStyle w:val="BookTitle"/>
          <w:i w:val="0"/>
          <w:iCs w:val="0"/>
          <w:lang w:val="el-GR"/>
        </w:rPr>
        <w:t xml:space="preserve"> </w:t>
      </w:r>
      <w:r w:rsidR="00055C70">
        <w:rPr>
          <w:rStyle w:val="BookTitle"/>
          <w:b w:val="0"/>
          <w:bCs w:val="0"/>
          <w:i w:val="0"/>
          <w:iCs w:val="0"/>
          <w:lang w:val="el-GR"/>
        </w:rPr>
        <w:t>Εμφανίζεται το παράθυρο για επιβεβαίωση της αντικατάστασης του υφιστάμενου σεναρίου με το τροποποιημένο.</w:t>
      </w:r>
    </w:p>
    <w:p w14:paraId="38167E49" w14:textId="2E773754" w:rsidR="000A1534" w:rsidRDefault="00055C70" w:rsidP="000A1534">
      <w:pPr>
        <w:pStyle w:val="ListParagraph"/>
        <w:rPr>
          <w:rStyle w:val="BookTitle"/>
          <w:b w:val="0"/>
          <w:bCs w:val="0"/>
          <w:i w:val="0"/>
          <w:iCs w:val="0"/>
          <w:lang w:val="el-GR"/>
        </w:rPr>
      </w:pPr>
      <w:r>
        <w:rPr>
          <w:b/>
          <w:bCs/>
          <w:noProof/>
          <w:spacing w:val="5"/>
          <w:lang w:val="el-GR"/>
        </w:rPr>
        <w:drawing>
          <wp:anchor distT="0" distB="0" distL="114300" distR="114300" simplePos="0" relativeHeight="251660288" behindDoc="0" locked="0" layoutInCell="1" allowOverlap="1" wp14:anchorId="7E9921BF" wp14:editId="7D7B852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48050" cy="1228725"/>
            <wp:effectExtent l="0" t="0" r="0" b="9525"/>
            <wp:wrapTopAndBottom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5C70"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>Πατά</w:t>
      </w:r>
      <w:r w:rsidR="008B1B4F">
        <w:rPr>
          <w:rStyle w:val="BookTitle"/>
          <w:b w:val="0"/>
          <w:bCs w:val="0"/>
          <w:i w:val="0"/>
          <w:iCs w:val="0"/>
          <w:lang w:val="el-GR"/>
        </w:rPr>
        <w:t>μ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ε το </w:t>
      </w:r>
      <w:r w:rsidR="009E3C13">
        <w:rPr>
          <w:rStyle w:val="BookTitle"/>
          <w:b w:val="0"/>
          <w:bCs w:val="0"/>
          <w:i w:val="0"/>
          <w:iCs w:val="0"/>
        </w:rPr>
        <w:t>Yes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για να αντικαταστήσουμε το υφιστάμενο σενάριο με το τροποποιημένο.</w:t>
      </w:r>
    </w:p>
    <w:p w14:paraId="3479347F" w14:textId="4A939E73" w:rsidR="009E3C13" w:rsidRDefault="008B1B4F" w:rsidP="008B1B4F">
      <w:pPr>
        <w:pStyle w:val="ListParagraph"/>
        <w:numPr>
          <w:ilvl w:val="0"/>
          <w:numId w:val="1"/>
        </w:num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 xml:space="preserve">Αντιγράφουμε το αρχείο του σεναρίου που τροποποιήσαμε από τον φάκελο </w:t>
      </w:r>
      <w:r w:rsidRPr="00045B61">
        <w:rPr>
          <w:rStyle w:val="BookTitle"/>
          <w:i w:val="0"/>
          <w:iCs w:val="0"/>
          <w:lang w:val="el-GR"/>
        </w:rPr>
        <w:t>springOscillations2004 RUN!</w:t>
      </w:r>
      <w:r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στον φάκελο που έχουμε εγκατεστημένες τις προσομοιώσεις των ταλαντώσεων (συνήθως είναι ο </w:t>
      </w:r>
      <w:r w:rsidRPr="008B1B4F">
        <w:rPr>
          <w:rStyle w:val="BookTitle"/>
          <w:i w:val="0"/>
          <w:iCs w:val="0"/>
          <w:lang w:val="el-GR"/>
        </w:rPr>
        <w:t>100 SPRING FOR TEACHERS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). Ανοίγοντας τώρα το πρόγραμμα </w:t>
      </w:r>
      <w:r w:rsidRPr="008B1B4F">
        <w:rPr>
          <w:rStyle w:val="BookTitle"/>
          <w:i w:val="0"/>
          <w:iCs w:val="0"/>
          <w:lang w:val="el-GR"/>
        </w:rPr>
        <w:t>SpringOscillations.exe</w:t>
      </w:r>
      <w:r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μπορούμε να </w:t>
      </w:r>
      <w:r w:rsidR="009E3C13">
        <w:rPr>
          <w:rStyle w:val="BookTitle"/>
          <w:b w:val="0"/>
          <w:bCs w:val="0"/>
          <w:i w:val="0"/>
          <w:iCs w:val="0"/>
          <w:lang w:val="el-GR"/>
        </w:rPr>
        <w:t xml:space="preserve">τρέξουμε </w:t>
      </w:r>
      <w:r>
        <w:rPr>
          <w:rStyle w:val="BookTitle"/>
          <w:b w:val="0"/>
          <w:bCs w:val="0"/>
          <w:i w:val="0"/>
          <w:iCs w:val="0"/>
          <w:lang w:val="el-GR"/>
        </w:rPr>
        <w:t>το</w:t>
      </w:r>
      <w:r w:rsidR="009E3C13">
        <w:rPr>
          <w:rStyle w:val="BookTitle"/>
          <w:b w:val="0"/>
          <w:bCs w:val="0"/>
          <w:i w:val="0"/>
          <w:iCs w:val="0"/>
          <w:lang w:val="el-GR"/>
        </w:rPr>
        <w:t xml:space="preserve"> τροποποιημένο σενάριο.</w:t>
      </w:r>
    </w:p>
    <w:p w14:paraId="1C327061" w14:textId="77777777" w:rsidR="009E3C13" w:rsidRDefault="009E3C13">
      <w:pPr>
        <w:rPr>
          <w:rStyle w:val="BookTitle"/>
          <w:b w:val="0"/>
          <w:bCs w:val="0"/>
          <w:i w:val="0"/>
          <w:iCs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br w:type="page"/>
      </w:r>
    </w:p>
    <w:p w14:paraId="6FEF4E16" w14:textId="77777777" w:rsidR="008B1B4F" w:rsidRPr="009E3C13" w:rsidRDefault="008B1B4F" w:rsidP="009E3C13">
      <w:pPr>
        <w:rPr>
          <w:rStyle w:val="BookTitle"/>
          <w:b w:val="0"/>
          <w:bCs w:val="0"/>
          <w:i w:val="0"/>
          <w:iCs w:val="0"/>
          <w:lang w:val="el-GR"/>
        </w:rPr>
      </w:pPr>
    </w:p>
    <w:p w14:paraId="0746FA54" w14:textId="14F3C4C1" w:rsidR="000A1534" w:rsidRDefault="009E3C13" w:rsidP="00055C70">
      <w:pPr>
        <w:rPr>
          <w:rStyle w:val="Strong"/>
          <w:i/>
          <w:iCs/>
          <w:sz w:val="28"/>
          <w:szCs w:val="28"/>
          <w:lang w:val="el-GR"/>
        </w:rPr>
      </w:pPr>
      <w:r>
        <w:rPr>
          <w:rStyle w:val="Strong"/>
          <w:i/>
          <w:iCs/>
          <w:sz w:val="28"/>
          <w:szCs w:val="28"/>
          <w:lang w:val="el-GR"/>
        </w:rPr>
        <w:t>Γ. ΔΗΜΙΟΥΡΓΙΑ ΝΕΟΥ ΣΕΝΑΡΙΟΥ</w:t>
      </w:r>
    </w:p>
    <w:p w14:paraId="66CFEEA3" w14:textId="32F858DD" w:rsidR="009E3C13" w:rsidRDefault="009E3C13" w:rsidP="00055C70">
      <w:pPr>
        <w:rPr>
          <w:rStyle w:val="Strong"/>
          <w:b w:val="0"/>
          <w:bCs w:val="0"/>
          <w:lang w:val="el-GR"/>
        </w:rPr>
      </w:pPr>
      <w:r>
        <w:rPr>
          <w:rStyle w:val="Strong"/>
          <w:b w:val="0"/>
          <w:bCs w:val="0"/>
          <w:lang w:val="el-GR"/>
        </w:rPr>
        <w:t>Για να δημιουργήσουμε ένα νέο σενάριο ακολουθούμε τα πιο κάτω βήματα:</w:t>
      </w:r>
    </w:p>
    <w:p w14:paraId="7EDC0AB9" w14:textId="5F3E873D" w:rsidR="009E3C13" w:rsidRPr="005473F1" w:rsidRDefault="00B6511B" w:rsidP="009E3C13">
      <w:pPr>
        <w:pStyle w:val="ListParagraph"/>
        <w:numPr>
          <w:ilvl w:val="0"/>
          <w:numId w:val="2"/>
        </w:numPr>
        <w:rPr>
          <w:rStyle w:val="BookTitle"/>
          <w:b w:val="0"/>
          <w:bCs w:val="0"/>
          <w:i w:val="0"/>
          <w:iCs w:val="0"/>
          <w:spacing w:val="0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61312" behindDoc="0" locked="0" layoutInCell="1" allowOverlap="1" wp14:anchorId="4A4B76C1" wp14:editId="5D4777C9">
            <wp:simplePos x="0" y="0"/>
            <wp:positionH relativeFrom="margin">
              <wp:posOffset>2105025</wp:posOffset>
            </wp:positionH>
            <wp:positionV relativeFrom="paragraph">
              <wp:posOffset>559435</wp:posOffset>
            </wp:positionV>
            <wp:extent cx="3476625" cy="2232025"/>
            <wp:effectExtent l="0" t="0" r="9525" b="0"/>
            <wp:wrapTopAndBottom/>
            <wp:docPr id="9" name="Picture 9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3C13">
        <w:rPr>
          <w:rStyle w:val="Strong"/>
          <w:b w:val="0"/>
          <w:bCs w:val="0"/>
          <w:lang w:val="el-GR"/>
        </w:rPr>
        <w:t xml:space="preserve">Στο πρόγραμμα </w:t>
      </w:r>
      <w:r w:rsidR="009E3C13" w:rsidRPr="00045B61">
        <w:rPr>
          <w:rStyle w:val="BookTitle"/>
          <w:i w:val="0"/>
          <w:iCs w:val="0"/>
          <w:lang w:val="el-GR"/>
        </w:rPr>
        <w:t>SpringScenarioBuilder.exe</w:t>
      </w:r>
      <w:r w:rsidR="009E3C13">
        <w:rPr>
          <w:rStyle w:val="BookTitle"/>
          <w:i w:val="0"/>
          <w:iCs w:val="0"/>
          <w:lang w:val="el-GR"/>
        </w:rPr>
        <w:t xml:space="preserve"> </w:t>
      </w:r>
      <w:r w:rsidR="009E3C13">
        <w:rPr>
          <w:rStyle w:val="BookTitle"/>
          <w:b w:val="0"/>
          <w:bCs w:val="0"/>
          <w:i w:val="0"/>
          <w:iCs w:val="0"/>
          <w:lang w:val="el-GR"/>
        </w:rPr>
        <w:t xml:space="preserve">επιλέγουμε ένα από τα υφιστάμενα σενάρια (όταν ανοίγει το πρόγραμμα είναι επιλεγμένο το σενάριο 1) και πατάμε το </w:t>
      </w:r>
      <w:r w:rsidR="009E3C13" w:rsidRPr="000A1534">
        <w:rPr>
          <w:rStyle w:val="BookTitle"/>
          <w:rFonts w:ascii="Courier New" w:hAnsi="Courier New" w:cs="Courier New"/>
          <w:i w:val="0"/>
          <w:iCs w:val="0"/>
        </w:rPr>
        <w:t>write</w:t>
      </w:r>
      <w:r w:rsidR="009E3C13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 </w:t>
      </w:r>
      <w:r w:rsidR="009E3C13" w:rsidRPr="000A1534">
        <w:rPr>
          <w:rStyle w:val="BookTitle"/>
          <w:rFonts w:ascii="Courier New" w:hAnsi="Courier New" w:cs="Courier New"/>
          <w:i w:val="0"/>
          <w:iCs w:val="0"/>
        </w:rPr>
        <w:t>scenario</w:t>
      </w:r>
      <w:r w:rsidR="009E3C13" w:rsidRPr="000A1534">
        <w:rPr>
          <w:rStyle w:val="BookTitle"/>
          <w:b w:val="0"/>
          <w:bCs w:val="0"/>
          <w:i w:val="0"/>
          <w:iCs w:val="0"/>
          <w:lang w:val="el-GR"/>
        </w:rPr>
        <w:t xml:space="preserve"> (</w:t>
      </w:r>
      <w:proofErr w:type="spellStart"/>
      <w:r w:rsidR="009E3C13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>εγγ</w:t>
      </w:r>
      <w:proofErr w:type="spellEnd"/>
      <w:r w:rsidR="009E3C13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 xml:space="preserve">. </w:t>
      </w:r>
      <w:r w:rsidR="009E3C13">
        <w:rPr>
          <w:rStyle w:val="BookTitle"/>
          <w:rFonts w:ascii="Courier New" w:hAnsi="Courier New" w:cs="Courier New"/>
          <w:i w:val="0"/>
          <w:iCs w:val="0"/>
          <w:lang w:val="el-GR"/>
        </w:rPr>
        <w:t>π</w:t>
      </w:r>
      <w:r w:rsidR="009E3C13" w:rsidRPr="000A1534">
        <w:rPr>
          <w:rStyle w:val="BookTitle"/>
          <w:rFonts w:ascii="Courier New" w:hAnsi="Courier New" w:cs="Courier New"/>
          <w:i w:val="0"/>
          <w:iCs w:val="0"/>
          <w:lang w:val="el-GR"/>
        </w:rPr>
        <w:t>αραμέτρων</w:t>
      </w:r>
      <w:r w:rsidR="009E3C13">
        <w:rPr>
          <w:rStyle w:val="BookTitle"/>
          <w:b w:val="0"/>
          <w:bCs w:val="0"/>
          <w:i w:val="0"/>
          <w:iCs w:val="0"/>
          <w:lang w:val="el-GR"/>
        </w:rPr>
        <w:t xml:space="preserve">). </w:t>
      </w:r>
      <w:r w:rsidR="005473F1">
        <w:rPr>
          <w:rStyle w:val="BookTitle"/>
          <w:b w:val="0"/>
          <w:bCs w:val="0"/>
          <w:i w:val="0"/>
          <w:iCs w:val="0"/>
          <w:lang w:val="el-GR"/>
        </w:rPr>
        <w:t>Εμφανίζεται το παράθυρο αποθήκευσης του σεναρίου</w:t>
      </w:r>
    </w:p>
    <w:p w14:paraId="6B1421BB" w14:textId="53CC3C41" w:rsidR="005473F1" w:rsidRPr="005473F1" w:rsidRDefault="005473F1" w:rsidP="005473F1">
      <w:pPr>
        <w:pStyle w:val="ListParagraph"/>
        <w:rPr>
          <w:rStyle w:val="BookTitle"/>
          <w:b w:val="0"/>
          <w:bCs w:val="0"/>
          <w:i w:val="0"/>
          <w:iCs w:val="0"/>
          <w:spacing w:val="0"/>
          <w:lang w:val="el-GR"/>
        </w:rPr>
      </w:pPr>
      <w:r>
        <w:rPr>
          <w:rStyle w:val="BookTitle"/>
          <w:b w:val="0"/>
          <w:bCs w:val="0"/>
          <w:i w:val="0"/>
          <w:iCs w:val="0"/>
          <w:spacing w:val="0"/>
          <w:lang w:val="el-GR"/>
        </w:rPr>
        <w:t>Επιλέγουμε ένα όνομα για το νέο σενάριο</w:t>
      </w:r>
      <w:r w:rsidR="001C3397">
        <w:rPr>
          <w:rStyle w:val="BookTitle"/>
          <w:b w:val="0"/>
          <w:bCs w:val="0"/>
          <w:i w:val="0"/>
          <w:iCs w:val="0"/>
          <w:spacing w:val="0"/>
          <w:lang w:val="el-GR"/>
        </w:rPr>
        <w:t xml:space="preserve">, για παράδειγμα </w:t>
      </w:r>
      <w:r w:rsidR="001C3397">
        <w:rPr>
          <w:rStyle w:val="BookTitle"/>
          <w:b w:val="0"/>
          <w:bCs w:val="0"/>
          <w:i w:val="0"/>
          <w:iCs w:val="0"/>
          <w:spacing w:val="0"/>
          <w:lang w:val="en-AU"/>
        </w:rPr>
        <w:t>scenario</w:t>
      </w:r>
      <w:r w:rsidR="001C3397" w:rsidRPr="001A7F79">
        <w:rPr>
          <w:rStyle w:val="BookTitle"/>
          <w:b w:val="0"/>
          <w:bCs w:val="0"/>
          <w:i w:val="0"/>
          <w:iCs w:val="0"/>
          <w:spacing w:val="0"/>
          <w:lang w:val="el-GR"/>
        </w:rPr>
        <w:t>5.</w:t>
      </w:r>
      <w:r w:rsidR="001C3397">
        <w:rPr>
          <w:rStyle w:val="BookTitle"/>
          <w:b w:val="0"/>
          <w:bCs w:val="0"/>
          <w:i w:val="0"/>
          <w:iCs w:val="0"/>
          <w:spacing w:val="0"/>
          <w:lang w:val="en-AU"/>
        </w:rPr>
        <w:t>xml</w:t>
      </w:r>
      <w:r w:rsidR="001C3397">
        <w:rPr>
          <w:rStyle w:val="BookTitle"/>
          <w:b w:val="0"/>
          <w:bCs w:val="0"/>
          <w:i w:val="0"/>
          <w:iCs w:val="0"/>
          <w:spacing w:val="0"/>
          <w:lang w:val="el-GR"/>
        </w:rPr>
        <w:t xml:space="preserve">, το </w:t>
      </w:r>
      <w:r w:rsidR="001C3397">
        <w:rPr>
          <w:rStyle w:val="BookTitle"/>
          <w:b w:val="0"/>
          <w:bCs w:val="0"/>
          <w:i w:val="0"/>
          <w:iCs w:val="0"/>
          <w:spacing w:val="0"/>
          <w:lang w:val="en-AU"/>
        </w:rPr>
        <w:t>xml</w:t>
      </w:r>
      <w:r w:rsidR="001C3397" w:rsidRPr="001A7F79">
        <w:rPr>
          <w:rStyle w:val="BookTitle"/>
          <w:b w:val="0"/>
          <w:bCs w:val="0"/>
          <w:i w:val="0"/>
          <w:iCs w:val="0"/>
          <w:spacing w:val="0"/>
          <w:lang w:val="el-GR"/>
        </w:rPr>
        <w:t xml:space="preserve"> </w:t>
      </w:r>
      <w:r w:rsidR="001C3397">
        <w:rPr>
          <w:rStyle w:val="BookTitle"/>
          <w:b w:val="0"/>
          <w:bCs w:val="0"/>
          <w:i w:val="0"/>
          <w:iCs w:val="0"/>
          <w:spacing w:val="0"/>
          <w:lang w:val="el-GR"/>
        </w:rPr>
        <w:t>είναι υποχρεωτικό,</w:t>
      </w:r>
      <w:r>
        <w:rPr>
          <w:rStyle w:val="BookTitle"/>
          <w:b w:val="0"/>
          <w:bCs w:val="0"/>
          <w:i w:val="0"/>
          <w:iCs w:val="0"/>
          <w:spacing w:val="0"/>
          <w:lang w:val="el-GR"/>
        </w:rPr>
        <w:t xml:space="preserve"> και πατάμε το </w:t>
      </w:r>
      <w:r>
        <w:rPr>
          <w:rStyle w:val="BookTitle"/>
          <w:b w:val="0"/>
          <w:bCs w:val="0"/>
          <w:i w:val="0"/>
          <w:iCs w:val="0"/>
          <w:spacing w:val="0"/>
        </w:rPr>
        <w:t>Save</w:t>
      </w:r>
      <w:r w:rsidRPr="005473F1">
        <w:rPr>
          <w:rStyle w:val="BookTitle"/>
          <w:b w:val="0"/>
          <w:bCs w:val="0"/>
          <w:i w:val="0"/>
          <w:iCs w:val="0"/>
          <w:spacing w:val="0"/>
          <w:lang w:val="el-GR"/>
        </w:rPr>
        <w:t xml:space="preserve">. </w:t>
      </w:r>
    </w:p>
    <w:p w14:paraId="0FFE3CBC" w14:textId="2F32F9B6" w:rsidR="00FF0902" w:rsidRPr="00FF0902" w:rsidRDefault="005473F1" w:rsidP="009E3C13">
      <w:pPr>
        <w:pStyle w:val="ListParagraph"/>
        <w:numPr>
          <w:ilvl w:val="0"/>
          <w:numId w:val="2"/>
        </w:numPr>
        <w:rPr>
          <w:rStyle w:val="Strong"/>
          <w:b w:val="0"/>
          <w:bCs w:val="0"/>
          <w:lang w:val="el-GR"/>
        </w:rPr>
      </w:pPr>
      <w:r>
        <w:rPr>
          <w:rStyle w:val="Strong"/>
          <w:b w:val="0"/>
          <w:bCs w:val="0"/>
          <w:lang w:val="el-GR"/>
        </w:rPr>
        <w:t xml:space="preserve">Για να μπορέσουμε να </w:t>
      </w:r>
      <w:r w:rsidR="001C3397">
        <w:rPr>
          <w:rStyle w:val="Strong"/>
          <w:b w:val="0"/>
          <w:bCs w:val="0"/>
          <w:lang w:val="el-GR"/>
        </w:rPr>
        <w:t xml:space="preserve">χρησιμοποιήσουμε και να </w:t>
      </w:r>
      <w:r>
        <w:rPr>
          <w:rStyle w:val="Strong"/>
          <w:b w:val="0"/>
          <w:bCs w:val="0"/>
          <w:lang w:val="el-GR"/>
        </w:rPr>
        <w:t xml:space="preserve">τροποποιήσουμε το νέο σενάριο (που είναι προς το παρόν ίδιο με το αρχικό σενάριο που αντιγράψαμε) θα πρέπει να ενημερώσουμε </w:t>
      </w:r>
      <w:r w:rsidR="001C3397">
        <w:rPr>
          <w:rStyle w:val="Strong"/>
          <w:b w:val="0"/>
          <w:bCs w:val="0"/>
          <w:lang w:val="el-GR"/>
        </w:rPr>
        <w:t>την λίστα με τα σενάρια σ</w:t>
      </w:r>
      <w:r>
        <w:rPr>
          <w:rStyle w:val="Strong"/>
          <w:b w:val="0"/>
          <w:bCs w:val="0"/>
          <w:lang w:val="el-GR"/>
        </w:rPr>
        <w:t xml:space="preserve">το αρχείο </w:t>
      </w:r>
      <w:r w:rsidRPr="005473F1">
        <w:rPr>
          <w:rStyle w:val="Strong"/>
          <w:rFonts w:ascii="Times New Roman" w:hAnsi="Times New Roman" w:cs="Times New Roman"/>
          <w:lang w:val="el-GR"/>
        </w:rPr>
        <w:t>scenarios.txt</w:t>
      </w:r>
      <w:r>
        <w:rPr>
          <w:rStyle w:val="Strong"/>
          <w:b w:val="0"/>
          <w:bCs w:val="0"/>
          <w:lang w:val="el-GR"/>
        </w:rPr>
        <w:t xml:space="preserve"> που βρίσκεται στον ίδιο φάκελο με το </w:t>
      </w:r>
      <w:r w:rsidRPr="00045B61">
        <w:rPr>
          <w:rStyle w:val="BookTitle"/>
          <w:i w:val="0"/>
          <w:iCs w:val="0"/>
          <w:lang w:val="el-GR"/>
        </w:rPr>
        <w:t>SpringScenarioBuilder.exe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. 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Ανοίγουμε το αρχείο 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 xml:space="preserve">με ένα επεξεργαστή απλού κειμένου 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και προσθέτουμε πριν την εντολή   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&amp;</w:t>
      </w:r>
      <w:proofErr w:type="spellStart"/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dummy</w:t>
      </w:r>
      <w:proofErr w:type="spellEnd"/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=1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 το κείμενο  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 xml:space="preserve">scenario5.xml#Νέο </w:t>
      </w:r>
      <w:proofErr w:type="spellStart"/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σενάριο#New</w:t>
      </w:r>
      <w:proofErr w:type="spellEnd"/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proofErr w:type="spellStart"/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scenario</w:t>
      </w:r>
      <w:proofErr w:type="spellEnd"/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 , όπου </w:t>
      </w:r>
      <w:r w:rsidR="00FF0902">
        <w:rPr>
          <w:rStyle w:val="BookTitle"/>
          <w:b w:val="0"/>
          <w:bCs w:val="0"/>
          <w:i w:val="0"/>
          <w:iCs w:val="0"/>
        </w:rPr>
        <w:t>scenario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>5.</w:t>
      </w:r>
      <w:r w:rsidR="00FF0902">
        <w:rPr>
          <w:rStyle w:val="BookTitle"/>
          <w:b w:val="0"/>
          <w:bCs w:val="0"/>
          <w:i w:val="0"/>
          <w:iCs w:val="0"/>
        </w:rPr>
        <w:t>xml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είναι το όνομα του 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 xml:space="preserve">αρχείου του 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νέου σεναρίου, 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>'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>Νέο σενάριο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>' ή όπως θέλουμε να το ονομάσουμε, πχ 'Ο τριγωνομετρικός κύκλος',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 είναι το όνομά του στα ελληνικά και 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>'</w:t>
      </w:r>
      <w:r w:rsidR="00FF0902">
        <w:rPr>
          <w:rStyle w:val="BookTitle"/>
          <w:b w:val="0"/>
          <w:bCs w:val="0"/>
          <w:i w:val="0"/>
          <w:iCs w:val="0"/>
        </w:rPr>
        <w:t>New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="00FF0902">
        <w:rPr>
          <w:rStyle w:val="BookTitle"/>
          <w:b w:val="0"/>
          <w:bCs w:val="0"/>
          <w:i w:val="0"/>
          <w:iCs w:val="0"/>
        </w:rPr>
        <w:t>scenario</w:t>
      </w:r>
      <w:r w:rsidR="001C3397">
        <w:rPr>
          <w:rStyle w:val="BookTitle"/>
          <w:b w:val="0"/>
          <w:bCs w:val="0"/>
          <w:i w:val="0"/>
          <w:iCs w:val="0"/>
          <w:lang w:val="el-GR"/>
        </w:rPr>
        <w:t>', ή όπως αλλιώς θέλουμε να το ονομάσουμε,</w:t>
      </w:r>
      <w:r w:rsidR="00FF0902" w:rsidRPr="00FF0902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="00FF0902">
        <w:rPr>
          <w:rStyle w:val="BookTitle"/>
          <w:b w:val="0"/>
          <w:bCs w:val="0"/>
          <w:i w:val="0"/>
          <w:iCs w:val="0"/>
          <w:lang w:val="el-GR"/>
        </w:rPr>
        <w:t xml:space="preserve">είναι το όνομά του στα αγγλικά. Αποθηκεύουμε τις αλλαγές στο αρχείο </w:t>
      </w:r>
      <w:r w:rsidR="00FF0902" w:rsidRPr="005473F1">
        <w:rPr>
          <w:rStyle w:val="Strong"/>
          <w:rFonts w:ascii="Times New Roman" w:hAnsi="Times New Roman" w:cs="Times New Roman"/>
          <w:lang w:val="el-GR"/>
        </w:rPr>
        <w:t>scenarios.txt</w:t>
      </w:r>
      <w:r w:rsidR="00FF0902">
        <w:rPr>
          <w:rStyle w:val="Strong"/>
          <w:rFonts w:ascii="Times New Roman" w:hAnsi="Times New Roman" w:cs="Times New Roman"/>
          <w:lang w:val="el-GR"/>
        </w:rPr>
        <w:t>.</w:t>
      </w:r>
    </w:p>
    <w:p w14:paraId="642DF456" w14:textId="621089D8" w:rsidR="005473F1" w:rsidRPr="00B6511B" w:rsidRDefault="00FF0902" w:rsidP="009E3C13">
      <w:pPr>
        <w:pStyle w:val="ListParagraph"/>
        <w:numPr>
          <w:ilvl w:val="0"/>
          <w:numId w:val="2"/>
        </w:numPr>
        <w:rPr>
          <w:rStyle w:val="BookTitle"/>
          <w:b w:val="0"/>
          <w:bCs w:val="0"/>
          <w:i w:val="0"/>
          <w:iCs w:val="0"/>
          <w:spacing w:val="0"/>
          <w:lang w:val="el-GR"/>
        </w:rPr>
      </w:pPr>
      <w:r>
        <w:rPr>
          <w:rStyle w:val="Strong"/>
          <w:rFonts w:cstheme="minorHAnsi"/>
          <w:b w:val="0"/>
          <w:bCs w:val="0"/>
          <w:lang w:val="el-GR"/>
        </w:rPr>
        <w:t xml:space="preserve">Κλείνουμε και ξανανοίγουμε το πρόγραμμα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 w:rsidRPr="00045B61">
        <w:rPr>
          <w:rStyle w:val="BookTitle"/>
          <w:i w:val="0"/>
          <w:iCs w:val="0"/>
          <w:lang w:val="el-GR"/>
        </w:rPr>
        <w:t>SpringScenarioBuilder.exe</w:t>
      </w:r>
      <w:r>
        <w:rPr>
          <w:rStyle w:val="BookTitle"/>
          <w:i w:val="0"/>
          <w:iCs w:val="0"/>
          <w:lang w:val="el-GR"/>
        </w:rPr>
        <w:t xml:space="preserve">. </w:t>
      </w:r>
      <w:r w:rsidR="00B6511B">
        <w:rPr>
          <w:rStyle w:val="BookTitle"/>
          <w:b w:val="0"/>
          <w:bCs w:val="0"/>
          <w:i w:val="0"/>
          <w:iCs w:val="0"/>
          <w:lang w:val="el-GR"/>
        </w:rPr>
        <w:t>Εντοπίζουμε το Νέο σενάριο στις Επιλογές του προγράμματος και το επιλέγουμε.</w:t>
      </w:r>
    </w:p>
    <w:p w14:paraId="77766662" w14:textId="77777777" w:rsidR="00B6511B" w:rsidRPr="00B6511B" w:rsidRDefault="00B6511B" w:rsidP="009E3C13">
      <w:pPr>
        <w:pStyle w:val="ListParagraph"/>
        <w:numPr>
          <w:ilvl w:val="0"/>
          <w:numId w:val="2"/>
        </w:numPr>
        <w:rPr>
          <w:rStyle w:val="BookTitle"/>
          <w:b w:val="0"/>
          <w:bCs w:val="0"/>
          <w:i w:val="0"/>
          <w:iCs w:val="0"/>
          <w:spacing w:val="0"/>
          <w:lang w:val="el-GR"/>
        </w:rPr>
      </w:pPr>
      <w:r>
        <w:rPr>
          <w:rStyle w:val="BookTitle"/>
          <w:b w:val="0"/>
          <w:bCs w:val="0"/>
          <w:i w:val="0"/>
          <w:iCs w:val="0"/>
          <w:lang w:val="el-GR"/>
        </w:rPr>
        <w:t>Τροποποιούμε τις σκηνές του σεναρίου με τις διαδικασίες τροποποίησης σεναρίου που είδαμε στην προηγούμενη ενότητα.</w:t>
      </w:r>
    </w:p>
    <w:p w14:paraId="2F851BA8" w14:textId="5960D613" w:rsidR="00B6511B" w:rsidRPr="00325B8F" w:rsidRDefault="00B6511B" w:rsidP="009E3C13">
      <w:pPr>
        <w:pStyle w:val="ListParagraph"/>
        <w:numPr>
          <w:ilvl w:val="0"/>
          <w:numId w:val="2"/>
        </w:numPr>
        <w:rPr>
          <w:rStyle w:val="BookTitle"/>
          <w:b w:val="0"/>
          <w:bCs w:val="0"/>
          <w:i w:val="0"/>
          <w:iCs w:val="0"/>
          <w:spacing w:val="0"/>
          <w:lang w:val="el-GR"/>
        </w:rPr>
      </w:pPr>
      <w:commentRangeStart w:id="19"/>
      <w:r>
        <w:rPr>
          <w:rStyle w:val="BookTitle"/>
          <w:b w:val="0"/>
          <w:bCs w:val="0"/>
          <w:i w:val="0"/>
          <w:iCs w:val="0"/>
          <w:lang w:val="el-GR"/>
        </w:rPr>
        <w:lastRenderedPageBreak/>
        <w:t xml:space="preserve">Αντιγράφουμε τα αρχεία </w:t>
      </w:r>
      <w:r>
        <w:rPr>
          <w:rStyle w:val="BookTitle"/>
          <w:b w:val="0"/>
          <w:bCs w:val="0"/>
          <w:i w:val="0"/>
          <w:iCs w:val="0"/>
        </w:rPr>
        <w:t>scenario</w:t>
      </w:r>
      <w:r w:rsidRPr="00B6511B">
        <w:rPr>
          <w:rStyle w:val="BookTitle"/>
          <w:b w:val="0"/>
          <w:bCs w:val="0"/>
          <w:i w:val="0"/>
          <w:iCs w:val="0"/>
          <w:lang w:val="el-GR"/>
        </w:rPr>
        <w:t>5.</w:t>
      </w:r>
      <w:r>
        <w:rPr>
          <w:rStyle w:val="BookTitle"/>
          <w:b w:val="0"/>
          <w:bCs w:val="0"/>
          <w:i w:val="0"/>
          <w:iCs w:val="0"/>
        </w:rPr>
        <w:t>xml</w:t>
      </w:r>
      <w:r w:rsidRPr="00B6511B">
        <w:rPr>
          <w:rStyle w:val="BookTitle"/>
          <w:b w:val="0"/>
          <w:bCs w:val="0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και </w:t>
      </w:r>
      <w:r>
        <w:rPr>
          <w:rStyle w:val="BookTitle"/>
          <w:b w:val="0"/>
          <w:bCs w:val="0"/>
          <w:i w:val="0"/>
          <w:iCs w:val="0"/>
        </w:rPr>
        <w:t>scenarios</w:t>
      </w:r>
      <w:r w:rsidRPr="00B6511B">
        <w:rPr>
          <w:rStyle w:val="BookTitle"/>
          <w:b w:val="0"/>
          <w:bCs w:val="0"/>
          <w:i w:val="0"/>
          <w:iCs w:val="0"/>
          <w:lang w:val="el-GR"/>
        </w:rPr>
        <w:t>.</w:t>
      </w:r>
      <w:r>
        <w:rPr>
          <w:rStyle w:val="BookTitle"/>
          <w:b w:val="0"/>
          <w:bCs w:val="0"/>
          <w:i w:val="0"/>
          <w:iCs w:val="0"/>
        </w:rPr>
        <w:t>txt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 από τον φάκελο </w:t>
      </w:r>
      <w:r w:rsidRPr="00045B61">
        <w:rPr>
          <w:rStyle w:val="BookTitle"/>
          <w:i w:val="0"/>
          <w:iCs w:val="0"/>
          <w:lang w:val="el-GR"/>
        </w:rPr>
        <w:t>springOscillations2004 RUN!</w:t>
      </w:r>
      <w:r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στον φάκελο που έχουμε εγκατεστημένες τις προσομοιώσεις των ταλαντώσεων (συνήθως είναι ο </w:t>
      </w:r>
      <w:r w:rsidRPr="008B1B4F">
        <w:rPr>
          <w:rStyle w:val="BookTitle"/>
          <w:i w:val="0"/>
          <w:iCs w:val="0"/>
          <w:lang w:val="el-GR"/>
        </w:rPr>
        <w:t>100 SPRING FOR TEACHERS</w:t>
      </w:r>
      <w:r>
        <w:rPr>
          <w:rStyle w:val="BookTitle"/>
          <w:b w:val="0"/>
          <w:bCs w:val="0"/>
          <w:i w:val="0"/>
          <w:iCs w:val="0"/>
          <w:lang w:val="el-GR"/>
        </w:rPr>
        <w:t xml:space="preserve">). Ανοίγοντας τώρα το πρόγραμμα </w:t>
      </w:r>
      <w:r w:rsidRPr="008B1B4F">
        <w:rPr>
          <w:rStyle w:val="BookTitle"/>
          <w:i w:val="0"/>
          <w:iCs w:val="0"/>
          <w:lang w:val="el-GR"/>
        </w:rPr>
        <w:t>SpringOscillations.exe</w:t>
      </w:r>
      <w:r>
        <w:rPr>
          <w:rStyle w:val="BookTitle"/>
          <w:i w:val="0"/>
          <w:iCs w:val="0"/>
          <w:lang w:val="el-GR"/>
        </w:rPr>
        <w:t xml:space="preserve"> </w:t>
      </w:r>
      <w:r>
        <w:rPr>
          <w:rStyle w:val="BookTitle"/>
          <w:b w:val="0"/>
          <w:bCs w:val="0"/>
          <w:i w:val="0"/>
          <w:iCs w:val="0"/>
          <w:lang w:val="el-GR"/>
        </w:rPr>
        <w:t>μπορούμε να τρέξουμε το νέο σενάριο</w:t>
      </w:r>
      <w:commentRangeEnd w:id="19"/>
      <w:r w:rsidR="00235205">
        <w:rPr>
          <w:rStyle w:val="CommentReference"/>
        </w:rPr>
        <w:commentReference w:id="19"/>
      </w:r>
      <w:r>
        <w:rPr>
          <w:rStyle w:val="BookTitle"/>
          <w:b w:val="0"/>
          <w:bCs w:val="0"/>
          <w:i w:val="0"/>
          <w:iCs w:val="0"/>
          <w:lang w:val="el-GR"/>
        </w:rPr>
        <w:t>.</w:t>
      </w:r>
    </w:p>
    <w:p w14:paraId="07114E19" w14:textId="3DEDCD5B" w:rsidR="00325B8F" w:rsidRDefault="00325B8F" w:rsidP="00325B8F">
      <w:pPr>
        <w:pStyle w:val="ListParagraph"/>
        <w:rPr>
          <w:rStyle w:val="BookTitle"/>
        </w:rPr>
      </w:pPr>
    </w:p>
    <w:p w14:paraId="66EBDF58" w14:textId="01E41128" w:rsidR="00325B8F" w:rsidRDefault="00325B8F" w:rsidP="00325B8F">
      <w:pPr>
        <w:pStyle w:val="ListParagraph"/>
        <w:rPr>
          <w:rStyle w:val="BookTitle"/>
        </w:rPr>
      </w:pPr>
    </w:p>
    <w:p w14:paraId="2572EB5F" w14:textId="72F65819" w:rsidR="00325B8F" w:rsidRPr="00186F09" w:rsidRDefault="00325B8F" w:rsidP="00325B8F">
      <w:pPr>
        <w:pStyle w:val="ListParagraph"/>
        <w:ind w:left="0"/>
        <w:rPr>
          <w:rStyle w:val="Strong"/>
          <w:b w:val="0"/>
          <w:bCs w:val="0"/>
          <w:lang w:val="el-GR"/>
        </w:rPr>
      </w:pPr>
      <w:r>
        <w:rPr>
          <w:rStyle w:val="Strong"/>
          <w:b w:val="0"/>
          <w:bCs w:val="0"/>
          <w:lang w:val="el-GR"/>
        </w:rPr>
        <w:t xml:space="preserve">Για περισσότερες πληροφορίες </w:t>
      </w:r>
      <w:r w:rsidR="00186F09">
        <w:rPr>
          <w:rStyle w:val="Strong"/>
          <w:b w:val="0"/>
          <w:bCs w:val="0"/>
          <w:lang w:val="el-GR"/>
        </w:rPr>
        <w:t xml:space="preserve">σχετικά με τις προσομοιώσεις των ταλαντώσεων και τη δημιουργία νέων σεναρίων </w:t>
      </w:r>
      <w:r>
        <w:rPr>
          <w:rStyle w:val="Strong"/>
          <w:b w:val="0"/>
          <w:bCs w:val="0"/>
          <w:lang w:val="el-GR"/>
        </w:rPr>
        <w:t xml:space="preserve">μπορείτε να επικοινωνήσετε με τον Αλμπέρτο </w:t>
      </w:r>
      <w:proofErr w:type="spellStart"/>
      <w:r>
        <w:rPr>
          <w:rStyle w:val="Strong"/>
          <w:b w:val="0"/>
          <w:bCs w:val="0"/>
          <w:lang w:val="el-GR"/>
        </w:rPr>
        <w:t>Φλωρεντίν</w:t>
      </w:r>
      <w:proofErr w:type="spellEnd"/>
      <w:r>
        <w:rPr>
          <w:rStyle w:val="Strong"/>
          <w:b w:val="0"/>
          <w:bCs w:val="0"/>
          <w:lang w:val="el-GR"/>
        </w:rPr>
        <w:t xml:space="preserve"> ( </w:t>
      </w:r>
      <w:hyperlink r:id="rId21" w:history="1">
        <w:r w:rsidRPr="00A249EC">
          <w:rPr>
            <w:rStyle w:val="Hyperlink"/>
            <w:lang w:val="el-GR"/>
          </w:rPr>
          <w:t>alberto.florentin.cy@gmail.com</w:t>
        </w:r>
      </w:hyperlink>
      <w:r>
        <w:rPr>
          <w:rStyle w:val="Strong"/>
          <w:b w:val="0"/>
          <w:bCs w:val="0"/>
          <w:lang w:val="el-GR"/>
        </w:rPr>
        <w:t xml:space="preserve"> )</w:t>
      </w:r>
      <w:r w:rsidR="00186F09">
        <w:rPr>
          <w:rStyle w:val="Strong"/>
          <w:b w:val="0"/>
          <w:bCs w:val="0"/>
          <w:lang w:val="el-GR"/>
        </w:rPr>
        <w:t xml:space="preserve"> και τον Γιώργο </w:t>
      </w:r>
      <w:proofErr w:type="spellStart"/>
      <w:r w:rsidR="00186F09">
        <w:rPr>
          <w:rStyle w:val="Strong"/>
          <w:b w:val="0"/>
          <w:bCs w:val="0"/>
          <w:lang w:val="el-GR"/>
        </w:rPr>
        <w:t>Τσαλακό</w:t>
      </w:r>
      <w:proofErr w:type="spellEnd"/>
      <w:r w:rsidR="00186F09">
        <w:rPr>
          <w:rStyle w:val="Strong"/>
          <w:b w:val="0"/>
          <w:bCs w:val="0"/>
          <w:lang w:val="el-GR"/>
        </w:rPr>
        <w:t xml:space="preserve"> ( </w:t>
      </w:r>
      <w:hyperlink r:id="rId22" w:history="1">
        <w:r w:rsidR="00186F09" w:rsidRPr="00A249EC">
          <w:rPr>
            <w:rStyle w:val="Hyperlink"/>
          </w:rPr>
          <w:t>tsalakos</w:t>
        </w:r>
        <w:r w:rsidR="00186F09" w:rsidRPr="00A249EC">
          <w:rPr>
            <w:rStyle w:val="Hyperlink"/>
            <w:lang w:val="el-GR"/>
          </w:rPr>
          <w:t>.</w:t>
        </w:r>
        <w:r w:rsidR="00186F09" w:rsidRPr="00A249EC">
          <w:rPr>
            <w:rStyle w:val="Hyperlink"/>
          </w:rPr>
          <w:t>g</w:t>
        </w:r>
        <w:r w:rsidR="00186F09" w:rsidRPr="00A249EC">
          <w:rPr>
            <w:rStyle w:val="Hyperlink"/>
            <w:lang w:val="el-GR"/>
          </w:rPr>
          <w:t>@</w:t>
        </w:r>
        <w:r w:rsidR="00186F09" w:rsidRPr="00A249EC">
          <w:rPr>
            <w:rStyle w:val="Hyperlink"/>
          </w:rPr>
          <w:t>cyearn</w:t>
        </w:r>
        <w:r w:rsidR="00186F09" w:rsidRPr="00A249EC">
          <w:rPr>
            <w:rStyle w:val="Hyperlink"/>
            <w:lang w:val="el-GR"/>
          </w:rPr>
          <w:t>.</w:t>
        </w:r>
        <w:r w:rsidR="00186F09" w:rsidRPr="00A249EC">
          <w:rPr>
            <w:rStyle w:val="Hyperlink"/>
          </w:rPr>
          <w:t>pi</w:t>
        </w:r>
        <w:r w:rsidR="00186F09" w:rsidRPr="00A249EC">
          <w:rPr>
            <w:rStyle w:val="Hyperlink"/>
            <w:lang w:val="el-GR"/>
          </w:rPr>
          <w:t>.</w:t>
        </w:r>
        <w:r w:rsidR="00186F09" w:rsidRPr="00A249EC">
          <w:rPr>
            <w:rStyle w:val="Hyperlink"/>
          </w:rPr>
          <w:t>ac</w:t>
        </w:r>
        <w:r w:rsidR="00186F09" w:rsidRPr="00A249EC">
          <w:rPr>
            <w:rStyle w:val="Hyperlink"/>
            <w:lang w:val="el-GR"/>
          </w:rPr>
          <w:t>.</w:t>
        </w:r>
        <w:r w:rsidR="00186F09" w:rsidRPr="00A249EC">
          <w:rPr>
            <w:rStyle w:val="Hyperlink"/>
          </w:rPr>
          <w:t>cy</w:t>
        </w:r>
      </w:hyperlink>
      <w:r w:rsidR="00186F09" w:rsidRPr="00186F09">
        <w:rPr>
          <w:rStyle w:val="Strong"/>
          <w:b w:val="0"/>
          <w:bCs w:val="0"/>
          <w:lang w:val="el-GR"/>
        </w:rPr>
        <w:t xml:space="preserve"> )</w:t>
      </w:r>
      <w:r w:rsidR="00186F09">
        <w:rPr>
          <w:rStyle w:val="Strong"/>
          <w:b w:val="0"/>
          <w:bCs w:val="0"/>
          <w:lang w:val="el-GR"/>
        </w:rPr>
        <w:t>.</w:t>
      </w:r>
    </w:p>
    <w:sectPr w:rsidR="00325B8F" w:rsidRPr="00186F09" w:rsidSect="009F0E73">
      <w:headerReference w:type="default" r:id="rId23"/>
      <w:pgSz w:w="15840" w:h="12240" w:orient="landscape"/>
      <w:pgMar w:top="1276" w:right="1440" w:bottom="1135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9" w:author="Alberto Florentin" w:date="2020-10-29T11:38:00Z" w:initials="AF">
    <w:p w14:paraId="743A7EDB" w14:textId="7FF223F9" w:rsidR="00235205" w:rsidRPr="00235205" w:rsidRDefault="00235205">
      <w:pPr>
        <w:pStyle w:val="CommentText"/>
        <w:rPr>
          <w:lang w:val="el-GR"/>
        </w:rPr>
      </w:pPr>
      <w:r>
        <w:rPr>
          <w:rStyle w:val="CommentReference"/>
        </w:rPr>
        <w:annotationRef/>
      </w:r>
      <w:r>
        <w:rPr>
          <w:lang w:val="el-GR"/>
        </w:rPr>
        <w:t>???? νομίζω αυτό δεν χρειάζεται, διότι ή όλη επεξεργασία πρέπει να γίνει έτσι και αλλιώς στον φάκελο εργασίας.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43A7E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281A" w16cex:dateUtc="2020-10-29T09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3A7EDB" w16cid:durableId="234528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55F04" w14:textId="77777777" w:rsidR="00DF3232" w:rsidRDefault="00DF3232" w:rsidP="00017409">
      <w:pPr>
        <w:spacing w:after="0" w:line="240" w:lineRule="auto"/>
      </w:pPr>
      <w:r>
        <w:separator/>
      </w:r>
    </w:p>
  </w:endnote>
  <w:endnote w:type="continuationSeparator" w:id="0">
    <w:p w14:paraId="04CABEC5" w14:textId="77777777" w:rsidR="00DF3232" w:rsidRDefault="00DF3232" w:rsidP="00017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42AEE" w14:textId="77777777" w:rsidR="00DF3232" w:rsidRDefault="00DF3232" w:rsidP="00017409">
      <w:pPr>
        <w:spacing w:after="0" w:line="240" w:lineRule="auto"/>
      </w:pPr>
      <w:r>
        <w:separator/>
      </w:r>
    </w:p>
  </w:footnote>
  <w:footnote w:type="continuationSeparator" w:id="0">
    <w:p w14:paraId="359D5A68" w14:textId="77777777" w:rsidR="00DF3232" w:rsidRDefault="00DF3232" w:rsidP="00017409">
      <w:pPr>
        <w:spacing w:after="0" w:line="240" w:lineRule="auto"/>
      </w:pPr>
      <w:r>
        <w:continuationSeparator/>
      </w:r>
    </w:p>
  </w:footnote>
  <w:footnote w:id="1">
    <w:p w14:paraId="3D99391F" w14:textId="048BE95D" w:rsidR="002F5C72" w:rsidRPr="002F5C72" w:rsidRDefault="002F5C72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2F5C72">
        <w:rPr>
          <w:lang w:val="el-GR"/>
        </w:rPr>
        <w:t xml:space="preserve"> </w:t>
      </w:r>
      <w:r>
        <w:rPr>
          <w:lang w:val="el-GR"/>
        </w:rPr>
        <w:t xml:space="preserve">Οι προσομοιώσεις αυτές κατασκευάστηκαν από τον Αλμπέρτο Φλωρεντίν σε σενάρια που δημιουργήθηκαν με τη συμβολή του Ανδρέα Παπαστυλιανού και τη στήριξη του Χρίστου </w:t>
      </w:r>
      <w:proofErr w:type="spellStart"/>
      <w:r>
        <w:rPr>
          <w:lang w:val="el-GR"/>
        </w:rPr>
        <w:t>Εκκέσιη</w:t>
      </w:r>
      <w:proofErr w:type="spellEnd"/>
      <w:r>
        <w:rPr>
          <w:lang w:val="el-GR"/>
        </w:rPr>
        <w:t>,</w:t>
      </w:r>
    </w:p>
  </w:footnote>
  <w:footnote w:id="2">
    <w:p w14:paraId="7F9ADF00" w14:textId="5054BD31" w:rsidR="00045B61" w:rsidRPr="00045B61" w:rsidRDefault="00045B61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045B61">
        <w:rPr>
          <w:lang w:val="el-GR"/>
        </w:rPr>
        <w:t xml:space="preserve"> </w:t>
      </w:r>
      <w:r>
        <w:rPr>
          <w:lang w:val="el-GR"/>
        </w:rPr>
        <w:t xml:space="preserve">Ο φάκελος είναι αναρτημένος  σε μορφή αρχείου </w:t>
      </w:r>
      <w:r>
        <w:t>ZIP</w:t>
      </w:r>
      <w:r w:rsidRPr="00045B61">
        <w:rPr>
          <w:lang w:val="el-GR"/>
        </w:rPr>
        <w:t xml:space="preserve"> </w:t>
      </w:r>
      <w:r>
        <w:rPr>
          <w:lang w:val="el-GR"/>
        </w:rPr>
        <w:t xml:space="preserve">στα αρχεία της ομάδας </w:t>
      </w:r>
      <w:r>
        <w:t>TEAMS</w:t>
      </w:r>
      <w:r w:rsidRPr="00045B61">
        <w:rPr>
          <w:lang w:val="el-GR"/>
        </w:rPr>
        <w:t xml:space="preserve"> </w:t>
      </w:r>
      <w:r>
        <w:rPr>
          <w:lang w:val="el-GR"/>
        </w:rPr>
        <w:t xml:space="preserve">ΣΕΜΙΝΑΡΙΟ ΔΙΔΑΚΤΙΚΗΣ ΤΗΣ ΦΥΣΙΚΗΣ και στην ιστοσελίδα του σεμιναρίου στο </w:t>
      </w:r>
      <w:r w:rsidR="006F7617">
        <w:fldChar w:fldCharType="begin"/>
      </w:r>
      <w:r w:rsidR="006F7617" w:rsidRPr="001A7F79">
        <w:rPr>
          <w:lang w:val="el-GR"/>
          <w:rPrChange w:id="0" w:author="ΓΕΩΡΓΙΟΣ ΤΣΑΛΑΚΟΣ" w:date="2020-10-29T11:57:00Z">
            <w:rPr/>
          </w:rPrChange>
        </w:rPr>
        <w:instrText xml:space="preserve"> </w:instrText>
      </w:r>
      <w:r w:rsidR="006F7617">
        <w:instrText>HYPERLINK</w:instrText>
      </w:r>
      <w:r w:rsidR="006F7617" w:rsidRPr="001A7F79">
        <w:rPr>
          <w:lang w:val="el-GR"/>
          <w:rPrChange w:id="1" w:author="ΓΕΩΡΓΙΟΣ ΤΣΑΛΑΚΟΣ" w:date="2020-10-29T11:57:00Z">
            <w:rPr/>
          </w:rPrChange>
        </w:rPr>
        <w:instrText xml:space="preserve"> "</w:instrText>
      </w:r>
      <w:r w:rsidR="006F7617">
        <w:instrText>https</w:instrText>
      </w:r>
      <w:r w:rsidR="006F7617" w:rsidRPr="001A7F79">
        <w:rPr>
          <w:lang w:val="el-GR"/>
          <w:rPrChange w:id="2" w:author="ΓΕΩΡΓΙΟΣ ΤΣΑΛΑΚΟΣ" w:date="2020-10-29T11:57:00Z">
            <w:rPr/>
          </w:rPrChange>
        </w:rPr>
        <w:instrText>://</w:instrText>
      </w:r>
      <w:r w:rsidR="006F7617">
        <w:instrText>www</w:instrText>
      </w:r>
      <w:r w:rsidR="006F7617" w:rsidRPr="001A7F79">
        <w:rPr>
          <w:lang w:val="el-GR"/>
          <w:rPrChange w:id="3" w:author="ΓΕΩΡΓΙΟΣ ΤΣΑΛΑΚΟΣ" w:date="2020-10-29T11:57:00Z">
            <w:rPr/>
          </w:rPrChange>
        </w:rPr>
        <w:instrText>.</w:instrText>
      </w:r>
      <w:r w:rsidR="006F7617">
        <w:instrText>pi</w:instrText>
      </w:r>
      <w:r w:rsidR="006F7617" w:rsidRPr="001A7F79">
        <w:rPr>
          <w:lang w:val="el-GR"/>
          <w:rPrChange w:id="4" w:author="ΓΕΩΡΓΙΟΣ ΤΣΑΛΑΚΟΣ" w:date="2020-10-29T11:57:00Z">
            <w:rPr/>
          </w:rPrChange>
        </w:rPr>
        <w:instrText>.</w:instrText>
      </w:r>
      <w:r w:rsidR="006F7617">
        <w:instrText>ac</w:instrText>
      </w:r>
      <w:r w:rsidR="006F7617" w:rsidRPr="001A7F79">
        <w:rPr>
          <w:lang w:val="el-GR"/>
          <w:rPrChange w:id="5" w:author="ΓΕΩΡΓΙΟΣ ΤΣΑΛΑΚΟΣ" w:date="2020-10-29T11:57:00Z">
            <w:rPr/>
          </w:rPrChange>
        </w:rPr>
        <w:instrText>.</w:instrText>
      </w:r>
      <w:r w:rsidR="006F7617">
        <w:instrText>cy</w:instrText>
      </w:r>
      <w:r w:rsidR="006F7617" w:rsidRPr="001A7F79">
        <w:rPr>
          <w:lang w:val="el-GR"/>
          <w:rPrChange w:id="6" w:author="ΓΕΩΡΓΙΟΣ ΤΣΑΛΑΚΟΣ" w:date="2020-10-29T11:57:00Z">
            <w:rPr/>
          </w:rPrChange>
        </w:rPr>
        <w:instrText>/</w:instrText>
      </w:r>
      <w:r w:rsidR="006F7617">
        <w:instrText>pi</w:instrText>
      </w:r>
      <w:r w:rsidR="006F7617" w:rsidRPr="001A7F79">
        <w:rPr>
          <w:lang w:val="el-GR"/>
          <w:rPrChange w:id="7" w:author="ΓΕΩΡΓΙΟΣ ΤΣΑΛΑΚΟΣ" w:date="2020-10-29T11:57:00Z">
            <w:rPr/>
          </w:rPrChange>
        </w:rPr>
        <w:instrText>/</w:instrText>
      </w:r>
      <w:r w:rsidR="006F7617">
        <w:instrText>index</w:instrText>
      </w:r>
      <w:r w:rsidR="006F7617" w:rsidRPr="001A7F79">
        <w:rPr>
          <w:lang w:val="el-GR"/>
          <w:rPrChange w:id="8" w:author="ΓΕΩΡΓΙΟΣ ΤΣΑΛΑΚΟΣ" w:date="2020-10-29T11:57:00Z">
            <w:rPr/>
          </w:rPrChange>
        </w:rPr>
        <w:instrText>.</w:instrText>
      </w:r>
      <w:r w:rsidR="006F7617">
        <w:instrText>php</w:instrText>
      </w:r>
      <w:r w:rsidR="006F7617" w:rsidRPr="001A7F79">
        <w:rPr>
          <w:lang w:val="el-GR"/>
          <w:rPrChange w:id="9" w:author="ΓΕΩΡΓΙΟΣ ΤΣΑΛΑΚΟΣ" w:date="2020-10-29T11:57:00Z">
            <w:rPr/>
          </w:rPrChange>
        </w:rPr>
        <w:instrText>?</w:instrText>
      </w:r>
      <w:r w:rsidR="006F7617">
        <w:instrText>option</w:instrText>
      </w:r>
      <w:r w:rsidR="006F7617" w:rsidRPr="001A7F79">
        <w:rPr>
          <w:lang w:val="el-GR"/>
          <w:rPrChange w:id="10" w:author="ΓΕΩΡΓΙΟΣ ΤΣΑΛΑΚΟΣ" w:date="2020-10-29T11:57:00Z">
            <w:rPr/>
          </w:rPrChange>
        </w:rPr>
        <w:instrText>=</w:instrText>
      </w:r>
      <w:r w:rsidR="006F7617">
        <w:instrText>com</w:instrText>
      </w:r>
      <w:r w:rsidR="006F7617" w:rsidRPr="001A7F79">
        <w:rPr>
          <w:lang w:val="el-GR"/>
          <w:rPrChange w:id="11" w:author="ΓΕΩΡΓΙΟΣ ΤΣΑΛΑΚΟΣ" w:date="2020-10-29T11:57:00Z">
            <w:rPr/>
          </w:rPrChange>
        </w:rPr>
        <w:instrText>_</w:instrText>
      </w:r>
      <w:r w:rsidR="006F7617">
        <w:instrText>content</w:instrText>
      </w:r>
      <w:r w:rsidR="006F7617" w:rsidRPr="001A7F79">
        <w:rPr>
          <w:lang w:val="el-GR"/>
          <w:rPrChange w:id="12" w:author="ΓΕΩΡΓΙΟΣ ΤΣΑΛΑΚΟΣ" w:date="2020-10-29T11:57:00Z">
            <w:rPr/>
          </w:rPrChange>
        </w:rPr>
        <w:instrText>&amp;</w:instrText>
      </w:r>
      <w:r w:rsidR="006F7617">
        <w:instrText>view</w:instrText>
      </w:r>
      <w:r w:rsidR="006F7617" w:rsidRPr="001A7F79">
        <w:rPr>
          <w:lang w:val="el-GR"/>
          <w:rPrChange w:id="13" w:author="ΓΕΩΡΓΙΟΣ ΤΣΑΛΑΚΟΣ" w:date="2020-10-29T11:57:00Z">
            <w:rPr/>
          </w:rPrChange>
        </w:rPr>
        <w:instrText>=</w:instrText>
      </w:r>
      <w:r w:rsidR="006F7617">
        <w:instrText>article</w:instrText>
      </w:r>
      <w:r w:rsidR="006F7617" w:rsidRPr="001A7F79">
        <w:rPr>
          <w:lang w:val="el-GR"/>
          <w:rPrChange w:id="14" w:author="ΓΕΩΡΓΙΟΣ ΤΣΑΛΑΚΟΣ" w:date="2020-10-29T11:57:00Z">
            <w:rPr/>
          </w:rPrChange>
        </w:rPr>
        <w:instrText>&amp;</w:instrText>
      </w:r>
      <w:r w:rsidR="006F7617">
        <w:instrText>id</w:instrText>
      </w:r>
      <w:r w:rsidR="006F7617" w:rsidRPr="001A7F79">
        <w:rPr>
          <w:lang w:val="el-GR"/>
          <w:rPrChange w:id="15" w:author="ΓΕΩΡΓΙΟΣ ΤΣΑΛΑΚΟΣ" w:date="2020-10-29T11:57:00Z">
            <w:rPr/>
          </w:rPrChange>
        </w:rPr>
        <w:instrText>=1735&amp;</w:instrText>
      </w:r>
      <w:r w:rsidR="006F7617">
        <w:instrText>Itemid</w:instrText>
      </w:r>
      <w:r w:rsidR="006F7617" w:rsidRPr="001A7F79">
        <w:rPr>
          <w:lang w:val="el-GR"/>
          <w:rPrChange w:id="16" w:author="ΓΕΩΡΓΙΟΣ ΤΣΑΛΑΚΟΣ" w:date="2020-10-29T11:57:00Z">
            <w:rPr/>
          </w:rPrChange>
        </w:rPr>
        <w:instrText>=356&amp;</w:instrText>
      </w:r>
      <w:r w:rsidR="006F7617">
        <w:instrText>lang</w:instrText>
      </w:r>
      <w:r w:rsidR="006F7617" w:rsidRPr="001A7F79">
        <w:rPr>
          <w:lang w:val="el-GR"/>
          <w:rPrChange w:id="17" w:author="ΓΕΩΡΓΙΟΣ ΤΣΑΛΑΚΟΣ" w:date="2020-10-29T11:57:00Z">
            <w:rPr/>
          </w:rPrChange>
        </w:rPr>
        <w:instrText>=</w:instrText>
      </w:r>
      <w:r w:rsidR="006F7617">
        <w:instrText>el</w:instrText>
      </w:r>
      <w:r w:rsidR="006F7617" w:rsidRPr="001A7F79">
        <w:rPr>
          <w:lang w:val="el-GR"/>
          <w:rPrChange w:id="18" w:author="ΓΕΩΡΓΙΟΣ ΤΣΑΛΑΚΟΣ" w:date="2020-10-29T11:57:00Z">
            <w:rPr/>
          </w:rPrChange>
        </w:rPr>
        <w:instrText xml:space="preserve">" </w:instrText>
      </w:r>
      <w:r w:rsidR="006F7617">
        <w:fldChar w:fldCharType="separate"/>
      </w:r>
      <w:r w:rsidRPr="00C9050D">
        <w:rPr>
          <w:rStyle w:val="Hyperlink"/>
          <w:lang w:val="el-GR"/>
        </w:rPr>
        <w:t>https://www.pi.ac.cy/pi/index.php?option=com_content&amp;view=article&amp;id=1735&amp;Itemid=356&amp;lang=el</w:t>
      </w:r>
      <w:r w:rsidR="006F7617">
        <w:rPr>
          <w:rStyle w:val="Hyperlink"/>
          <w:lang w:val="el-GR"/>
        </w:rPr>
        <w:fldChar w:fldCharType="end"/>
      </w:r>
      <w:r>
        <w:rPr>
          <w:lang w:val="el-GR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D079C" w14:textId="490F74C3" w:rsidR="00017409" w:rsidRPr="00017409" w:rsidRDefault="00017409">
    <w:pPr>
      <w:pStyle w:val="Header"/>
      <w:rPr>
        <w:lang w:val="el-GR"/>
      </w:rPr>
    </w:pPr>
    <w:r>
      <w:rPr>
        <w:lang w:val="el-GR"/>
      </w:rPr>
      <w:t>ΠΑΙΔΑΓΩΓΙΚΟ</w:t>
    </w:r>
    <w:r w:rsidRPr="00017409">
      <w:rPr>
        <w:lang w:val="el-GR"/>
      </w:rPr>
      <w:t xml:space="preserve"> </w:t>
    </w:r>
    <w:r>
      <w:rPr>
        <w:lang w:val="el-GR"/>
      </w:rPr>
      <w:t xml:space="preserve">ΙΝΣΤΙΤΟΥΤΟ ΚΥΠΡΟΥ                                           </w:t>
    </w:r>
    <w:r w:rsidR="0009094A">
      <w:rPr>
        <w:lang w:val="el-GR"/>
      </w:rPr>
      <w:t xml:space="preserve">                                                                                     </w:t>
    </w:r>
    <w:r>
      <w:rPr>
        <w:lang w:val="el-GR"/>
      </w:rPr>
      <w:t>ΣΕΜΙΝΑΡΙΟ ΔΙΔΑΚΤΙΚΗΣ ΤΗΣ ΦΥΣΙΚΗΣ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218C5"/>
    <w:multiLevelType w:val="hybridMultilevel"/>
    <w:tmpl w:val="A7E6B9C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32CD6"/>
    <w:multiLevelType w:val="hybridMultilevel"/>
    <w:tmpl w:val="51BE5204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ΓΕΩΡΓΙΟΣ ΤΣΑΛΑΚΟΣ">
    <w15:presenceInfo w15:providerId="AD" w15:userId="S::tsalakos@te.schools.ac.cy::4653bc9d-b562-41ed-818e-fbfbb9b3ab04"/>
  </w15:person>
  <w15:person w15:author="Alberto Florentin">
    <w15:presenceInfo w15:providerId="Windows Live" w15:userId="16ae9999ef71a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09"/>
    <w:rsid w:val="0001208B"/>
    <w:rsid w:val="00017409"/>
    <w:rsid w:val="00045B61"/>
    <w:rsid w:val="00055C70"/>
    <w:rsid w:val="0009094A"/>
    <w:rsid w:val="000A1534"/>
    <w:rsid w:val="00186F09"/>
    <w:rsid w:val="00192D63"/>
    <w:rsid w:val="001A0C1D"/>
    <w:rsid w:val="001A7F79"/>
    <w:rsid w:val="001B02C0"/>
    <w:rsid w:val="001C3397"/>
    <w:rsid w:val="001F36CA"/>
    <w:rsid w:val="00235205"/>
    <w:rsid w:val="002E4AAE"/>
    <w:rsid w:val="002F5C72"/>
    <w:rsid w:val="00325B8F"/>
    <w:rsid w:val="003D43B0"/>
    <w:rsid w:val="004443E9"/>
    <w:rsid w:val="0045119C"/>
    <w:rsid w:val="00470650"/>
    <w:rsid w:val="004B3F07"/>
    <w:rsid w:val="004B4CEE"/>
    <w:rsid w:val="004D5460"/>
    <w:rsid w:val="004E450D"/>
    <w:rsid w:val="005473F1"/>
    <w:rsid w:val="006D1731"/>
    <w:rsid w:val="006F7617"/>
    <w:rsid w:val="007072FC"/>
    <w:rsid w:val="007E0C86"/>
    <w:rsid w:val="008B1B4F"/>
    <w:rsid w:val="009E3C13"/>
    <w:rsid w:val="009F0E73"/>
    <w:rsid w:val="00B47811"/>
    <w:rsid w:val="00B6511B"/>
    <w:rsid w:val="00BD7A2C"/>
    <w:rsid w:val="00C110EB"/>
    <w:rsid w:val="00C52D9E"/>
    <w:rsid w:val="00D04DBA"/>
    <w:rsid w:val="00DF3232"/>
    <w:rsid w:val="00E60034"/>
    <w:rsid w:val="00EB03C8"/>
    <w:rsid w:val="00ED11D1"/>
    <w:rsid w:val="00EE191F"/>
    <w:rsid w:val="00EE3B54"/>
    <w:rsid w:val="00EF6B39"/>
    <w:rsid w:val="00F07CDF"/>
    <w:rsid w:val="00FF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C83E"/>
  <w15:chartTrackingRefBased/>
  <w15:docId w15:val="{1FEDCA4C-36C1-4593-A069-CEF65FE2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4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409"/>
  </w:style>
  <w:style w:type="paragraph" w:styleId="Footer">
    <w:name w:val="footer"/>
    <w:basedOn w:val="Normal"/>
    <w:link w:val="FooterChar"/>
    <w:uiPriority w:val="99"/>
    <w:unhideWhenUsed/>
    <w:rsid w:val="000174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409"/>
  </w:style>
  <w:style w:type="paragraph" w:styleId="Title">
    <w:name w:val="Title"/>
    <w:basedOn w:val="Normal"/>
    <w:next w:val="Normal"/>
    <w:link w:val="TitleChar"/>
    <w:uiPriority w:val="10"/>
    <w:qFormat/>
    <w:rsid w:val="000174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">
    <w:name w:val="Τίτλος"/>
    <w:basedOn w:val="Title"/>
    <w:link w:val="Char"/>
    <w:qFormat/>
    <w:rsid w:val="00017409"/>
    <w:pPr>
      <w:jc w:val="center"/>
    </w:pPr>
    <w:rPr>
      <w:b/>
      <w:color w:val="0070C0"/>
      <w:lang w:val="el-GR"/>
    </w:rPr>
  </w:style>
  <w:style w:type="table" w:styleId="TableGrid">
    <w:name w:val="Table Grid"/>
    <w:basedOn w:val="TableNormal"/>
    <w:uiPriority w:val="39"/>
    <w:rsid w:val="001B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Τίτλος Char"/>
    <w:basedOn w:val="TitleChar"/>
    <w:link w:val="a"/>
    <w:rsid w:val="00017409"/>
    <w:rPr>
      <w:rFonts w:asciiTheme="majorHAnsi" w:eastAsiaTheme="majorEastAsia" w:hAnsiTheme="majorHAnsi" w:cstheme="majorBidi"/>
      <w:b/>
      <w:color w:val="0070C0"/>
      <w:spacing w:val="-10"/>
      <w:kern w:val="28"/>
      <w:sz w:val="56"/>
      <w:szCs w:val="56"/>
      <w:lang w:val="el-GR"/>
    </w:rPr>
  </w:style>
  <w:style w:type="character" w:styleId="Strong">
    <w:name w:val="Strong"/>
    <w:basedOn w:val="DefaultParagraphFont"/>
    <w:uiPriority w:val="22"/>
    <w:qFormat/>
    <w:rsid w:val="009F0E7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5C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5C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5C72"/>
    <w:rPr>
      <w:vertAlign w:val="superscript"/>
    </w:rPr>
  </w:style>
  <w:style w:type="character" w:styleId="BookTitle">
    <w:name w:val="Book Title"/>
    <w:basedOn w:val="DefaultParagraphFont"/>
    <w:uiPriority w:val="33"/>
    <w:qFormat/>
    <w:rsid w:val="002F5C72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045B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5B6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07C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52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2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2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20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A7F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microsoft.com/office/2011/relationships/commentsExtended" Target="commentsExtended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alberto.florentin.cy@gmail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comments" Target="comments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microsoft.com/office/2018/08/relationships/commentsExtensible" Target="commentsExtensible.xml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header" Target="header1.xml"/><Relationship Id="rId28" Type="http://schemas.openxmlformats.org/officeDocument/2006/relationships/customXml" Target="../customXml/item3.xml"/><Relationship Id="rId10" Type="http://schemas.openxmlformats.org/officeDocument/2006/relationships/image" Target="media/image3.jp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hyperlink" Target="mailto:tsalakos.g@cyearn.pi.ac.cy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C749AD7F1814E883E39186057FCE3" ma:contentTypeVersion="7" ma:contentTypeDescription="Create a new document." ma:contentTypeScope="" ma:versionID="168396363cb796d4db87bf517a51b7b3">
  <xsd:schema xmlns:xsd="http://www.w3.org/2001/XMLSchema" xmlns:xs="http://www.w3.org/2001/XMLSchema" xmlns:p="http://schemas.microsoft.com/office/2006/metadata/properties" xmlns:ns2="fbda50ae-0ce1-4e78-bbbe-2da4610d3f38" targetNamespace="http://schemas.microsoft.com/office/2006/metadata/properties" ma:root="true" ma:fieldsID="1e7288bd024740e07b64fd2663128bb0" ns2:_="">
    <xsd:import namespace="fbda50ae-0ce1-4e78-bbbe-2da4610d3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a50ae-0ce1-4e78-bbbe-2da4610d3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566E45-898B-4A90-991C-E48EB361A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51A84-B484-4C97-9C4A-3DFBB6B0C1EE}"/>
</file>

<file path=customXml/itemProps3.xml><?xml version="1.0" encoding="utf-8"?>
<ds:datastoreItem xmlns:ds="http://schemas.openxmlformats.org/officeDocument/2006/customXml" ds:itemID="{6B13ABE9-F9F6-4CCD-BDAB-9A1042ACA263}"/>
</file>

<file path=customXml/itemProps4.xml><?xml version="1.0" encoding="utf-8"?>
<ds:datastoreItem xmlns:ds="http://schemas.openxmlformats.org/officeDocument/2006/customXml" ds:itemID="{D60C06E5-F857-419C-B080-FAC75D6CD9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ΓΕΩΡΓΙΟΣ ΤΣΑΛΑΚΟΣ</dc:creator>
  <cp:keywords/>
  <dc:description/>
  <cp:lastModifiedBy>ΓΕΩΡΓΙΟΣ ΤΣΑΛΑΚΟΣ</cp:lastModifiedBy>
  <cp:revision>4</cp:revision>
  <dcterms:created xsi:type="dcterms:W3CDTF">2020-10-29T09:44:00Z</dcterms:created>
  <dcterms:modified xsi:type="dcterms:W3CDTF">2020-10-29T20:02:00Z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0x010100FBBC749AD7F1814E883E39186057FCE3</vt:lpwstr>
  </property>
</Properties>
</file>