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9"/>
        <w:gridCol w:w="11247"/>
      </w:tblGrid>
      <w:tr w:rsidR="004D0A33" w:rsidRPr="004D0A33" w:rsidTr="00DC5F1D">
        <w:tc>
          <w:tcPr>
            <w:tcW w:w="14616" w:type="dxa"/>
            <w:gridSpan w:val="2"/>
            <w:shd w:val="clear" w:color="auto" w:fill="D6E3BC" w:themeFill="accent3" w:themeFillTint="66"/>
          </w:tcPr>
          <w:p w:rsidR="004D0A33" w:rsidRPr="004D0A33" w:rsidRDefault="004D0A33" w:rsidP="004D0A33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 w:rsidRPr="004D0A33">
              <w:rPr>
                <w:rFonts w:ascii="Arial" w:hAnsi="Arial" w:cs="Arial"/>
                <w:b/>
                <w:sz w:val="24"/>
                <w:szCs w:val="24"/>
                <w:lang w:val="el-GR"/>
              </w:rPr>
              <w:t>ΔΡΑΣΤΗΡΙΟΤΗΤΑ 1</w:t>
            </w:r>
            <w:r w:rsidR="001664BE">
              <w:rPr>
                <w:rFonts w:ascii="Arial" w:hAnsi="Arial" w:cs="Arial"/>
                <w:b/>
                <w:sz w:val="24"/>
                <w:szCs w:val="24"/>
                <w:lang w:val="el-GR"/>
              </w:rPr>
              <w:t>α</w:t>
            </w:r>
            <w:bookmarkStart w:id="0" w:name="_GoBack"/>
            <w:bookmarkEnd w:id="0"/>
            <w:r w:rsidR="00C06161">
              <w:rPr>
                <w:rFonts w:ascii="Arial" w:hAnsi="Arial" w:cs="Arial"/>
                <w:b/>
                <w:sz w:val="24"/>
                <w:szCs w:val="24"/>
                <w:lang w:val="el-GR"/>
              </w:rPr>
              <w:t>: ΙΣΟΡΡΟΠΙΑ ΚΑΡΦΟΒΕΛΟΝΩΝ</w:t>
            </w:r>
          </w:p>
        </w:tc>
      </w:tr>
      <w:tr w:rsidR="004D0A33" w:rsidRPr="004D0A33" w:rsidTr="004D0A33">
        <w:tc>
          <w:tcPr>
            <w:tcW w:w="3369" w:type="dxa"/>
          </w:tcPr>
          <w:p w:rsidR="00DC5F1D" w:rsidRDefault="00DC5F1D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Α. </w:t>
            </w:r>
            <w:r w:rsidR="004D0A33"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Υλικά για την </w:t>
            </w: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  </w:t>
            </w:r>
          </w:p>
          <w:p w:rsidR="00DC5F1D" w:rsidRDefault="00DC5F1D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     </w:t>
            </w:r>
            <w:r w:rsidR="004D0A33"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πραγματοποίηση της </w:t>
            </w: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 </w:t>
            </w:r>
          </w:p>
          <w:p w:rsidR="004D0A33" w:rsidRPr="004D0A33" w:rsidRDefault="00DC5F1D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     </w:t>
            </w:r>
            <w:r w:rsidR="004D0A33">
              <w:rPr>
                <w:rFonts w:ascii="Arial" w:hAnsi="Arial" w:cs="Arial"/>
                <w:b/>
                <w:sz w:val="24"/>
                <w:szCs w:val="24"/>
                <w:lang w:val="el-GR"/>
              </w:rPr>
              <w:t>δραστηριότητας:</w:t>
            </w:r>
          </w:p>
        </w:tc>
        <w:tc>
          <w:tcPr>
            <w:tcW w:w="11247" w:type="dxa"/>
          </w:tcPr>
          <w:p w:rsidR="004D0A33" w:rsidRDefault="004D0A33">
            <w:pPr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Ξύλινη βάση 10</w:t>
            </w:r>
            <w:r>
              <w:rPr>
                <w:rFonts w:ascii="Arial" w:hAnsi="Arial" w:cs="Arial"/>
              </w:rPr>
              <w:t>cm</w:t>
            </w:r>
            <w:r w:rsidRPr="004D0A33">
              <w:rPr>
                <w:rFonts w:ascii="Arial" w:hAnsi="Arial" w:cs="Arial"/>
                <w:lang w:val="el-GR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 w:rsidRPr="004D0A33">
              <w:rPr>
                <w:rFonts w:ascii="Arial" w:hAnsi="Arial" w:cs="Arial"/>
                <w:lang w:val="el-GR"/>
              </w:rPr>
              <w:t xml:space="preserve"> 10</w:t>
            </w:r>
            <w:r>
              <w:rPr>
                <w:rFonts w:ascii="Arial" w:hAnsi="Arial" w:cs="Arial"/>
              </w:rPr>
              <w:t>cm</w:t>
            </w:r>
            <w:r w:rsidRPr="004D0A33">
              <w:rPr>
                <w:rFonts w:ascii="Arial" w:hAnsi="Arial" w:cs="Arial"/>
                <w:lang w:val="el-GR"/>
              </w:rPr>
              <w:t xml:space="preserve">, </w:t>
            </w:r>
            <w:r>
              <w:rPr>
                <w:rFonts w:ascii="Arial" w:hAnsi="Arial" w:cs="Arial"/>
                <w:lang w:val="el-GR"/>
              </w:rPr>
              <w:t>περίπου</w:t>
            </w:r>
            <w:r w:rsidR="006C1680">
              <w:rPr>
                <w:rFonts w:ascii="Arial" w:hAnsi="Arial" w:cs="Arial"/>
                <w:lang w:val="el-GR"/>
              </w:rPr>
              <w:t>, (1)</w:t>
            </w:r>
          </w:p>
          <w:p w:rsidR="006C1680" w:rsidRPr="004D0A33" w:rsidRDefault="006C1680">
            <w:pPr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Καρφοβελόνες (20)</w:t>
            </w:r>
          </w:p>
        </w:tc>
      </w:tr>
      <w:tr w:rsidR="004D0A33" w:rsidRPr="004D0A33" w:rsidTr="004D0A33">
        <w:tc>
          <w:tcPr>
            <w:tcW w:w="3369" w:type="dxa"/>
          </w:tcPr>
          <w:p w:rsidR="00DC5F1D" w:rsidRDefault="00DC5F1D" w:rsidP="006C1680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Β. </w:t>
            </w:r>
            <w:r w:rsidR="006C1680"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Οδηγίες εκτέλεσης και </w:t>
            </w:r>
          </w:p>
          <w:p w:rsidR="00DC5F1D" w:rsidRDefault="00DC5F1D" w:rsidP="006C1680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     </w:t>
            </w:r>
            <w:r w:rsidR="006C1680"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πειραματικός στόχος </w:t>
            </w:r>
          </w:p>
          <w:p w:rsidR="004D0A33" w:rsidRPr="004D0A33" w:rsidRDefault="00DC5F1D" w:rsidP="006C1680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     </w:t>
            </w:r>
            <w:r w:rsidR="006C1680">
              <w:rPr>
                <w:rFonts w:ascii="Arial" w:hAnsi="Arial" w:cs="Arial"/>
                <w:b/>
                <w:sz w:val="24"/>
                <w:szCs w:val="24"/>
                <w:lang w:val="el-GR"/>
              </w:rPr>
              <w:t>της δραστηριότητας:</w:t>
            </w:r>
          </w:p>
        </w:tc>
        <w:tc>
          <w:tcPr>
            <w:tcW w:w="11247" w:type="dxa"/>
          </w:tcPr>
          <w:p w:rsidR="004D0A33" w:rsidRPr="004D0A33" w:rsidRDefault="006C1680">
            <w:pPr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Να καρφώσετε μια από τις καρφοβελόνες στην ξύλινη βάση. Να ισορροπήσετε όσες περισσότερες καρφοβελόνες μπορείτε στο κεφάλι της βελόνας που είναι καρφωμένη στη βάση.</w:t>
            </w:r>
          </w:p>
        </w:tc>
      </w:tr>
      <w:tr w:rsidR="006C1680" w:rsidRPr="004D0A33" w:rsidTr="004D0A33">
        <w:tc>
          <w:tcPr>
            <w:tcW w:w="3369" w:type="dxa"/>
            <w:vMerge w:val="restart"/>
          </w:tcPr>
          <w:p w:rsidR="00DC5F1D" w:rsidRDefault="00DC5F1D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Γ. </w:t>
            </w:r>
            <w:r w:rsidR="006C1680"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Ερωτήματα διδακτικής </w:t>
            </w:r>
          </w:p>
          <w:p w:rsidR="006C1680" w:rsidRPr="004D0A33" w:rsidRDefault="00DC5F1D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    </w:t>
            </w:r>
            <w:r w:rsidR="006C1680">
              <w:rPr>
                <w:rFonts w:ascii="Arial" w:hAnsi="Arial" w:cs="Arial"/>
                <w:b/>
                <w:sz w:val="24"/>
                <w:szCs w:val="24"/>
                <w:lang w:val="el-GR"/>
              </w:rPr>
              <w:t>για τη δραστηριότητα:</w:t>
            </w:r>
          </w:p>
        </w:tc>
        <w:tc>
          <w:tcPr>
            <w:tcW w:w="11247" w:type="dxa"/>
          </w:tcPr>
          <w:p w:rsidR="006C1680" w:rsidRDefault="006C1680" w:rsidP="006C168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Θεωρείτε ότι η δραστηριότητα αυτή έχει κάποια διδακτική αξία; Να δικαιολογήσετε την απάντησή σας.</w:t>
            </w:r>
          </w:p>
          <w:p w:rsidR="006C1680" w:rsidRDefault="006C1680" w:rsidP="006C1680">
            <w:pPr>
              <w:rPr>
                <w:rFonts w:ascii="Arial" w:hAnsi="Arial" w:cs="Arial"/>
                <w:lang w:val="el-GR"/>
              </w:rPr>
            </w:pPr>
          </w:p>
          <w:p w:rsidR="006C1680" w:rsidRDefault="006C1680" w:rsidP="006C1680">
            <w:pPr>
              <w:rPr>
                <w:rFonts w:ascii="Arial" w:hAnsi="Arial" w:cs="Arial"/>
                <w:lang w:val="el-GR"/>
              </w:rPr>
            </w:pPr>
          </w:p>
          <w:p w:rsidR="006C1680" w:rsidRDefault="006C1680" w:rsidP="006C1680">
            <w:pPr>
              <w:rPr>
                <w:rFonts w:ascii="Arial" w:hAnsi="Arial" w:cs="Arial"/>
                <w:lang w:val="el-GR"/>
              </w:rPr>
            </w:pPr>
          </w:p>
          <w:p w:rsidR="00C06161" w:rsidRDefault="00C06161" w:rsidP="006C1680">
            <w:pPr>
              <w:rPr>
                <w:rFonts w:ascii="Arial" w:hAnsi="Arial" w:cs="Arial"/>
                <w:lang w:val="el-GR"/>
              </w:rPr>
            </w:pPr>
          </w:p>
          <w:p w:rsidR="0066427A" w:rsidRPr="006C1680" w:rsidRDefault="0066427A" w:rsidP="006C1680">
            <w:pPr>
              <w:rPr>
                <w:rFonts w:ascii="Arial" w:hAnsi="Arial" w:cs="Arial"/>
                <w:lang w:val="el-GR"/>
              </w:rPr>
            </w:pPr>
          </w:p>
        </w:tc>
      </w:tr>
      <w:tr w:rsidR="006C1680" w:rsidRPr="004D0A33" w:rsidTr="004D0A33">
        <w:tc>
          <w:tcPr>
            <w:tcW w:w="3369" w:type="dxa"/>
            <w:vMerge/>
          </w:tcPr>
          <w:p w:rsidR="006C1680" w:rsidRPr="004D0A33" w:rsidRDefault="006C1680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</w:p>
        </w:tc>
        <w:tc>
          <w:tcPr>
            <w:tcW w:w="11247" w:type="dxa"/>
          </w:tcPr>
          <w:p w:rsidR="006C1680" w:rsidRDefault="006C1680" w:rsidP="006C168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Αν θεωρείτε ότι η δραστηριότητα έχει κάποια διδακτική αξία, να εξηγήσετε με ποιο τρόπο θα την αξιοποιούσατε στη διδακτική πρακτική σας.</w:t>
            </w:r>
          </w:p>
          <w:p w:rsidR="006C1680" w:rsidRDefault="006C1680" w:rsidP="006C1680">
            <w:pPr>
              <w:rPr>
                <w:rFonts w:ascii="Arial" w:hAnsi="Arial" w:cs="Arial"/>
                <w:lang w:val="el-GR"/>
              </w:rPr>
            </w:pPr>
          </w:p>
          <w:p w:rsidR="006C1680" w:rsidRDefault="006C1680" w:rsidP="006C1680">
            <w:pPr>
              <w:rPr>
                <w:rFonts w:ascii="Arial" w:hAnsi="Arial" w:cs="Arial"/>
                <w:lang w:val="el-GR"/>
              </w:rPr>
            </w:pPr>
          </w:p>
          <w:p w:rsidR="006C1680" w:rsidRDefault="006C1680" w:rsidP="006C1680">
            <w:pPr>
              <w:rPr>
                <w:rFonts w:ascii="Arial" w:hAnsi="Arial" w:cs="Arial"/>
                <w:lang w:val="el-GR"/>
              </w:rPr>
            </w:pPr>
          </w:p>
          <w:p w:rsidR="006C1680" w:rsidRPr="006C1680" w:rsidRDefault="006C1680" w:rsidP="006C1680">
            <w:pPr>
              <w:rPr>
                <w:rFonts w:ascii="Arial" w:hAnsi="Arial" w:cs="Arial"/>
                <w:lang w:val="el-GR"/>
              </w:rPr>
            </w:pPr>
          </w:p>
        </w:tc>
      </w:tr>
      <w:tr w:rsidR="006C1680" w:rsidRPr="004D0A33" w:rsidTr="004D0A33">
        <w:tc>
          <w:tcPr>
            <w:tcW w:w="3369" w:type="dxa"/>
            <w:vMerge/>
          </w:tcPr>
          <w:p w:rsidR="006C1680" w:rsidRPr="004D0A33" w:rsidRDefault="006C1680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</w:p>
        </w:tc>
        <w:tc>
          <w:tcPr>
            <w:tcW w:w="11247" w:type="dxa"/>
          </w:tcPr>
          <w:p w:rsidR="006C1680" w:rsidRDefault="006C1680" w:rsidP="006C168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Την κατανόηση ποιών εννοιών της </w:t>
            </w:r>
            <w:r w:rsidR="00C06161">
              <w:rPr>
                <w:rFonts w:ascii="Arial" w:hAnsi="Arial" w:cs="Arial"/>
                <w:lang w:val="el-GR"/>
              </w:rPr>
              <w:t>Φυσικής προωθεί η συγκεκριμένη δραστηριότητα;</w:t>
            </w:r>
          </w:p>
          <w:p w:rsid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P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</w:tc>
      </w:tr>
      <w:tr w:rsidR="006C1680" w:rsidRPr="004D0A33" w:rsidTr="004D0A33">
        <w:tc>
          <w:tcPr>
            <w:tcW w:w="3369" w:type="dxa"/>
            <w:vMerge/>
          </w:tcPr>
          <w:p w:rsidR="006C1680" w:rsidRPr="004D0A33" w:rsidRDefault="006C1680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</w:p>
        </w:tc>
        <w:tc>
          <w:tcPr>
            <w:tcW w:w="11247" w:type="dxa"/>
          </w:tcPr>
          <w:p w:rsidR="006C1680" w:rsidRDefault="00C06161" w:rsidP="00C0616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Να καταγράψετε τα μειονεκτήματα, που, κατά την άποψή σας, έχει αυτή η δραστηριότητα.</w:t>
            </w:r>
          </w:p>
          <w:p w:rsid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66427A" w:rsidRPr="00C06161" w:rsidRDefault="0066427A" w:rsidP="00C06161">
            <w:pPr>
              <w:rPr>
                <w:rFonts w:ascii="Arial" w:hAnsi="Arial" w:cs="Arial"/>
                <w:lang w:val="el-GR"/>
              </w:rPr>
            </w:pPr>
          </w:p>
        </w:tc>
      </w:tr>
      <w:tr w:rsidR="006C1680" w:rsidRPr="004D0A33" w:rsidTr="004D0A33">
        <w:tc>
          <w:tcPr>
            <w:tcW w:w="3369" w:type="dxa"/>
            <w:vMerge/>
          </w:tcPr>
          <w:p w:rsidR="006C1680" w:rsidRPr="004D0A33" w:rsidRDefault="006C1680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</w:p>
        </w:tc>
        <w:tc>
          <w:tcPr>
            <w:tcW w:w="11247" w:type="dxa"/>
          </w:tcPr>
          <w:p w:rsidR="006C1680" w:rsidRDefault="00C06161" w:rsidP="00C0616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Ποιες τροποποιήσεις θα κάνατε στη συγκεκριμένη δραστηριότητα ή ποια άλλη δραστηριότητα θα χρησιμοποιούσατε για να γίνει πιο αποτελεσματική προώθηση της κατανόησης των εννοιών που καταγράψατε στο σημείο 3;</w:t>
            </w:r>
          </w:p>
          <w:p w:rsid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  <w:p w:rsidR="0066427A" w:rsidRDefault="0066427A" w:rsidP="00C06161">
            <w:pPr>
              <w:rPr>
                <w:rFonts w:ascii="Arial" w:hAnsi="Arial" w:cs="Arial"/>
                <w:lang w:val="el-GR"/>
              </w:rPr>
            </w:pPr>
          </w:p>
          <w:p w:rsidR="00C06161" w:rsidRPr="00C06161" w:rsidRDefault="00C06161" w:rsidP="00C06161">
            <w:pPr>
              <w:rPr>
                <w:rFonts w:ascii="Arial" w:hAnsi="Arial" w:cs="Arial"/>
                <w:lang w:val="el-GR"/>
              </w:rPr>
            </w:pPr>
          </w:p>
        </w:tc>
      </w:tr>
    </w:tbl>
    <w:p w:rsidR="00863FE0" w:rsidRPr="00924606" w:rsidRDefault="00863FE0">
      <w:pPr>
        <w:rPr>
          <w:lang w:val="el-GR"/>
        </w:rPr>
      </w:pPr>
    </w:p>
    <w:sectPr w:rsidR="00863FE0" w:rsidRPr="00924606" w:rsidSect="00924606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25F2"/>
    <w:multiLevelType w:val="hybridMultilevel"/>
    <w:tmpl w:val="94504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606"/>
    <w:rsid w:val="001664BE"/>
    <w:rsid w:val="004D0A33"/>
    <w:rsid w:val="0066427A"/>
    <w:rsid w:val="006C1680"/>
    <w:rsid w:val="00863FE0"/>
    <w:rsid w:val="00924606"/>
    <w:rsid w:val="00C06161"/>
    <w:rsid w:val="00DC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C16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C1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2011-12-19T20:50:00Z</dcterms:created>
  <dcterms:modified xsi:type="dcterms:W3CDTF">2011-12-19T21:36:00Z</dcterms:modified>
</cp:coreProperties>
</file>