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94BEA" w14:textId="77777777" w:rsidR="002F2FB3" w:rsidRDefault="00000000">
      <w:pPr>
        <w:pStyle w:val="a4"/>
      </w:pPr>
      <w:r>
        <w:rPr>
          <w:color w:val="2E5395"/>
        </w:rPr>
        <w:t>Σχεδιασμός</w:t>
      </w:r>
      <w:r>
        <w:rPr>
          <w:color w:val="2E5395"/>
          <w:spacing w:val="-5"/>
        </w:rPr>
        <w:t xml:space="preserve"> </w:t>
      </w:r>
      <w:r>
        <w:rPr>
          <w:color w:val="2E5395"/>
        </w:rPr>
        <w:t>δραστηριοτήτων</w:t>
      </w:r>
      <w:r>
        <w:rPr>
          <w:color w:val="2E5395"/>
          <w:spacing w:val="-5"/>
        </w:rPr>
        <w:t xml:space="preserve"> </w:t>
      </w:r>
      <w:r>
        <w:rPr>
          <w:color w:val="2E5395"/>
        </w:rPr>
        <w:t>με</w:t>
      </w:r>
      <w:r>
        <w:rPr>
          <w:color w:val="2E5395"/>
          <w:spacing w:val="-5"/>
        </w:rPr>
        <w:t xml:space="preserve"> </w:t>
      </w:r>
      <w:r>
        <w:rPr>
          <w:color w:val="2E5395"/>
        </w:rPr>
        <w:t>βάση</w:t>
      </w:r>
      <w:r>
        <w:rPr>
          <w:color w:val="2E5395"/>
          <w:spacing w:val="-5"/>
        </w:rPr>
        <w:t xml:space="preserve"> </w:t>
      </w:r>
      <w:r>
        <w:rPr>
          <w:color w:val="2E5395"/>
        </w:rPr>
        <w:t>ταξινομίες</w:t>
      </w:r>
      <w:r>
        <w:rPr>
          <w:color w:val="2E5395"/>
          <w:spacing w:val="-4"/>
        </w:rPr>
        <w:t xml:space="preserve"> </w:t>
      </w:r>
      <w:r>
        <w:rPr>
          <w:color w:val="2E5395"/>
        </w:rPr>
        <w:t>(ταξινομία</w:t>
      </w:r>
      <w:r>
        <w:rPr>
          <w:color w:val="2E5395"/>
          <w:spacing w:val="-3"/>
        </w:rPr>
        <w:t xml:space="preserve"> </w:t>
      </w:r>
      <w:r>
        <w:rPr>
          <w:color w:val="2E5395"/>
          <w:spacing w:val="-2"/>
        </w:rPr>
        <w:t>Bloom)</w:t>
      </w:r>
    </w:p>
    <w:p w14:paraId="23D217A4" w14:textId="77777777" w:rsidR="002F2FB3" w:rsidRDefault="002F2FB3">
      <w:pPr>
        <w:pStyle w:val="a3"/>
        <w:spacing w:before="113" w:after="1"/>
        <w:rPr>
          <w:b/>
          <w:sz w:val="20"/>
        </w:rPr>
      </w:pPr>
    </w:p>
    <w:tbl>
      <w:tblPr>
        <w:tblStyle w:val="TableNormal"/>
        <w:tblW w:w="0" w:type="auto"/>
        <w:tblInd w:w="177" w:type="dxa"/>
        <w:tblLayout w:type="fixed"/>
        <w:tblLook w:val="01E0" w:firstRow="1" w:lastRow="1" w:firstColumn="1" w:lastColumn="1" w:noHBand="0" w:noVBand="0"/>
      </w:tblPr>
      <w:tblGrid>
        <w:gridCol w:w="1882"/>
        <w:gridCol w:w="3246"/>
        <w:gridCol w:w="1877"/>
      </w:tblGrid>
      <w:tr w:rsidR="002F2FB3" w14:paraId="22B25932" w14:textId="77777777">
        <w:trPr>
          <w:trHeight w:val="306"/>
        </w:trPr>
        <w:tc>
          <w:tcPr>
            <w:tcW w:w="1882" w:type="dxa"/>
          </w:tcPr>
          <w:p w14:paraId="4DE1BAEE" w14:textId="77777777" w:rsidR="002F2FB3" w:rsidRDefault="00000000">
            <w:pPr>
              <w:pStyle w:val="TableParagraph"/>
              <w:spacing w:line="267" w:lineRule="exact"/>
              <w:ind w:left="50"/>
              <w:rPr>
                <w:b/>
              </w:rPr>
            </w:pPr>
            <w:r>
              <w:rPr>
                <w:b/>
              </w:rPr>
              <w:t>Κατάλληλο</w:t>
            </w:r>
            <w:r>
              <w:rPr>
                <w:b/>
                <w:spacing w:val="-7"/>
              </w:rPr>
              <w:t xml:space="preserve"> </w:t>
            </w:r>
            <w:r>
              <w:rPr>
                <w:b/>
                <w:spacing w:val="-4"/>
              </w:rPr>
              <w:t>για:</w:t>
            </w:r>
          </w:p>
        </w:tc>
        <w:tc>
          <w:tcPr>
            <w:tcW w:w="3246" w:type="dxa"/>
            <w:tcBorders>
              <w:right w:val="single" w:sz="4" w:space="0" w:color="000000"/>
            </w:tcBorders>
          </w:tcPr>
          <w:p w14:paraId="67CD19D2" w14:textId="77777777" w:rsidR="002F2FB3" w:rsidRDefault="00000000">
            <w:pPr>
              <w:pStyle w:val="TableParagraph"/>
              <w:spacing w:line="267" w:lineRule="exact"/>
              <w:ind w:left="396"/>
              <w:rPr>
                <w:b/>
              </w:rPr>
            </w:pPr>
            <w:r>
              <w:rPr>
                <w:b/>
              </w:rPr>
              <w:t>Χ</w:t>
            </w:r>
            <w:r>
              <w:rPr>
                <w:b/>
                <w:spacing w:val="-4"/>
              </w:rPr>
              <w:t xml:space="preserve"> </w:t>
            </w:r>
            <w:r>
              <w:rPr>
                <w:b/>
                <w:spacing w:val="-2"/>
              </w:rPr>
              <w:t>Ετοιμότητα</w:t>
            </w:r>
          </w:p>
        </w:tc>
        <w:tc>
          <w:tcPr>
            <w:tcW w:w="1877" w:type="dxa"/>
            <w:tcBorders>
              <w:left w:val="single" w:sz="4" w:space="0" w:color="000000"/>
            </w:tcBorders>
          </w:tcPr>
          <w:p w14:paraId="42647391" w14:textId="77777777" w:rsidR="002F2FB3" w:rsidRDefault="00000000">
            <w:pPr>
              <w:pStyle w:val="TableParagraph"/>
              <w:spacing w:line="267" w:lineRule="exact"/>
              <w:ind w:left="346"/>
              <w:rPr>
                <w:b/>
              </w:rPr>
            </w:pPr>
            <w:r>
              <w:rPr>
                <w:b/>
              </w:rPr>
              <w:t>Χ</w:t>
            </w:r>
            <w:r>
              <w:rPr>
                <w:b/>
                <w:spacing w:val="46"/>
              </w:rPr>
              <w:t xml:space="preserve"> </w:t>
            </w:r>
            <w:r>
              <w:rPr>
                <w:b/>
                <w:spacing w:val="-2"/>
              </w:rPr>
              <w:t>Περιεχόμενο</w:t>
            </w:r>
          </w:p>
        </w:tc>
      </w:tr>
      <w:tr w:rsidR="002F2FB3" w14:paraId="7BC90D05" w14:textId="77777777">
        <w:trPr>
          <w:trHeight w:val="310"/>
        </w:trPr>
        <w:tc>
          <w:tcPr>
            <w:tcW w:w="1882" w:type="dxa"/>
          </w:tcPr>
          <w:p w14:paraId="2F148CA3" w14:textId="77777777" w:rsidR="002F2FB3" w:rsidRDefault="002F2FB3">
            <w:pPr>
              <w:pStyle w:val="TableParagraph"/>
              <w:rPr>
                <w:rFonts w:ascii="Times New Roman"/>
              </w:rPr>
            </w:pPr>
          </w:p>
        </w:tc>
        <w:tc>
          <w:tcPr>
            <w:tcW w:w="3246" w:type="dxa"/>
            <w:tcBorders>
              <w:right w:val="single" w:sz="4" w:space="0" w:color="000000"/>
            </w:tcBorders>
          </w:tcPr>
          <w:p w14:paraId="426408E7" w14:textId="77777777" w:rsidR="002F2FB3" w:rsidRDefault="00000000">
            <w:pPr>
              <w:pStyle w:val="TableParagraph"/>
              <w:spacing w:line="268" w:lineRule="exact"/>
              <w:ind w:left="540"/>
            </w:pPr>
            <w:r>
              <w:rPr>
                <w:spacing w:val="-2"/>
              </w:rPr>
              <w:t>Ενδιαφέροντα</w:t>
            </w:r>
          </w:p>
        </w:tc>
        <w:tc>
          <w:tcPr>
            <w:tcW w:w="1877" w:type="dxa"/>
            <w:tcBorders>
              <w:left w:val="single" w:sz="4" w:space="0" w:color="000000"/>
            </w:tcBorders>
          </w:tcPr>
          <w:p w14:paraId="12B66EE5" w14:textId="77777777" w:rsidR="002F2FB3" w:rsidRDefault="00000000">
            <w:pPr>
              <w:pStyle w:val="TableParagraph"/>
              <w:spacing w:line="268" w:lineRule="exact"/>
              <w:ind w:left="346"/>
              <w:rPr>
                <w:b/>
              </w:rPr>
            </w:pPr>
            <w:r>
              <w:rPr>
                <w:b/>
              </w:rPr>
              <w:t xml:space="preserve">Χ </w:t>
            </w:r>
            <w:r>
              <w:rPr>
                <w:b/>
                <w:spacing w:val="-2"/>
              </w:rPr>
              <w:t>Διαδικασία</w:t>
            </w:r>
          </w:p>
        </w:tc>
      </w:tr>
      <w:tr w:rsidR="002F2FB3" w14:paraId="055B2879" w14:textId="77777777">
        <w:trPr>
          <w:trHeight w:val="311"/>
        </w:trPr>
        <w:tc>
          <w:tcPr>
            <w:tcW w:w="1882" w:type="dxa"/>
          </w:tcPr>
          <w:p w14:paraId="6B05841B" w14:textId="77777777" w:rsidR="002F2FB3" w:rsidRDefault="002F2FB3">
            <w:pPr>
              <w:pStyle w:val="TableParagraph"/>
              <w:rPr>
                <w:rFonts w:ascii="Times New Roman"/>
              </w:rPr>
            </w:pPr>
          </w:p>
        </w:tc>
        <w:tc>
          <w:tcPr>
            <w:tcW w:w="3246" w:type="dxa"/>
            <w:tcBorders>
              <w:right w:val="single" w:sz="4" w:space="0" w:color="000000"/>
            </w:tcBorders>
          </w:tcPr>
          <w:p w14:paraId="4DA9F36C" w14:textId="77777777" w:rsidR="002F2FB3" w:rsidRDefault="00000000">
            <w:pPr>
              <w:pStyle w:val="TableParagraph"/>
              <w:spacing w:before="1"/>
              <w:ind w:left="540"/>
            </w:pPr>
            <w:r>
              <w:t>Μαθησιακή</w:t>
            </w:r>
            <w:r>
              <w:rPr>
                <w:spacing w:val="-6"/>
              </w:rPr>
              <w:t xml:space="preserve"> </w:t>
            </w:r>
            <w:r>
              <w:rPr>
                <w:spacing w:val="-2"/>
              </w:rPr>
              <w:t>προτίμηση</w:t>
            </w:r>
          </w:p>
        </w:tc>
        <w:tc>
          <w:tcPr>
            <w:tcW w:w="1877" w:type="dxa"/>
            <w:tcBorders>
              <w:left w:val="single" w:sz="4" w:space="0" w:color="000000"/>
            </w:tcBorders>
          </w:tcPr>
          <w:p w14:paraId="0BEC5A91" w14:textId="77777777" w:rsidR="002F2FB3" w:rsidRDefault="00000000">
            <w:pPr>
              <w:pStyle w:val="TableParagraph"/>
              <w:spacing w:before="1"/>
              <w:ind w:left="346"/>
              <w:rPr>
                <w:b/>
              </w:rPr>
            </w:pPr>
            <w:r>
              <w:rPr>
                <w:b/>
              </w:rPr>
              <w:t>Χ</w:t>
            </w:r>
            <w:r>
              <w:rPr>
                <w:b/>
                <w:spacing w:val="-3"/>
              </w:rPr>
              <w:t xml:space="preserve"> </w:t>
            </w:r>
            <w:r>
              <w:rPr>
                <w:b/>
              </w:rPr>
              <w:t>Τελικό</w:t>
            </w:r>
            <w:r>
              <w:rPr>
                <w:b/>
                <w:spacing w:val="-2"/>
              </w:rPr>
              <w:t xml:space="preserve"> προϊόν</w:t>
            </w:r>
          </w:p>
        </w:tc>
      </w:tr>
    </w:tbl>
    <w:p w14:paraId="152C5B7D" w14:textId="77777777" w:rsidR="002F2FB3" w:rsidRDefault="002F2FB3">
      <w:pPr>
        <w:pStyle w:val="a3"/>
        <w:spacing w:before="61"/>
        <w:rPr>
          <w:b/>
          <w:sz w:val="32"/>
        </w:rPr>
      </w:pPr>
    </w:p>
    <w:p w14:paraId="61BE805B" w14:textId="77777777" w:rsidR="002F2FB3" w:rsidRDefault="00000000">
      <w:pPr>
        <w:pStyle w:val="a3"/>
        <w:spacing w:line="321" w:lineRule="auto"/>
        <w:ind w:left="112" w:right="173"/>
        <w:jc w:val="both"/>
      </w:pPr>
      <w:r>
        <w:rPr>
          <w:b/>
        </w:rPr>
        <w:t xml:space="preserve">Τι είναι: </w:t>
      </w:r>
      <w:r>
        <w:t>Η ταξινομία Bloom είναι ένα από πρώτα συστήματα κατηγοριοποίησης στόχων, το οποίο εισηγήθηκε ο Benjamin Bloom το 1956. Αναφέρεται σε μια ιεραρχική κατάταξη των στόχων που οι εκπαιδευτικοί θέτουν για τους μαθητές/τριες και συνδέεται τόσο με την οργάνωση όσο και με τον σχεδιασμό της διδασκαλίας. Η ταξινομία ακολουθεί θεωρητικά ένα συνεχές από τις χαμηλότερες στις υψηλότερες δεξιότητες σκέψης, διαχωρίζοντας τα γνωστικά έργα σε έξι επίπεδα, από τα πιο απλά στα πιο σύνθετα: Γνώση, Κατανόηση, Εφαρμογή, Ανάλυση, Σύνθεση, Αξιολόγηση. Τα επίπεδα καθοδηγούν τον/την εκπαιδευτικό να διαφοροποιήσει ερωτήσεις ή δραστηριότητες, σε όλα τα διδακτικά αντικείμενα, ώστε αυτές να ανταποκρίνονται στο επίπεδο και στις εμπειρίες των μαθητών/τριών.</w:t>
      </w:r>
    </w:p>
    <w:p w14:paraId="644F1ADE" w14:textId="77777777" w:rsidR="002F2FB3" w:rsidRDefault="002F2FB3">
      <w:pPr>
        <w:pStyle w:val="a3"/>
        <w:spacing w:before="93"/>
      </w:pPr>
    </w:p>
    <w:p w14:paraId="49C6A17F" w14:textId="77777777" w:rsidR="002F2FB3" w:rsidRDefault="00000000">
      <w:pPr>
        <w:pStyle w:val="a3"/>
        <w:spacing w:line="321" w:lineRule="auto"/>
        <w:ind w:left="112" w:right="177"/>
        <w:jc w:val="both"/>
      </w:pPr>
      <w:r>
        <w:rPr>
          <w:b/>
        </w:rPr>
        <w:t xml:space="preserve">Πού στηρίζεται θεωρητικά: </w:t>
      </w:r>
      <w:r>
        <w:t>Στηρίζεται στη γνωστική θεωρία και τη θεωρία επεξεργασίας των πληροφοριών. Σύμφωνα με αυτές, το άτομο εφαρμόζει διαφορετικές νοητικές (Mental) διαδικασίες κατά την διαχείριση, αποθήκευση και ανάκληση πληροφοριών. Οι νοητικές αυτές διαδικασίες διακρίνονται ως τον τύπο (απομνημόνευση, κατανόηση, ανάλυση κ.λπ.) αλλά και ως προς το επίπεδο δυσκολίας. Στο πλαίσιο αυτό, η ταξινομία Βloom ενσωματώνει τους διαφορετικούς τύπους νοητικών διαδικασιών διαχωρίζοντάς τους σε επίπεδα διαβαθμισμένης δυσκολίας (</w:t>
      </w:r>
      <w:r>
        <w:rPr>
          <w:color w:val="212121"/>
        </w:rPr>
        <w:t>Darwazeh &amp; Branch, 2018</w:t>
      </w:r>
      <w:r>
        <w:t>).</w:t>
      </w:r>
    </w:p>
    <w:p w14:paraId="642E5FB9" w14:textId="77777777" w:rsidR="002F2FB3" w:rsidRDefault="002F2FB3">
      <w:pPr>
        <w:pStyle w:val="a3"/>
        <w:spacing w:before="93"/>
      </w:pPr>
    </w:p>
    <w:p w14:paraId="621B2D32" w14:textId="77777777" w:rsidR="002F2FB3" w:rsidRDefault="00000000">
      <w:pPr>
        <w:pStyle w:val="a3"/>
        <w:spacing w:line="321" w:lineRule="auto"/>
        <w:ind w:left="112" w:right="177"/>
        <w:jc w:val="both"/>
      </w:pPr>
      <w:r>
        <w:rPr>
          <w:b/>
        </w:rPr>
        <w:t>Ερευνητική</w:t>
      </w:r>
      <w:r>
        <w:rPr>
          <w:b/>
          <w:spacing w:val="-1"/>
        </w:rPr>
        <w:t xml:space="preserve"> </w:t>
      </w:r>
      <w:r>
        <w:rPr>
          <w:b/>
        </w:rPr>
        <w:t>τεκμηρίωση:</w:t>
      </w:r>
      <w:r>
        <w:rPr>
          <w:b/>
          <w:spacing w:val="-1"/>
        </w:rPr>
        <w:t xml:space="preserve"> </w:t>
      </w:r>
      <w:r>
        <w:t>Η</w:t>
      </w:r>
      <w:r>
        <w:rPr>
          <w:spacing w:val="-3"/>
        </w:rPr>
        <w:t xml:space="preserve"> </w:t>
      </w:r>
      <w:r>
        <w:t>ταξινομία</w:t>
      </w:r>
      <w:r>
        <w:rPr>
          <w:spacing w:val="-1"/>
        </w:rPr>
        <w:t xml:space="preserve"> </w:t>
      </w:r>
      <w:r>
        <w:t>Bloom έχει</w:t>
      </w:r>
      <w:r>
        <w:rPr>
          <w:spacing w:val="-2"/>
        </w:rPr>
        <w:t xml:space="preserve"> </w:t>
      </w:r>
      <w:r>
        <w:t>αποτελέσει</w:t>
      </w:r>
      <w:r>
        <w:rPr>
          <w:spacing w:val="-2"/>
        </w:rPr>
        <w:t xml:space="preserve"> </w:t>
      </w:r>
      <w:r>
        <w:t>το</w:t>
      </w:r>
      <w:r>
        <w:rPr>
          <w:spacing w:val="-1"/>
        </w:rPr>
        <w:t xml:space="preserve"> </w:t>
      </w:r>
      <w:r>
        <w:t>αντικείμενο</w:t>
      </w:r>
      <w:r>
        <w:rPr>
          <w:spacing w:val="-1"/>
        </w:rPr>
        <w:t xml:space="preserve"> </w:t>
      </w:r>
      <w:r>
        <w:t>μελέτης</w:t>
      </w:r>
      <w:r>
        <w:rPr>
          <w:spacing w:val="-1"/>
        </w:rPr>
        <w:t xml:space="preserve"> </w:t>
      </w:r>
      <w:r>
        <w:t>πολλών</w:t>
      </w:r>
      <w:r>
        <w:rPr>
          <w:spacing w:val="-1"/>
        </w:rPr>
        <w:t xml:space="preserve"> </w:t>
      </w:r>
      <w:r>
        <w:t>ερευνών. Έχει επηρεάσει την ανάπτυξη προγραμμάτων σπουδών, την εκπαιδευτική έρευνα και την αξιολόγηση εκπαιδευτικών και επαγγελματικών προγραμμάτων. Είναι ένα από τα πιο ευρέως αποδεκτά μοντέλα γνωστικών</w:t>
      </w:r>
      <w:r>
        <w:rPr>
          <w:spacing w:val="-13"/>
        </w:rPr>
        <w:t xml:space="preserve"> </w:t>
      </w:r>
      <w:r>
        <w:t>επιπέδων</w:t>
      </w:r>
      <w:r>
        <w:rPr>
          <w:spacing w:val="-12"/>
        </w:rPr>
        <w:t xml:space="preserve"> </w:t>
      </w:r>
      <w:r>
        <w:t>που</w:t>
      </w:r>
      <w:r>
        <w:rPr>
          <w:spacing w:val="-13"/>
        </w:rPr>
        <w:t xml:space="preserve"> </w:t>
      </w:r>
      <w:r>
        <w:t>χρησιμοποιούνται</w:t>
      </w:r>
      <w:r>
        <w:rPr>
          <w:spacing w:val="-12"/>
        </w:rPr>
        <w:t xml:space="preserve"> </w:t>
      </w:r>
      <w:r>
        <w:t>στην</w:t>
      </w:r>
      <w:r>
        <w:rPr>
          <w:spacing w:val="-13"/>
        </w:rPr>
        <w:t xml:space="preserve"> </w:t>
      </w:r>
      <w:r>
        <w:t>εκπαίδευση.</w:t>
      </w:r>
      <w:r>
        <w:rPr>
          <w:spacing w:val="-12"/>
        </w:rPr>
        <w:t xml:space="preserve"> </w:t>
      </w:r>
      <w:r>
        <w:t>Το</w:t>
      </w:r>
      <w:r>
        <w:rPr>
          <w:spacing w:val="-13"/>
        </w:rPr>
        <w:t xml:space="preserve"> </w:t>
      </w:r>
      <w:r>
        <w:t>2000</w:t>
      </w:r>
      <w:r>
        <w:rPr>
          <w:spacing w:val="-12"/>
        </w:rPr>
        <w:t xml:space="preserve"> </w:t>
      </w:r>
      <w:r>
        <w:t>ένας</w:t>
      </w:r>
      <w:r>
        <w:rPr>
          <w:spacing w:val="-12"/>
        </w:rPr>
        <w:t xml:space="preserve"> </w:t>
      </w:r>
      <w:r>
        <w:t>πρώην</w:t>
      </w:r>
      <w:r>
        <w:rPr>
          <w:spacing w:val="-13"/>
        </w:rPr>
        <w:t xml:space="preserve"> </w:t>
      </w:r>
      <w:r>
        <w:t>μαθητής</w:t>
      </w:r>
      <w:r>
        <w:rPr>
          <w:spacing w:val="-12"/>
        </w:rPr>
        <w:t xml:space="preserve"> </w:t>
      </w:r>
      <w:r>
        <w:t>του</w:t>
      </w:r>
      <w:r>
        <w:rPr>
          <w:spacing w:val="-13"/>
        </w:rPr>
        <w:t xml:space="preserve"> </w:t>
      </w:r>
      <w:r>
        <w:t>Bloom, ο Lorin Anderson, μαζί με τον Krathwohl, έκαναν αλλαγές στο μοντέλο. Πρότειναν τη χρήση ρημάτων που δείχνουν την ενέργεια αντί ουσιαστικών, και στην κορυφή της πυραμίδας τη χρήση του ρήματος δημιουργώ, ενώ πριν υπήρχε η αξιολόγηση (Krathwohl, 2002).</w:t>
      </w:r>
    </w:p>
    <w:p w14:paraId="47A1D412" w14:textId="77777777" w:rsidR="002F2FB3" w:rsidRDefault="002F2FB3">
      <w:pPr>
        <w:pStyle w:val="a3"/>
        <w:spacing w:before="93"/>
      </w:pPr>
    </w:p>
    <w:p w14:paraId="26518883" w14:textId="77777777" w:rsidR="002F2FB3" w:rsidRDefault="00000000">
      <w:pPr>
        <w:pStyle w:val="a3"/>
        <w:spacing w:line="321" w:lineRule="auto"/>
        <w:ind w:left="112" w:right="177"/>
        <w:jc w:val="both"/>
      </w:pPr>
      <w:r>
        <w:rPr>
          <w:b/>
        </w:rPr>
        <w:t xml:space="preserve">Πώς υλοποιείται: </w:t>
      </w:r>
      <w:r>
        <w:t>Για τον σχεδιασμό δραστηριοτήτων, ο/η εκπαιδευτικός επιλέγει τον στόχο της διδασκαλίας με</w:t>
      </w:r>
      <w:r>
        <w:rPr>
          <w:spacing w:val="-1"/>
        </w:rPr>
        <w:t xml:space="preserve"> </w:t>
      </w:r>
      <w:r>
        <w:t>βάση τον οποίο</w:t>
      </w:r>
      <w:r>
        <w:rPr>
          <w:spacing w:val="-1"/>
        </w:rPr>
        <w:t xml:space="preserve"> </w:t>
      </w:r>
      <w:r>
        <w:t>θα</w:t>
      </w:r>
      <w:r>
        <w:rPr>
          <w:spacing w:val="-1"/>
        </w:rPr>
        <w:t xml:space="preserve"> </w:t>
      </w:r>
      <w:r>
        <w:t>σχεδιάσει</w:t>
      </w:r>
      <w:r>
        <w:rPr>
          <w:spacing w:val="-1"/>
        </w:rPr>
        <w:t xml:space="preserve"> </w:t>
      </w:r>
      <w:r>
        <w:t>τις δραστηριότητες. Λαμβάνει</w:t>
      </w:r>
      <w:r>
        <w:rPr>
          <w:spacing w:val="-1"/>
        </w:rPr>
        <w:t xml:space="preserve"> </w:t>
      </w:r>
      <w:r>
        <w:t>υπόψη του τα</w:t>
      </w:r>
      <w:r>
        <w:rPr>
          <w:spacing w:val="-1"/>
        </w:rPr>
        <w:t xml:space="preserve"> </w:t>
      </w:r>
      <w:r>
        <w:t>έξι</w:t>
      </w:r>
      <w:r>
        <w:rPr>
          <w:spacing w:val="-1"/>
        </w:rPr>
        <w:t xml:space="preserve"> </w:t>
      </w:r>
      <w:r>
        <w:t>επίπεδα της ταξινομίας Bloom για να σχεδιάσει δραστηριότητες διαφορετικών επιπέδων, οι οποίες να ανταποκρίνονται στα επίπεδα ετοιμότητας στην τάξη του. Ο παρακάτω πίνακας περιλαμβάνει τα επίπεδα της ταξινομίας Bloom, την περιγραφή τους, ενδεικτικά ρήματα και εκφωνήσεις δραστηριοτήτων ανά επίπεδο.</w:t>
      </w:r>
    </w:p>
    <w:p w14:paraId="20EED87E" w14:textId="77777777" w:rsidR="002F2FB3" w:rsidRDefault="002F2FB3">
      <w:pPr>
        <w:spacing w:line="321" w:lineRule="auto"/>
        <w:jc w:val="both"/>
        <w:sectPr w:rsidR="002F2FB3">
          <w:footerReference w:type="default" r:id="rId6"/>
          <w:type w:val="continuous"/>
          <w:pgSz w:w="11910" w:h="16840"/>
          <w:pgMar w:top="1100" w:right="1320" w:bottom="1320" w:left="1020" w:header="0" w:footer="1128" w:gutter="0"/>
          <w:pgNumType w:start="1"/>
          <w:cols w:space="720"/>
        </w:sectPr>
      </w:pPr>
    </w:p>
    <w:tbl>
      <w:tblPr>
        <w:tblStyle w:val="TableNormal"/>
        <w:tblW w:w="0" w:type="auto"/>
        <w:tblInd w:w="4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4"/>
        <w:gridCol w:w="1260"/>
        <w:gridCol w:w="3297"/>
        <w:gridCol w:w="4198"/>
      </w:tblGrid>
      <w:tr w:rsidR="002F2FB3" w14:paraId="1C68EE9C" w14:textId="77777777">
        <w:trPr>
          <w:trHeight w:val="618"/>
        </w:trPr>
        <w:tc>
          <w:tcPr>
            <w:tcW w:w="284" w:type="dxa"/>
            <w:shd w:val="clear" w:color="auto" w:fill="DEDEDE"/>
          </w:tcPr>
          <w:p w14:paraId="05F41785" w14:textId="77777777" w:rsidR="002F2FB3" w:rsidRDefault="002F2FB3">
            <w:pPr>
              <w:pStyle w:val="TableParagraph"/>
              <w:rPr>
                <w:rFonts w:ascii="Times New Roman"/>
              </w:rPr>
            </w:pPr>
          </w:p>
        </w:tc>
        <w:tc>
          <w:tcPr>
            <w:tcW w:w="1260" w:type="dxa"/>
            <w:shd w:val="clear" w:color="auto" w:fill="DEDEDE"/>
          </w:tcPr>
          <w:p w14:paraId="56A9DF25" w14:textId="0967261F" w:rsidR="002F2FB3" w:rsidRDefault="00000000" w:rsidP="00E961FC">
            <w:pPr>
              <w:pStyle w:val="TableParagraph"/>
              <w:spacing w:before="1"/>
              <w:ind w:left="111"/>
              <w:rPr>
                <w:b/>
              </w:rPr>
            </w:pPr>
            <w:r>
              <w:rPr>
                <w:b/>
                <w:spacing w:val="-2"/>
              </w:rPr>
              <w:t>Επίπεδ</w:t>
            </w:r>
            <w:r>
              <w:rPr>
                <w:b/>
                <w:spacing w:val="-10"/>
              </w:rPr>
              <w:t>ο</w:t>
            </w:r>
          </w:p>
        </w:tc>
        <w:tc>
          <w:tcPr>
            <w:tcW w:w="3297" w:type="dxa"/>
            <w:shd w:val="clear" w:color="auto" w:fill="DEDEDE"/>
          </w:tcPr>
          <w:p w14:paraId="4DE269A1" w14:textId="77777777" w:rsidR="002F2FB3" w:rsidRDefault="00000000">
            <w:pPr>
              <w:pStyle w:val="TableParagraph"/>
              <w:spacing w:before="157"/>
              <w:ind w:left="943"/>
              <w:rPr>
                <w:b/>
              </w:rPr>
            </w:pPr>
            <w:r>
              <w:rPr>
                <w:b/>
                <w:spacing w:val="-2"/>
              </w:rPr>
              <w:t>Περιγραφή</w:t>
            </w:r>
          </w:p>
        </w:tc>
        <w:tc>
          <w:tcPr>
            <w:tcW w:w="4198" w:type="dxa"/>
            <w:shd w:val="clear" w:color="auto" w:fill="DEDEDE"/>
          </w:tcPr>
          <w:p w14:paraId="01FB2FE4" w14:textId="77777777" w:rsidR="002F2FB3" w:rsidRDefault="00000000">
            <w:pPr>
              <w:pStyle w:val="TableParagraph"/>
              <w:spacing w:before="1"/>
              <w:ind w:left="743"/>
              <w:rPr>
                <w:b/>
              </w:rPr>
            </w:pPr>
            <w:r>
              <w:rPr>
                <w:b/>
              </w:rPr>
              <w:t>Ρήματα</w:t>
            </w:r>
            <w:r>
              <w:rPr>
                <w:b/>
                <w:spacing w:val="1"/>
              </w:rPr>
              <w:t xml:space="preserve"> </w:t>
            </w:r>
            <w:r>
              <w:rPr>
                <w:b/>
              </w:rPr>
              <w:t>-</w:t>
            </w:r>
            <w:r>
              <w:rPr>
                <w:b/>
                <w:spacing w:val="-1"/>
              </w:rPr>
              <w:t xml:space="preserve"> </w:t>
            </w:r>
            <w:r>
              <w:rPr>
                <w:b/>
                <w:spacing w:val="-2"/>
              </w:rPr>
              <w:t>Δραστηριότητες</w:t>
            </w:r>
          </w:p>
        </w:tc>
      </w:tr>
      <w:tr w:rsidR="002F2FB3" w14:paraId="5940A0DF" w14:textId="77777777">
        <w:trPr>
          <w:trHeight w:val="685"/>
        </w:trPr>
        <w:tc>
          <w:tcPr>
            <w:tcW w:w="284" w:type="dxa"/>
            <w:vMerge w:val="restart"/>
          </w:tcPr>
          <w:p w14:paraId="009693AC" w14:textId="77777777" w:rsidR="002F2FB3" w:rsidRDefault="002F2FB3">
            <w:pPr>
              <w:pStyle w:val="TableParagraph"/>
            </w:pPr>
          </w:p>
          <w:p w14:paraId="2BABCC0F" w14:textId="77777777" w:rsidR="002F2FB3" w:rsidRDefault="002F2FB3">
            <w:pPr>
              <w:pStyle w:val="TableParagraph"/>
              <w:spacing w:before="236"/>
            </w:pPr>
          </w:p>
          <w:p w14:paraId="78C0131E" w14:textId="77777777" w:rsidR="002F2FB3" w:rsidRDefault="00000000">
            <w:pPr>
              <w:pStyle w:val="TableParagraph"/>
              <w:spacing w:before="1"/>
              <w:ind w:left="111"/>
            </w:pPr>
            <w:r>
              <w:rPr>
                <w:spacing w:val="-10"/>
              </w:rPr>
              <w:t>1</w:t>
            </w:r>
          </w:p>
        </w:tc>
        <w:tc>
          <w:tcPr>
            <w:tcW w:w="1260" w:type="dxa"/>
            <w:vMerge w:val="restart"/>
          </w:tcPr>
          <w:p w14:paraId="7BAA7007" w14:textId="77777777" w:rsidR="002F2FB3" w:rsidRDefault="002F2FB3">
            <w:pPr>
              <w:pStyle w:val="TableParagraph"/>
            </w:pPr>
          </w:p>
          <w:p w14:paraId="5498A405" w14:textId="77777777" w:rsidR="002F2FB3" w:rsidRDefault="002F2FB3">
            <w:pPr>
              <w:pStyle w:val="TableParagraph"/>
              <w:spacing w:before="236"/>
            </w:pPr>
          </w:p>
          <w:p w14:paraId="7ED927CF" w14:textId="77777777" w:rsidR="002F2FB3" w:rsidRDefault="00000000">
            <w:pPr>
              <w:pStyle w:val="TableParagraph"/>
              <w:spacing w:before="1"/>
              <w:ind w:left="111"/>
            </w:pPr>
            <w:r>
              <w:rPr>
                <w:spacing w:val="-2"/>
              </w:rPr>
              <w:t>Γνωρίζω</w:t>
            </w:r>
          </w:p>
        </w:tc>
        <w:tc>
          <w:tcPr>
            <w:tcW w:w="3297" w:type="dxa"/>
            <w:vMerge w:val="restart"/>
          </w:tcPr>
          <w:p w14:paraId="6BD921CA" w14:textId="77777777" w:rsidR="002F2FB3" w:rsidRDefault="00000000">
            <w:pPr>
              <w:pStyle w:val="TableParagraph"/>
              <w:spacing w:before="1" w:line="276" w:lineRule="auto"/>
              <w:ind w:left="107" w:right="1113"/>
            </w:pPr>
            <w:r>
              <w:t>Γνώση συγκεκριμένης ορολογίας,</w:t>
            </w:r>
            <w:r>
              <w:rPr>
                <w:spacing w:val="-13"/>
              </w:rPr>
              <w:t xml:space="preserve"> </w:t>
            </w:r>
            <w:r>
              <w:t>γεγονότων,</w:t>
            </w:r>
          </w:p>
          <w:p w14:paraId="03F22A50" w14:textId="77777777" w:rsidR="002F2FB3" w:rsidRDefault="00000000">
            <w:pPr>
              <w:pStyle w:val="TableParagraph"/>
              <w:spacing w:line="276" w:lineRule="auto"/>
              <w:ind w:left="107" w:right="505"/>
            </w:pPr>
            <w:r>
              <w:t>ημερομηνιών, προσώπων, ορισμών, κατηγοριών, κριτηρίων,</w:t>
            </w:r>
            <w:r>
              <w:rPr>
                <w:spacing w:val="-13"/>
              </w:rPr>
              <w:t xml:space="preserve"> </w:t>
            </w:r>
            <w:r>
              <w:t>αρχών,</w:t>
            </w:r>
            <w:r>
              <w:rPr>
                <w:spacing w:val="-12"/>
              </w:rPr>
              <w:t xml:space="preserve"> </w:t>
            </w:r>
            <w:r>
              <w:t>θεωριών</w:t>
            </w:r>
          </w:p>
          <w:p w14:paraId="7C4DF023" w14:textId="77777777" w:rsidR="002F2FB3" w:rsidRDefault="00000000">
            <w:pPr>
              <w:pStyle w:val="TableParagraph"/>
              <w:ind w:left="107"/>
            </w:pPr>
            <w:r>
              <w:rPr>
                <w:spacing w:val="-2"/>
              </w:rPr>
              <w:t>κ.λπ.</w:t>
            </w:r>
          </w:p>
        </w:tc>
        <w:tc>
          <w:tcPr>
            <w:tcW w:w="4198" w:type="dxa"/>
          </w:tcPr>
          <w:p w14:paraId="55026DF1" w14:textId="77777777" w:rsidR="002F2FB3" w:rsidRDefault="00000000">
            <w:pPr>
              <w:pStyle w:val="TableParagraph"/>
              <w:spacing w:before="33" w:line="276" w:lineRule="auto"/>
              <w:ind w:left="107" w:right="457"/>
            </w:pPr>
            <w:r>
              <w:t>Θυμήσου,</w:t>
            </w:r>
            <w:r>
              <w:rPr>
                <w:spacing w:val="-13"/>
              </w:rPr>
              <w:t xml:space="preserve"> </w:t>
            </w:r>
            <w:r>
              <w:t>ανάφερε,</w:t>
            </w:r>
            <w:r>
              <w:rPr>
                <w:spacing w:val="-12"/>
              </w:rPr>
              <w:t xml:space="preserve"> </w:t>
            </w:r>
            <w:r>
              <w:t>εντόπισε,</w:t>
            </w:r>
            <w:r>
              <w:rPr>
                <w:spacing w:val="-13"/>
              </w:rPr>
              <w:t xml:space="preserve"> </w:t>
            </w:r>
            <w:r>
              <w:t>όρισε, πες, υπογράμμισε…</w:t>
            </w:r>
          </w:p>
        </w:tc>
      </w:tr>
      <w:tr w:rsidR="002F2FB3" w14:paraId="523B83FE" w14:textId="77777777">
        <w:trPr>
          <w:trHeight w:val="1158"/>
        </w:trPr>
        <w:tc>
          <w:tcPr>
            <w:tcW w:w="284" w:type="dxa"/>
            <w:vMerge/>
            <w:tcBorders>
              <w:top w:val="nil"/>
            </w:tcBorders>
          </w:tcPr>
          <w:p w14:paraId="1F68818D" w14:textId="77777777" w:rsidR="002F2FB3" w:rsidRDefault="002F2FB3">
            <w:pPr>
              <w:rPr>
                <w:sz w:val="2"/>
                <w:szCs w:val="2"/>
              </w:rPr>
            </w:pPr>
          </w:p>
        </w:tc>
        <w:tc>
          <w:tcPr>
            <w:tcW w:w="1260" w:type="dxa"/>
            <w:vMerge/>
            <w:tcBorders>
              <w:top w:val="nil"/>
            </w:tcBorders>
          </w:tcPr>
          <w:p w14:paraId="073EBF57" w14:textId="77777777" w:rsidR="002F2FB3" w:rsidRDefault="002F2FB3">
            <w:pPr>
              <w:rPr>
                <w:sz w:val="2"/>
                <w:szCs w:val="2"/>
              </w:rPr>
            </w:pPr>
          </w:p>
        </w:tc>
        <w:tc>
          <w:tcPr>
            <w:tcW w:w="3297" w:type="dxa"/>
            <w:vMerge/>
            <w:tcBorders>
              <w:top w:val="nil"/>
            </w:tcBorders>
          </w:tcPr>
          <w:p w14:paraId="0D3F1A2A" w14:textId="77777777" w:rsidR="002F2FB3" w:rsidRDefault="002F2FB3">
            <w:pPr>
              <w:rPr>
                <w:sz w:val="2"/>
                <w:szCs w:val="2"/>
              </w:rPr>
            </w:pPr>
          </w:p>
        </w:tc>
        <w:tc>
          <w:tcPr>
            <w:tcW w:w="4198" w:type="dxa"/>
          </w:tcPr>
          <w:p w14:paraId="48DB8184" w14:textId="77777777" w:rsidR="002F2FB3" w:rsidRDefault="002F2FB3">
            <w:pPr>
              <w:pStyle w:val="TableParagraph"/>
              <w:spacing w:before="157"/>
            </w:pPr>
          </w:p>
          <w:p w14:paraId="28049100" w14:textId="77777777" w:rsidR="002F2FB3" w:rsidRDefault="00000000">
            <w:pPr>
              <w:pStyle w:val="TableParagraph"/>
              <w:ind w:left="107"/>
            </w:pPr>
            <w:r>
              <w:t>Ποιος…,</w:t>
            </w:r>
            <w:r>
              <w:rPr>
                <w:spacing w:val="-4"/>
              </w:rPr>
              <w:t xml:space="preserve"> </w:t>
            </w:r>
            <w:r>
              <w:t>Πώς….,</w:t>
            </w:r>
            <w:r>
              <w:rPr>
                <w:spacing w:val="-3"/>
              </w:rPr>
              <w:t xml:space="preserve"> </w:t>
            </w:r>
            <w:r>
              <w:t>Πού…,</w:t>
            </w:r>
            <w:r>
              <w:rPr>
                <w:spacing w:val="-4"/>
              </w:rPr>
              <w:t xml:space="preserve"> </w:t>
            </w:r>
            <w:r>
              <w:t>Πότε…,</w:t>
            </w:r>
            <w:r>
              <w:rPr>
                <w:spacing w:val="-3"/>
              </w:rPr>
              <w:t xml:space="preserve"> </w:t>
            </w:r>
            <w:r>
              <w:t>Τι</w:t>
            </w:r>
            <w:r>
              <w:rPr>
                <w:spacing w:val="-1"/>
              </w:rPr>
              <w:t xml:space="preserve"> </w:t>
            </w:r>
            <w:r>
              <w:rPr>
                <w:spacing w:val="-2"/>
              </w:rPr>
              <w:t>είναι…</w:t>
            </w:r>
          </w:p>
        </w:tc>
      </w:tr>
      <w:tr w:rsidR="002F2FB3" w14:paraId="3744435F" w14:textId="77777777">
        <w:trPr>
          <w:trHeight w:val="618"/>
        </w:trPr>
        <w:tc>
          <w:tcPr>
            <w:tcW w:w="284" w:type="dxa"/>
            <w:vMerge w:val="restart"/>
          </w:tcPr>
          <w:p w14:paraId="50437CB1" w14:textId="77777777" w:rsidR="002F2FB3" w:rsidRDefault="002F2FB3">
            <w:pPr>
              <w:pStyle w:val="TableParagraph"/>
            </w:pPr>
          </w:p>
          <w:p w14:paraId="48136ED6" w14:textId="77777777" w:rsidR="002F2FB3" w:rsidRDefault="002F2FB3">
            <w:pPr>
              <w:pStyle w:val="TableParagraph"/>
              <w:spacing w:before="84"/>
            </w:pPr>
          </w:p>
          <w:p w14:paraId="2C8FEE19" w14:textId="77777777" w:rsidR="002F2FB3" w:rsidRDefault="00000000">
            <w:pPr>
              <w:pStyle w:val="TableParagraph"/>
              <w:ind w:left="111"/>
            </w:pPr>
            <w:r>
              <w:rPr>
                <w:spacing w:val="-10"/>
              </w:rPr>
              <w:t>2</w:t>
            </w:r>
          </w:p>
        </w:tc>
        <w:tc>
          <w:tcPr>
            <w:tcW w:w="1260" w:type="dxa"/>
            <w:vMerge w:val="restart"/>
          </w:tcPr>
          <w:p w14:paraId="28ADED34" w14:textId="77777777" w:rsidR="002F2FB3" w:rsidRDefault="002F2FB3">
            <w:pPr>
              <w:pStyle w:val="TableParagraph"/>
            </w:pPr>
          </w:p>
          <w:p w14:paraId="3371BF9B" w14:textId="77777777" w:rsidR="002F2FB3" w:rsidRDefault="002F2FB3">
            <w:pPr>
              <w:pStyle w:val="TableParagraph"/>
              <w:spacing w:before="84"/>
            </w:pPr>
          </w:p>
          <w:p w14:paraId="2DD05D60" w14:textId="77777777" w:rsidR="002F2FB3" w:rsidRDefault="00000000">
            <w:pPr>
              <w:pStyle w:val="TableParagraph"/>
              <w:ind w:left="111"/>
            </w:pPr>
            <w:r>
              <w:rPr>
                <w:spacing w:val="-2"/>
              </w:rPr>
              <w:t>Κατανοώ</w:t>
            </w:r>
          </w:p>
        </w:tc>
        <w:tc>
          <w:tcPr>
            <w:tcW w:w="3297" w:type="dxa"/>
            <w:vMerge w:val="restart"/>
          </w:tcPr>
          <w:p w14:paraId="2D9AEAF7" w14:textId="77777777" w:rsidR="002F2FB3" w:rsidRDefault="002F2FB3">
            <w:pPr>
              <w:pStyle w:val="TableParagraph"/>
              <w:spacing w:before="44"/>
            </w:pPr>
          </w:p>
          <w:p w14:paraId="2B34DD53" w14:textId="77777777" w:rsidR="002F2FB3" w:rsidRDefault="00000000">
            <w:pPr>
              <w:pStyle w:val="TableParagraph"/>
              <w:spacing w:before="1" w:line="276" w:lineRule="auto"/>
              <w:ind w:left="107" w:right="505"/>
            </w:pPr>
            <w:r>
              <w:t>Κατανόηση, ερμηνεία, περιγραφή</w:t>
            </w:r>
            <w:r>
              <w:rPr>
                <w:spacing w:val="-13"/>
              </w:rPr>
              <w:t xml:space="preserve"> </w:t>
            </w:r>
            <w:r>
              <w:t>γεγονότων</w:t>
            </w:r>
            <w:r>
              <w:rPr>
                <w:spacing w:val="-12"/>
              </w:rPr>
              <w:t xml:space="preserve"> </w:t>
            </w:r>
            <w:r>
              <w:t xml:space="preserve">και </w:t>
            </w:r>
            <w:r>
              <w:rPr>
                <w:spacing w:val="-2"/>
              </w:rPr>
              <w:t>ιδεών.</w:t>
            </w:r>
          </w:p>
        </w:tc>
        <w:tc>
          <w:tcPr>
            <w:tcW w:w="4198" w:type="dxa"/>
          </w:tcPr>
          <w:p w14:paraId="261B7998" w14:textId="77777777" w:rsidR="002F2FB3" w:rsidRDefault="00000000">
            <w:pPr>
              <w:pStyle w:val="TableParagraph"/>
              <w:spacing w:before="1"/>
              <w:ind w:left="107"/>
            </w:pPr>
            <w:r>
              <w:t>Συνόψισε</w:t>
            </w:r>
            <w:r>
              <w:rPr>
                <w:spacing w:val="69"/>
              </w:rPr>
              <w:t xml:space="preserve"> </w:t>
            </w:r>
            <w:r>
              <w:t>–</w:t>
            </w:r>
            <w:r>
              <w:rPr>
                <w:spacing w:val="70"/>
              </w:rPr>
              <w:t xml:space="preserve"> </w:t>
            </w:r>
            <w:r>
              <w:t>κάνε</w:t>
            </w:r>
            <w:r>
              <w:rPr>
                <w:spacing w:val="68"/>
              </w:rPr>
              <w:t xml:space="preserve"> </w:t>
            </w:r>
            <w:r>
              <w:t>περίληψη,</w:t>
            </w:r>
            <w:r>
              <w:rPr>
                <w:spacing w:val="70"/>
              </w:rPr>
              <w:t xml:space="preserve"> </w:t>
            </w:r>
            <w:r>
              <w:rPr>
                <w:spacing w:val="-2"/>
              </w:rPr>
              <w:t>εξήγησε,</w:t>
            </w:r>
          </w:p>
          <w:p w14:paraId="071477CA" w14:textId="77777777" w:rsidR="002F2FB3" w:rsidRDefault="00000000">
            <w:pPr>
              <w:pStyle w:val="TableParagraph"/>
              <w:spacing w:before="40"/>
              <w:ind w:left="107"/>
            </w:pPr>
            <w:r>
              <w:t>δώσε</w:t>
            </w:r>
            <w:r>
              <w:rPr>
                <w:spacing w:val="-7"/>
              </w:rPr>
              <w:t xml:space="preserve"> </w:t>
            </w:r>
            <w:r>
              <w:t>παράδειγμα,</w:t>
            </w:r>
            <w:r>
              <w:rPr>
                <w:spacing w:val="-5"/>
              </w:rPr>
              <w:t xml:space="preserve"> </w:t>
            </w:r>
            <w:r>
              <w:rPr>
                <w:spacing w:val="-10"/>
              </w:rPr>
              <w:t>…</w:t>
            </w:r>
          </w:p>
        </w:tc>
      </w:tr>
      <w:tr w:rsidR="002F2FB3" w14:paraId="42B7F872" w14:textId="77777777">
        <w:trPr>
          <w:trHeight w:val="926"/>
        </w:trPr>
        <w:tc>
          <w:tcPr>
            <w:tcW w:w="284" w:type="dxa"/>
            <w:vMerge/>
            <w:tcBorders>
              <w:top w:val="nil"/>
            </w:tcBorders>
          </w:tcPr>
          <w:p w14:paraId="50D955D3" w14:textId="77777777" w:rsidR="002F2FB3" w:rsidRDefault="002F2FB3">
            <w:pPr>
              <w:rPr>
                <w:sz w:val="2"/>
                <w:szCs w:val="2"/>
              </w:rPr>
            </w:pPr>
          </w:p>
        </w:tc>
        <w:tc>
          <w:tcPr>
            <w:tcW w:w="1260" w:type="dxa"/>
            <w:vMerge/>
            <w:tcBorders>
              <w:top w:val="nil"/>
            </w:tcBorders>
          </w:tcPr>
          <w:p w14:paraId="3CBE4FFA" w14:textId="77777777" w:rsidR="002F2FB3" w:rsidRDefault="002F2FB3">
            <w:pPr>
              <w:rPr>
                <w:sz w:val="2"/>
                <w:szCs w:val="2"/>
              </w:rPr>
            </w:pPr>
          </w:p>
        </w:tc>
        <w:tc>
          <w:tcPr>
            <w:tcW w:w="3297" w:type="dxa"/>
            <w:vMerge/>
            <w:tcBorders>
              <w:top w:val="nil"/>
            </w:tcBorders>
          </w:tcPr>
          <w:p w14:paraId="6C0EF8DE" w14:textId="77777777" w:rsidR="002F2FB3" w:rsidRDefault="002F2FB3">
            <w:pPr>
              <w:rPr>
                <w:sz w:val="2"/>
                <w:szCs w:val="2"/>
              </w:rPr>
            </w:pPr>
          </w:p>
        </w:tc>
        <w:tc>
          <w:tcPr>
            <w:tcW w:w="4198" w:type="dxa"/>
          </w:tcPr>
          <w:p w14:paraId="156E4EB1" w14:textId="77777777" w:rsidR="002F2FB3" w:rsidRDefault="00000000">
            <w:pPr>
              <w:pStyle w:val="TableParagraph"/>
              <w:tabs>
                <w:tab w:val="left" w:pos="998"/>
                <w:tab w:val="left" w:pos="1986"/>
                <w:tab w:val="left" w:pos="2865"/>
              </w:tabs>
              <w:spacing w:before="1" w:line="276" w:lineRule="auto"/>
              <w:ind w:left="107" w:right="457"/>
            </w:pPr>
            <w:r>
              <w:t>Πες…. με</w:t>
            </w:r>
            <w:r>
              <w:rPr>
                <w:spacing w:val="24"/>
              </w:rPr>
              <w:t xml:space="preserve"> </w:t>
            </w:r>
            <w:r>
              <w:t>δικά</w:t>
            </w:r>
            <w:r>
              <w:rPr>
                <w:spacing w:val="23"/>
              </w:rPr>
              <w:t xml:space="preserve"> </w:t>
            </w:r>
            <w:r>
              <w:t>σου</w:t>
            </w:r>
            <w:r>
              <w:rPr>
                <w:spacing w:val="25"/>
              </w:rPr>
              <w:t xml:space="preserve"> </w:t>
            </w:r>
            <w:r>
              <w:t>λόγια.</w:t>
            </w:r>
            <w:r>
              <w:rPr>
                <w:spacing w:val="25"/>
              </w:rPr>
              <w:t xml:space="preserve"> </w:t>
            </w:r>
            <w:r>
              <w:t>Ποια</w:t>
            </w:r>
            <w:r>
              <w:rPr>
                <w:spacing w:val="23"/>
              </w:rPr>
              <w:t xml:space="preserve"> </w:t>
            </w:r>
            <w:r>
              <w:t>είναι</w:t>
            </w:r>
            <w:r>
              <w:rPr>
                <w:spacing w:val="24"/>
              </w:rPr>
              <w:t xml:space="preserve"> </w:t>
            </w:r>
            <w:r>
              <w:t xml:space="preserve">η </w:t>
            </w:r>
            <w:r>
              <w:rPr>
                <w:spacing w:val="-2"/>
              </w:rPr>
              <w:t>κύρια</w:t>
            </w:r>
            <w:r>
              <w:tab/>
            </w:r>
            <w:r>
              <w:rPr>
                <w:spacing w:val="-2"/>
              </w:rPr>
              <w:t>ιδέα…;</w:t>
            </w:r>
            <w:r>
              <w:tab/>
            </w:r>
            <w:r>
              <w:rPr>
                <w:spacing w:val="-4"/>
              </w:rPr>
              <w:t>Ποιες</w:t>
            </w:r>
            <w:r>
              <w:tab/>
            </w:r>
            <w:r>
              <w:rPr>
                <w:spacing w:val="-2"/>
              </w:rPr>
              <w:t>διαφορές</w:t>
            </w:r>
          </w:p>
          <w:p w14:paraId="43CDA176" w14:textId="77777777" w:rsidR="002F2FB3" w:rsidRDefault="00000000">
            <w:pPr>
              <w:pStyle w:val="TableParagraph"/>
              <w:spacing w:line="267" w:lineRule="exact"/>
              <w:ind w:left="107"/>
            </w:pPr>
            <w:r>
              <w:rPr>
                <w:spacing w:val="-2"/>
              </w:rPr>
              <w:t>υπάρχουν…;</w:t>
            </w:r>
          </w:p>
        </w:tc>
      </w:tr>
      <w:tr w:rsidR="002F2FB3" w14:paraId="11D745C1" w14:textId="77777777">
        <w:trPr>
          <w:trHeight w:val="673"/>
        </w:trPr>
        <w:tc>
          <w:tcPr>
            <w:tcW w:w="284" w:type="dxa"/>
            <w:vMerge w:val="restart"/>
          </w:tcPr>
          <w:p w14:paraId="26C2F951" w14:textId="77777777" w:rsidR="002F2FB3" w:rsidRDefault="002F2FB3">
            <w:pPr>
              <w:pStyle w:val="TableParagraph"/>
            </w:pPr>
          </w:p>
          <w:p w14:paraId="20E37258" w14:textId="77777777" w:rsidR="002F2FB3" w:rsidRDefault="002F2FB3">
            <w:pPr>
              <w:pStyle w:val="TableParagraph"/>
            </w:pPr>
          </w:p>
          <w:p w14:paraId="50A64C3F" w14:textId="77777777" w:rsidR="002F2FB3" w:rsidRDefault="002F2FB3">
            <w:pPr>
              <w:pStyle w:val="TableParagraph"/>
            </w:pPr>
          </w:p>
          <w:p w14:paraId="16C7E228" w14:textId="77777777" w:rsidR="002F2FB3" w:rsidRDefault="002F2FB3">
            <w:pPr>
              <w:pStyle w:val="TableParagraph"/>
              <w:spacing w:before="7"/>
            </w:pPr>
          </w:p>
          <w:p w14:paraId="0D3BE722" w14:textId="77777777" w:rsidR="002F2FB3" w:rsidRDefault="00000000">
            <w:pPr>
              <w:pStyle w:val="TableParagraph"/>
              <w:ind w:left="111"/>
            </w:pPr>
            <w:r>
              <w:rPr>
                <w:spacing w:val="-10"/>
              </w:rPr>
              <w:t>3</w:t>
            </w:r>
          </w:p>
        </w:tc>
        <w:tc>
          <w:tcPr>
            <w:tcW w:w="1260" w:type="dxa"/>
            <w:vMerge w:val="restart"/>
          </w:tcPr>
          <w:p w14:paraId="4E1ECB95" w14:textId="77777777" w:rsidR="002F2FB3" w:rsidRDefault="002F2FB3">
            <w:pPr>
              <w:pStyle w:val="TableParagraph"/>
            </w:pPr>
          </w:p>
          <w:p w14:paraId="0E74F0DE" w14:textId="77777777" w:rsidR="002F2FB3" w:rsidRDefault="002F2FB3">
            <w:pPr>
              <w:pStyle w:val="TableParagraph"/>
            </w:pPr>
          </w:p>
          <w:p w14:paraId="3749310B" w14:textId="77777777" w:rsidR="002F2FB3" w:rsidRDefault="002F2FB3">
            <w:pPr>
              <w:pStyle w:val="TableParagraph"/>
            </w:pPr>
          </w:p>
          <w:p w14:paraId="0DEB35E9" w14:textId="77777777" w:rsidR="002F2FB3" w:rsidRDefault="002F2FB3">
            <w:pPr>
              <w:pStyle w:val="TableParagraph"/>
              <w:spacing w:before="7"/>
            </w:pPr>
          </w:p>
          <w:p w14:paraId="137FE6FE" w14:textId="77777777" w:rsidR="002F2FB3" w:rsidRDefault="00000000">
            <w:pPr>
              <w:pStyle w:val="TableParagraph"/>
              <w:ind w:left="111"/>
            </w:pPr>
            <w:r>
              <w:rPr>
                <w:spacing w:val="-2"/>
              </w:rPr>
              <w:t>Εφαρμόζω</w:t>
            </w:r>
          </w:p>
        </w:tc>
        <w:tc>
          <w:tcPr>
            <w:tcW w:w="3297" w:type="dxa"/>
            <w:vMerge w:val="restart"/>
          </w:tcPr>
          <w:p w14:paraId="2CCD4C5B" w14:textId="77777777" w:rsidR="002F2FB3" w:rsidRDefault="00000000">
            <w:pPr>
              <w:pStyle w:val="TableParagraph"/>
              <w:spacing w:before="1" w:line="276" w:lineRule="auto"/>
              <w:ind w:left="107" w:right="505"/>
            </w:pPr>
            <w:r>
              <w:t>Αξιοποίηση της γνώσης για την επίλυση προβλημάτων και την αντιμετώπιση νέων καταστάσεων, τη χρήση τεχνικών και κανόνων, τη σύνδεση</w:t>
            </w:r>
            <w:r>
              <w:rPr>
                <w:spacing w:val="-13"/>
              </w:rPr>
              <w:t xml:space="preserve"> </w:t>
            </w:r>
            <w:r>
              <w:t>και</w:t>
            </w:r>
            <w:r>
              <w:rPr>
                <w:spacing w:val="-12"/>
              </w:rPr>
              <w:t xml:space="preserve"> </w:t>
            </w:r>
            <w:r>
              <w:t>την</w:t>
            </w:r>
            <w:r>
              <w:rPr>
                <w:spacing w:val="-13"/>
              </w:rPr>
              <w:t xml:space="preserve"> </w:t>
            </w:r>
            <w:r>
              <w:t>αναζήτηση σχέσεων με άλλες</w:t>
            </w:r>
          </w:p>
          <w:p w14:paraId="5AF70DBB" w14:textId="77777777" w:rsidR="002F2FB3" w:rsidRDefault="00000000">
            <w:pPr>
              <w:pStyle w:val="TableParagraph"/>
              <w:spacing w:line="267" w:lineRule="exact"/>
              <w:ind w:left="107"/>
            </w:pPr>
            <w:r>
              <w:rPr>
                <w:spacing w:val="-2"/>
              </w:rPr>
              <w:t>καταστάσεις.</w:t>
            </w:r>
          </w:p>
        </w:tc>
        <w:tc>
          <w:tcPr>
            <w:tcW w:w="4198" w:type="dxa"/>
          </w:tcPr>
          <w:p w14:paraId="52D6B47F" w14:textId="77777777" w:rsidR="002F2FB3" w:rsidRDefault="00000000">
            <w:pPr>
              <w:pStyle w:val="TableParagraph"/>
              <w:spacing w:before="29" w:line="276" w:lineRule="auto"/>
              <w:ind w:left="107" w:right="929"/>
            </w:pPr>
            <w:r>
              <w:t>Δώσε</w:t>
            </w:r>
            <w:r>
              <w:rPr>
                <w:spacing w:val="-13"/>
              </w:rPr>
              <w:t xml:space="preserve"> </w:t>
            </w:r>
            <w:r>
              <w:t>ένα</w:t>
            </w:r>
            <w:r>
              <w:rPr>
                <w:spacing w:val="-12"/>
              </w:rPr>
              <w:t xml:space="preserve"> </w:t>
            </w:r>
            <w:r>
              <w:t>παράδειγμα</w:t>
            </w:r>
            <w:r>
              <w:rPr>
                <w:spacing w:val="-13"/>
              </w:rPr>
              <w:t xml:space="preserve"> </w:t>
            </w:r>
            <w:r>
              <w:t xml:space="preserve">εφαρμογής, </w:t>
            </w:r>
            <w:r>
              <w:rPr>
                <w:spacing w:val="-2"/>
              </w:rPr>
              <w:t>χρησιμοποίησε…</w:t>
            </w:r>
          </w:p>
        </w:tc>
      </w:tr>
      <w:tr w:rsidR="002F2FB3" w14:paraId="7457BD32" w14:textId="77777777">
        <w:trPr>
          <w:trHeight w:val="1786"/>
        </w:trPr>
        <w:tc>
          <w:tcPr>
            <w:tcW w:w="284" w:type="dxa"/>
            <w:vMerge/>
            <w:tcBorders>
              <w:top w:val="nil"/>
            </w:tcBorders>
          </w:tcPr>
          <w:p w14:paraId="0A9BB9E2" w14:textId="77777777" w:rsidR="002F2FB3" w:rsidRDefault="002F2FB3">
            <w:pPr>
              <w:rPr>
                <w:sz w:val="2"/>
                <w:szCs w:val="2"/>
              </w:rPr>
            </w:pPr>
          </w:p>
        </w:tc>
        <w:tc>
          <w:tcPr>
            <w:tcW w:w="1260" w:type="dxa"/>
            <w:vMerge/>
            <w:tcBorders>
              <w:top w:val="nil"/>
            </w:tcBorders>
          </w:tcPr>
          <w:p w14:paraId="1336D27E" w14:textId="77777777" w:rsidR="002F2FB3" w:rsidRDefault="002F2FB3">
            <w:pPr>
              <w:rPr>
                <w:sz w:val="2"/>
                <w:szCs w:val="2"/>
              </w:rPr>
            </w:pPr>
          </w:p>
        </w:tc>
        <w:tc>
          <w:tcPr>
            <w:tcW w:w="3297" w:type="dxa"/>
            <w:vMerge/>
            <w:tcBorders>
              <w:top w:val="nil"/>
            </w:tcBorders>
          </w:tcPr>
          <w:p w14:paraId="3935F8E0" w14:textId="77777777" w:rsidR="002F2FB3" w:rsidRDefault="002F2FB3">
            <w:pPr>
              <w:rPr>
                <w:sz w:val="2"/>
                <w:szCs w:val="2"/>
              </w:rPr>
            </w:pPr>
          </w:p>
        </w:tc>
        <w:tc>
          <w:tcPr>
            <w:tcW w:w="4198" w:type="dxa"/>
          </w:tcPr>
          <w:p w14:paraId="66997FB1" w14:textId="77777777" w:rsidR="002F2FB3" w:rsidRDefault="002F2FB3">
            <w:pPr>
              <w:pStyle w:val="TableParagraph"/>
              <w:spacing w:before="161"/>
            </w:pPr>
          </w:p>
          <w:p w14:paraId="29C48CBB" w14:textId="77777777" w:rsidR="002F2FB3" w:rsidRDefault="00000000">
            <w:pPr>
              <w:pStyle w:val="TableParagraph"/>
              <w:spacing w:line="278" w:lineRule="auto"/>
              <w:ind w:left="107" w:right="512"/>
            </w:pPr>
            <w:r>
              <w:t>Πώς…</w:t>
            </w:r>
            <w:r>
              <w:rPr>
                <w:spacing w:val="-10"/>
              </w:rPr>
              <w:t xml:space="preserve"> </w:t>
            </w:r>
            <w:r>
              <w:t>σχετίζεται</w:t>
            </w:r>
            <w:r>
              <w:rPr>
                <w:spacing w:val="-7"/>
              </w:rPr>
              <w:t xml:space="preserve"> </w:t>
            </w:r>
            <w:r>
              <w:t>με…;</w:t>
            </w:r>
            <w:r>
              <w:rPr>
                <w:spacing w:val="-6"/>
              </w:rPr>
              <w:t xml:space="preserve"> </w:t>
            </w:r>
            <w:r>
              <w:t>Σε</w:t>
            </w:r>
            <w:r>
              <w:rPr>
                <w:spacing w:val="-9"/>
              </w:rPr>
              <w:t xml:space="preserve"> </w:t>
            </w:r>
            <w:r>
              <w:t>ποιες</w:t>
            </w:r>
            <w:r>
              <w:rPr>
                <w:spacing w:val="-10"/>
              </w:rPr>
              <w:t xml:space="preserve"> </w:t>
            </w:r>
            <w:r>
              <w:t>άλλες περιπτώσεις….; Θα μπορούσε να συμβεί αυτό σε…;</w:t>
            </w:r>
          </w:p>
        </w:tc>
      </w:tr>
      <w:tr w:rsidR="002F2FB3" w14:paraId="1A79DC4F" w14:textId="77777777">
        <w:trPr>
          <w:trHeight w:val="621"/>
        </w:trPr>
        <w:tc>
          <w:tcPr>
            <w:tcW w:w="284" w:type="dxa"/>
            <w:vMerge w:val="restart"/>
          </w:tcPr>
          <w:p w14:paraId="65020A24" w14:textId="77777777" w:rsidR="002F2FB3" w:rsidRDefault="002F2FB3">
            <w:pPr>
              <w:pStyle w:val="TableParagraph"/>
            </w:pPr>
          </w:p>
          <w:p w14:paraId="1A4C0556" w14:textId="77777777" w:rsidR="002F2FB3" w:rsidRDefault="002F2FB3">
            <w:pPr>
              <w:pStyle w:val="TableParagraph"/>
            </w:pPr>
          </w:p>
          <w:p w14:paraId="71756A30" w14:textId="77777777" w:rsidR="002F2FB3" w:rsidRDefault="002F2FB3">
            <w:pPr>
              <w:pStyle w:val="TableParagraph"/>
              <w:spacing w:before="123"/>
            </w:pPr>
          </w:p>
          <w:p w14:paraId="4077AB40" w14:textId="77777777" w:rsidR="002F2FB3" w:rsidRDefault="00000000">
            <w:pPr>
              <w:pStyle w:val="TableParagraph"/>
              <w:spacing w:before="1"/>
              <w:ind w:left="111"/>
            </w:pPr>
            <w:r>
              <w:rPr>
                <w:spacing w:val="-10"/>
              </w:rPr>
              <w:t>4</w:t>
            </w:r>
          </w:p>
        </w:tc>
        <w:tc>
          <w:tcPr>
            <w:tcW w:w="1260" w:type="dxa"/>
            <w:vMerge w:val="restart"/>
          </w:tcPr>
          <w:p w14:paraId="49F17ACF" w14:textId="77777777" w:rsidR="002F2FB3" w:rsidRDefault="002F2FB3">
            <w:pPr>
              <w:pStyle w:val="TableParagraph"/>
            </w:pPr>
          </w:p>
          <w:p w14:paraId="500138C1" w14:textId="77777777" w:rsidR="002F2FB3" w:rsidRDefault="002F2FB3">
            <w:pPr>
              <w:pStyle w:val="TableParagraph"/>
            </w:pPr>
          </w:p>
          <w:p w14:paraId="59EB30FC" w14:textId="77777777" w:rsidR="002F2FB3" w:rsidRDefault="002F2FB3">
            <w:pPr>
              <w:pStyle w:val="TableParagraph"/>
              <w:spacing w:before="123"/>
            </w:pPr>
          </w:p>
          <w:p w14:paraId="2EC30A77" w14:textId="77777777" w:rsidR="002F2FB3" w:rsidRDefault="00000000">
            <w:pPr>
              <w:pStyle w:val="TableParagraph"/>
              <w:spacing w:before="1"/>
              <w:ind w:left="111"/>
            </w:pPr>
            <w:r>
              <w:rPr>
                <w:spacing w:val="-2"/>
              </w:rPr>
              <w:t>Αναλύω</w:t>
            </w:r>
          </w:p>
        </w:tc>
        <w:tc>
          <w:tcPr>
            <w:tcW w:w="3297" w:type="dxa"/>
            <w:vMerge w:val="restart"/>
          </w:tcPr>
          <w:p w14:paraId="0B7545AF" w14:textId="77777777" w:rsidR="002F2FB3" w:rsidRDefault="00000000">
            <w:pPr>
              <w:pStyle w:val="TableParagraph"/>
              <w:spacing w:before="1" w:line="276" w:lineRule="auto"/>
              <w:ind w:left="107" w:right="468"/>
            </w:pPr>
            <w:r>
              <w:t>Ανάλυση</w:t>
            </w:r>
            <w:r>
              <w:rPr>
                <w:spacing w:val="-13"/>
              </w:rPr>
              <w:t xml:space="preserve"> </w:t>
            </w:r>
            <w:r>
              <w:t>στοιχείων,</w:t>
            </w:r>
            <w:r>
              <w:rPr>
                <w:spacing w:val="-12"/>
              </w:rPr>
              <w:t xml:space="preserve"> </w:t>
            </w:r>
            <w:r>
              <w:t>σχέσεων, αναζήτηση μερών, συστατικών στοιχείων, αναζήτηση σχέσεων μεταξύ τους, εύρεση κινήτρων και αιτιών, εξαγωγή</w:t>
            </w:r>
          </w:p>
          <w:p w14:paraId="2CFF04DF" w14:textId="77777777" w:rsidR="002F2FB3" w:rsidRDefault="00000000">
            <w:pPr>
              <w:pStyle w:val="TableParagraph"/>
              <w:spacing w:line="268" w:lineRule="exact"/>
              <w:ind w:left="107"/>
            </w:pPr>
            <w:r>
              <w:rPr>
                <w:spacing w:val="-2"/>
              </w:rPr>
              <w:t>συμπερασμάτων.</w:t>
            </w:r>
          </w:p>
        </w:tc>
        <w:tc>
          <w:tcPr>
            <w:tcW w:w="4198" w:type="dxa"/>
          </w:tcPr>
          <w:p w14:paraId="4E6A9EA0" w14:textId="77777777" w:rsidR="002F2FB3" w:rsidRDefault="00000000">
            <w:pPr>
              <w:pStyle w:val="TableParagraph"/>
              <w:spacing w:before="1"/>
              <w:ind w:left="107"/>
            </w:pPr>
            <w:r>
              <w:t>Ανάλυσε,</w:t>
            </w:r>
            <w:r>
              <w:rPr>
                <w:spacing w:val="-8"/>
              </w:rPr>
              <w:t xml:space="preserve"> </w:t>
            </w:r>
            <w:r>
              <w:t>διαχώρισε,</w:t>
            </w:r>
            <w:r>
              <w:rPr>
                <w:spacing w:val="-7"/>
              </w:rPr>
              <w:t xml:space="preserve"> </w:t>
            </w:r>
            <w:r>
              <w:rPr>
                <w:spacing w:val="-2"/>
              </w:rPr>
              <w:t>οργάνωσε,</w:t>
            </w:r>
          </w:p>
          <w:p w14:paraId="6B544221" w14:textId="77777777" w:rsidR="002F2FB3" w:rsidRDefault="00000000">
            <w:pPr>
              <w:pStyle w:val="TableParagraph"/>
              <w:spacing w:before="44"/>
              <w:ind w:left="107"/>
            </w:pPr>
            <w:r>
              <w:rPr>
                <w:spacing w:val="-2"/>
              </w:rPr>
              <w:t>ταξινόμησε…</w:t>
            </w:r>
          </w:p>
        </w:tc>
      </w:tr>
      <w:tr w:rsidR="002F2FB3" w14:paraId="6CB98928" w14:textId="77777777">
        <w:trPr>
          <w:trHeight w:val="1530"/>
        </w:trPr>
        <w:tc>
          <w:tcPr>
            <w:tcW w:w="284" w:type="dxa"/>
            <w:vMerge/>
            <w:tcBorders>
              <w:top w:val="nil"/>
            </w:tcBorders>
          </w:tcPr>
          <w:p w14:paraId="500580F7" w14:textId="77777777" w:rsidR="002F2FB3" w:rsidRDefault="002F2FB3">
            <w:pPr>
              <w:rPr>
                <w:sz w:val="2"/>
                <w:szCs w:val="2"/>
              </w:rPr>
            </w:pPr>
          </w:p>
        </w:tc>
        <w:tc>
          <w:tcPr>
            <w:tcW w:w="1260" w:type="dxa"/>
            <w:vMerge/>
            <w:tcBorders>
              <w:top w:val="nil"/>
            </w:tcBorders>
          </w:tcPr>
          <w:p w14:paraId="7E315B65" w14:textId="77777777" w:rsidR="002F2FB3" w:rsidRDefault="002F2FB3">
            <w:pPr>
              <w:rPr>
                <w:sz w:val="2"/>
                <w:szCs w:val="2"/>
              </w:rPr>
            </w:pPr>
          </w:p>
        </w:tc>
        <w:tc>
          <w:tcPr>
            <w:tcW w:w="3297" w:type="dxa"/>
            <w:vMerge/>
            <w:tcBorders>
              <w:top w:val="nil"/>
            </w:tcBorders>
          </w:tcPr>
          <w:p w14:paraId="468C1F76" w14:textId="77777777" w:rsidR="002F2FB3" w:rsidRDefault="002F2FB3">
            <w:pPr>
              <w:rPr>
                <w:sz w:val="2"/>
                <w:szCs w:val="2"/>
              </w:rPr>
            </w:pPr>
          </w:p>
        </w:tc>
        <w:tc>
          <w:tcPr>
            <w:tcW w:w="4198" w:type="dxa"/>
          </w:tcPr>
          <w:p w14:paraId="089FCFC2" w14:textId="77777777" w:rsidR="002F2FB3" w:rsidRDefault="002F2FB3">
            <w:pPr>
              <w:pStyle w:val="TableParagraph"/>
              <w:spacing w:before="32"/>
            </w:pPr>
          </w:p>
          <w:p w14:paraId="75F1E970" w14:textId="77777777" w:rsidR="002F2FB3" w:rsidRDefault="00000000">
            <w:pPr>
              <w:pStyle w:val="TableParagraph"/>
              <w:spacing w:before="1"/>
              <w:ind w:left="107"/>
            </w:pPr>
            <w:r>
              <w:t>Ποια</w:t>
            </w:r>
            <w:r>
              <w:rPr>
                <w:spacing w:val="-8"/>
              </w:rPr>
              <w:t xml:space="preserve"> </w:t>
            </w:r>
            <w:r>
              <w:t>είναι</w:t>
            </w:r>
            <w:r>
              <w:rPr>
                <w:spacing w:val="-5"/>
              </w:rPr>
              <w:t xml:space="preserve"> </w:t>
            </w:r>
            <w:r>
              <w:t>τα</w:t>
            </w:r>
            <w:r>
              <w:rPr>
                <w:spacing w:val="-4"/>
              </w:rPr>
              <w:t xml:space="preserve"> </w:t>
            </w:r>
            <w:r>
              <w:t>χαρακτηριστικά…;</w:t>
            </w:r>
            <w:r>
              <w:rPr>
                <w:spacing w:val="-6"/>
              </w:rPr>
              <w:t xml:space="preserve"> </w:t>
            </w:r>
            <w:r>
              <w:rPr>
                <w:spacing w:val="-4"/>
              </w:rPr>
              <w:t>Κάνε</w:t>
            </w:r>
          </w:p>
          <w:p w14:paraId="5C957515" w14:textId="77777777" w:rsidR="002F2FB3" w:rsidRDefault="00000000">
            <w:pPr>
              <w:pStyle w:val="TableParagraph"/>
              <w:spacing w:before="39" w:line="278" w:lineRule="auto"/>
              <w:ind w:left="107" w:right="457"/>
            </w:pPr>
            <w:r>
              <w:t>ένα</w:t>
            </w:r>
            <w:r>
              <w:rPr>
                <w:spacing w:val="-13"/>
              </w:rPr>
              <w:t xml:space="preserve"> </w:t>
            </w:r>
            <w:r>
              <w:t>διάγραμμα…</w:t>
            </w:r>
            <w:r>
              <w:rPr>
                <w:spacing w:val="-8"/>
              </w:rPr>
              <w:t xml:space="preserve"> </w:t>
            </w:r>
            <w:r>
              <w:t>Ποια</w:t>
            </w:r>
            <w:r>
              <w:rPr>
                <w:spacing w:val="-10"/>
              </w:rPr>
              <w:t xml:space="preserve"> </w:t>
            </w:r>
            <w:r>
              <w:t>στοιχεία</w:t>
            </w:r>
            <w:r>
              <w:rPr>
                <w:spacing w:val="-13"/>
              </w:rPr>
              <w:t xml:space="preserve"> </w:t>
            </w:r>
            <w:r>
              <w:t>μπορείς να παρουσιάσεις για…;</w:t>
            </w:r>
          </w:p>
        </w:tc>
      </w:tr>
      <w:tr w:rsidR="002F2FB3" w14:paraId="14BD9361" w14:textId="77777777">
        <w:trPr>
          <w:trHeight w:val="617"/>
        </w:trPr>
        <w:tc>
          <w:tcPr>
            <w:tcW w:w="284" w:type="dxa"/>
            <w:vMerge w:val="restart"/>
          </w:tcPr>
          <w:p w14:paraId="24CFBE44" w14:textId="77777777" w:rsidR="002F2FB3" w:rsidRDefault="002F2FB3">
            <w:pPr>
              <w:pStyle w:val="TableParagraph"/>
            </w:pPr>
          </w:p>
          <w:p w14:paraId="50C2FE8F" w14:textId="77777777" w:rsidR="002F2FB3" w:rsidRDefault="002F2FB3">
            <w:pPr>
              <w:pStyle w:val="TableParagraph"/>
              <w:spacing w:before="240"/>
            </w:pPr>
          </w:p>
          <w:p w14:paraId="63AC9534" w14:textId="77777777" w:rsidR="002F2FB3" w:rsidRDefault="00000000">
            <w:pPr>
              <w:pStyle w:val="TableParagraph"/>
              <w:ind w:left="111"/>
            </w:pPr>
            <w:r>
              <w:rPr>
                <w:spacing w:val="-10"/>
              </w:rPr>
              <w:t>5</w:t>
            </w:r>
          </w:p>
        </w:tc>
        <w:tc>
          <w:tcPr>
            <w:tcW w:w="1260" w:type="dxa"/>
            <w:vMerge w:val="restart"/>
          </w:tcPr>
          <w:p w14:paraId="6EE4E340" w14:textId="77777777" w:rsidR="002F2FB3" w:rsidRDefault="002F2FB3">
            <w:pPr>
              <w:pStyle w:val="TableParagraph"/>
            </w:pPr>
          </w:p>
          <w:p w14:paraId="5DEEF5A6" w14:textId="77777777" w:rsidR="002F2FB3" w:rsidRDefault="002F2FB3">
            <w:pPr>
              <w:pStyle w:val="TableParagraph"/>
              <w:spacing w:before="240"/>
            </w:pPr>
          </w:p>
          <w:p w14:paraId="3352D49F" w14:textId="77777777" w:rsidR="002F2FB3" w:rsidRDefault="00000000">
            <w:pPr>
              <w:pStyle w:val="TableParagraph"/>
              <w:ind w:left="111"/>
            </w:pPr>
            <w:r>
              <w:rPr>
                <w:spacing w:val="-2"/>
              </w:rPr>
              <w:t>Αξιολογώ</w:t>
            </w:r>
          </w:p>
        </w:tc>
        <w:tc>
          <w:tcPr>
            <w:tcW w:w="3297" w:type="dxa"/>
            <w:vMerge w:val="restart"/>
          </w:tcPr>
          <w:p w14:paraId="0BB3A025" w14:textId="77777777" w:rsidR="002F2FB3" w:rsidRDefault="00000000">
            <w:pPr>
              <w:pStyle w:val="TableParagraph"/>
              <w:spacing w:before="5" w:line="276" w:lineRule="auto"/>
              <w:ind w:left="107" w:right="505"/>
            </w:pPr>
            <w:r>
              <w:t>Κριτική,</w:t>
            </w:r>
            <w:r>
              <w:rPr>
                <w:spacing w:val="-7"/>
              </w:rPr>
              <w:t xml:space="preserve"> </w:t>
            </w:r>
            <w:r>
              <w:t>επιχειρηματολογία για την υπεράσπιση απόψεων,</w:t>
            </w:r>
            <w:r>
              <w:rPr>
                <w:spacing w:val="-13"/>
              </w:rPr>
              <w:t xml:space="preserve"> </w:t>
            </w:r>
            <w:r>
              <w:t>τεκμηρίωση</w:t>
            </w:r>
            <w:r>
              <w:rPr>
                <w:spacing w:val="-12"/>
              </w:rPr>
              <w:t xml:space="preserve"> </w:t>
            </w:r>
            <w:r>
              <w:t>μίας άποψης με στοιχεία,</w:t>
            </w:r>
          </w:p>
          <w:p w14:paraId="051370C1" w14:textId="77777777" w:rsidR="002F2FB3" w:rsidRDefault="00000000">
            <w:pPr>
              <w:pStyle w:val="TableParagraph"/>
              <w:spacing w:before="1"/>
              <w:ind w:left="107"/>
            </w:pPr>
            <w:r>
              <w:t>αξιοποίηση</w:t>
            </w:r>
            <w:r>
              <w:rPr>
                <w:spacing w:val="-8"/>
              </w:rPr>
              <w:t xml:space="preserve"> </w:t>
            </w:r>
            <w:r>
              <w:t>κριτηρίων</w:t>
            </w:r>
            <w:r>
              <w:rPr>
                <w:spacing w:val="-7"/>
              </w:rPr>
              <w:t xml:space="preserve"> </w:t>
            </w:r>
            <w:r>
              <w:rPr>
                <w:spacing w:val="-5"/>
              </w:rPr>
              <w:t>για</w:t>
            </w:r>
          </w:p>
          <w:p w14:paraId="55D95043" w14:textId="77777777" w:rsidR="002F2FB3" w:rsidRDefault="00000000">
            <w:pPr>
              <w:pStyle w:val="TableParagraph"/>
              <w:spacing w:before="39"/>
              <w:ind w:left="107"/>
            </w:pPr>
            <w:r>
              <w:t>αξιολόγηση</w:t>
            </w:r>
            <w:r>
              <w:rPr>
                <w:spacing w:val="-5"/>
              </w:rPr>
              <w:t xml:space="preserve"> </w:t>
            </w:r>
            <w:r>
              <w:t>μίας</w:t>
            </w:r>
            <w:r>
              <w:rPr>
                <w:spacing w:val="-3"/>
              </w:rPr>
              <w:t xml:space="preserve"> </w:t>
            </w:r>
            <w:r>
              <w:rPr>
                <w:spacing w:val="-2"/>
              </w:rPr>
              <w:t>εργασίας</w:t>
            </w:r>
          </w:p>
        </w:tc>
        <w:tc>
          <w:tcPr>
            <w:tcW w:w="4198" w:type="dxa"/>
          </w:tcPr>
          <w:p w14:paraId="0CE9045E" w14:textId="77777777" w:rsidR="002F2FB3" w:rsidRDefault="00000000">
            <w:pPr>
              <w:pStyle w:val="TableParagraph"/>
              <w:spacing w:before="1"/>
              <w:ind w:left="107"/>
            </w:pPr>
            <w:r>
              <w:t>Κρίνε,</w:t>
            </w:r>
            <w:r>
              <w:rPr>
                <w:spacing w:val="-3"/>
              </w:rPr>
              <w:t xml:space="preserve"> </w:t>
            </w:r>
            <w:r>
              <w:rPr>
                <w:spacing w:val="-2"/>
              </w:rPr>
              <w:t>αξιολόγησε,</w:t>
            </w:r>
          </w:p>
          <w:p w14:paraId="62593E72" w14:textId="77777777" w:rsidR="002F2FB3" w:rsidRDefault="00000000">
            <w:pPr>
              <w:pStyle w:val="TableParagraph"/>
              <w:spacing w:before="39"/>
              <w:ind w:left="107"/>
            </w:pPr>
            <w:r>
              <w:rPr>
                <w:spacing w:val="-2"/>
              </w:rPr>
              <w:t>επιχειρηματολόγησε…</w:t>
            </w:r>
          </w:p>
        </w:tc>
      </w:tr>
      <w:tr w:rsidR="002F2FB3" w14:paraId="6CC765D3" w14:textId="77777777">
        <w:trPr>
          <w:trHeight w:val="1238"/>
        </w:trPr>
        <w:tc>
          <w:tcPr>
            <w:tcW w:w="284" w:type="dxa"/>
            <w:vMerge/>
            <w:tcBorders>
              <w:top w:val="nil"/>
            </w:tcBorders>
          </w:tcPr>
          <w:p w14:paraId="47CB9C4C" w14:textId="77777777" w:rsidR="002F2FB3" w:rsidRDefault="002F2FB3">
            <w:pPr>
              <w:rPr>
                <w:sz w:val="2"/>
                <w:szCs w:val="2"/>
              </w:rPr>
            </w:pPr>
          </w:p>
        </w:tc>
        <w:tc>
          <w:tcPr>
            <w:tcW w:w="1260" w:type="dxa"/>
            <w:vMerge/>
            <w:tcBorders>
              <w:top w:val="nil"/>
            </w:tcBorders>
          </w:tcPr>
          <w:p w14:paraId="6937E1F4" w14:textId="77777777" w:rsidR="002F2FB3" w:rsidRDefault="002F2FB3">
            <w:pPr>
              <w:rPr>
                <w:sz w:val="2"/>
                <w:szCs w:val="2"/>
              </w:rPr>
            </w:pPr>
          </w:p>
        </w:tc>
        <w:tc>
          <w:tcPr>
            <w:tcW w:w="3297" w:type="dxa"/>
            <w:vMerge/>
            <w:tcBorders>
              <w:top w:val="nil"/>
            </w:tcBorders>
          </w:tcPr>
          <w:p w14:paraId="1FE43F62" w14:textId="77777777" w:rsidR="002F2FB3" w:rsidRDefault="002F2FB3">
            <w:pPr>
              <w:rPr>
                <w:sz w:val="2"/>
                <w:szCs w:val="2"/>
              </w:rPr>
            </w:pPr>
          </w:p>
        </w:tc>
        <w:tc>
          <w:tcPr>
            <w:tcW w:w="4198" w:type="dxa"/>
          </w:tcPr>
          <w:p w14:paraId="1260621B" w14:textId="77777777" w:rsidR="002F2FB3" w:rsidRDefault="00000000">
            <w:pPr>
              <w:pStyle w:val="TableParagraph"/>
              <w:spacing w:before="1" w:line="276" w:lineRule="auto"/>
              <w:ind w:left="107" w:right="457"/>
            </w:pPr>
            <w:r>
              <w:t>Συμφωνείς</w:t>
            </w:r>
            <w:r>
              <w:rPr>
                <w:spacing w:val="-11"/>
              </w:rPr>
              <w:t xml:space="preserve"> </w:t>
            </w:r>
            <w:r>
              <w:t>με…;</w:t>
            </w:r>
            <w:r>
              <w:rPr>
                <w:spacing w:val="-11"/>
              </w:rPr>
              <w:t xml:space="preserve"> </w:t>
            </w:r>
            <w:r>
              <w:t>Εξήγησε</w:t>
            </w:r>
            <w:r>
              <w:rPr>
                <w:spacing w:val="-11"/>
              </w:rPr>
              <w:t xml:space="preserve"> </w:t>
            </w:r>
            <w:r>
              <w:t>την</w:t>
            </w:r>
            <w:r>
              <w:rPr>
                <w:spacing w:val="-10"/>
              </w:rPr>
              <w:t xml:space="preserve"> </w:t>
            </w:r>
            <w:r>
              <w:t xml:space="preserve">απάντησή </w:t>
            </w:r>
            <w:r>
              <w:rPr>
                <w:spacing w:val="-4"/>
              </w:rPr>
              <w:t>σου.</w:t>
            </w:r>
          </w:p>
          <w:p w14:paraId="16A04E93" w14:textId="77777777" w:rsidR="002F2FB3" w:rsidRDefault="00000000">
            <w:pPr>
              <w:pStyle w:val="TableParagraph"/>
              <w:spacing w:line="267" w:lineRule="exact"/>
              <w:ind w:left="107"/>
            </w:pPr>
            <w:r>
              <w:t>Βάλε</w:t>
            </w:r>
            <w:r>
              <w:rPr>
                <w:spacing w:val="-6"/>
              </w:rPr>
              <w:t xml:space="preserve"> </w:t>
            </w:r>
            <w:r>
              <w:t>σε</w:t>
            </w:r>
            <w:r>
              <w:rPr>
                <w:spacing w:val="-3"/>
              </w:rPr>
              <w:t xml:space="preserve"> </w:t>
            </w:r>
            <w:r>
              <w:t>σειρά</w:t>
            </w:r>
            <w:r>
              <w:rPr>
                <w:spacing w:val="-3"/>
              </w:rPr>
              <w:t xml:space="preserve"> </w:t>
            </w:r>
            <w:r>
              <w:t>προτεραιότητας…</w:t>
            </w:r>
            <w:r>
              <w:rPr>
                <w:spacing w:val="62"/>
                <w:w w:val="150"/>
              </w:rPr>
              <w:t xml:space="preserve"> </w:t>
            </w:r>
            <w:r>
              <w:rPr>
                <w:spacing w:val="-5"/>
              </w:rPr>
              <w:t>Με</w:t>
            </w:r>
          </w:p>
          <w:p w14:paraId="1EF309B0" w14:textId="77777777" w:rsidR="002F2FB3" w:rsidRDefault="00000000">
            <w:pPr>
              <w:pStyle w:val="TableParagraph"/>
              <w:spacing w:before="40"/>
              <w:ind w:left="107"/>
            </w:pPr>
            <w:r>
              <w:t>ποια</w:t>
            </w:r>
            <w:r>
              <w:rPr>
                <w:spacing w:val="-6"/>
              </w:rPr>
              <w:t xml:space="preserve"> </w:t>
            </w:r>
            <w:r>
              <w:t>κριτήρια</w:t>
            </w:r>
            <w:r>
              <w:rPr>
                <w:spacing w:val="-6"/>
              </w:rPr>
              <w:t xml:space="preserve"> </w:t>
            </w:r>
            <w:r>
              <w:t>θα</w:t>
            </w:r>
            <w:r>
              <w:rPr>
                <w:spacing w:val="-1"/>
              </w:rPr>
              <w:t xml:space="preserve"> </w:t>
            </w:r>
            <w:r>
              <w:rPr>
                <w:spacing w:val="-2"/>
              </w:rPr>
              <w:t>αποφασίσεις…;</w:t>
            </w:r>
          </w:p>
        </w:tc>
      </w:tr>
      <w:tr w:rsidR="002F2FB3" w14:paraId="3DEF503E" w14:textId="77777777">
        <w:trPr>
          <w:trHeight w:val="426"/>
        </w:trPr>
        <w:tc>
          <w:tcPr>
            <w:tcW w:w="284" w:type="dxa"/>
            <w:vMerge w:val="restart"/>
          </w:tcPr>
          <w:p w14:paraId="389A3508" w14:textId="77777777" w:rsidR="002F2FB3" w:rsidRDefault="002F2FB3">
            <w:pPr>
              <w:pStyle w:val="TableParagraph"/>
              <w:spacing w:before="256"/>
            </w:pPr>
          </w:p>
          <w:p w14:paraId="0EF1449B" w14:textId="77777777" w:rsidR="002F2FB3" w:rsidRDefault="00000000">
            <w:pPr>
              <w:pStyle w:val="TableParagraph"/>
              <w:spacing w:before="1"/>
              <w:ind w:left="111"/>
            </w:pPr>
            <w:r>
              <w:rPr>
                <w:spacing w:val="-10"/>
              </w:rPr>
              <w:t>6</w:t>
            </w:r>
          </w:p>
        </w:tc>
        <w:tc>
          <w:tcPr>
            <w:tcW w:w="1260" w:type="dxa"/>
            <w:vMerge w:val="restart"/>
          </w:tcPr>
          <w:p w14:paraId="58E1B9D6" w14:textId="77777777" w:rsidR="002F2FB3" w:rsidRDefault="002F2FB3">
            <w:pPr>
              <w:pStyle w:val="TableParagraph"/>
              <w:spacing w:before="256"/>
            </w:pPr>
          </w:p>
          <w:p w14:paraId="66A3242D" w14:textId="77777777" w:rsidR="002F2FB3" w:rsidRDefault="00000000">
            <w:pPr>
              <w:pStyle w:val="TableParagraph"/>
              <w:spacing w:before="1"/>
              <w:ind w:left="111"/>
            </w:pPr>
            <w:r>
              <w:rPr>
                <w:spacing w:val="-2"/>
              </w:rPr>
              <w:t>Δημιουργώ</w:t>
            </w:r>
          </w:p>
        </w:tc>
        <w:tc>
          <w:tcPr>
            <w:tcW w:w="3297" w:type="dxa"/>
            <w:vMerge w:val="restart"/>
          </w:tcPr>
          <w:p w14:paraId="1BAFBF98" w14:textId="77777777" w:rsidR="002F2FB3" w:rsidRDefault="00000000">
            <w:pPr>
              <w:pStyle w:val="TableParagraph"/>
              <w:spacing w:before="217" w:line="276" w:lineRule="auto"/>
              <w:ind w:left="107" w:right="1124"/>
              <w:jc w:val="both"/>
            </w:pPr>
            <w:r>
              <w:t>Σύνθεση</w:t>
            </w:r>
            <w:r>
              <w:rPr>
                <w:spacing w:val="-12"/>
              </w:rPr>
              <w:t xml:space="preserve"> </w:t>
            </w:r>
            <w:r>
              <w:t>στοιχείων</w:t>
            </w:r>
            <w:r>
              <w:rPr>
                <w:spacing w:val="-12"/>
              </w:rPr>
              <w:t xml:space="preserve"> </w:t>
            </w:r>
            <w:r>
              <w:t>για παραγωγή</w:t>
            </w:r>
            <w:r>
              <w:rPr>
                <w:spacing w:val="-13"/>
              </w:rPr>
              <w:t xml:space="preserve"> </w:t>
            </w:r>
            <w:r>
              <w:t>απάντησης, εύρεση μοτίβων.</w:t>
            </w:r>
          </w:p>
        </w:tc>
        <w:tc>
          <w:tcPr>
            <w:tcW w:w="4198" w:type="dxa"/>
          </w:tcPr>
          <w:p w14:paraId="4055FD9D" w14:textId="77777777" w:rsidR="002F2FB3" w:rsidRDefault="00000000">
            <w:pPr>
              <w:pStyle w:val="TableParagraph"/>
              <w:spacing w:before="57"/>
              <w:ind w:left="107"/>
            </w:pPr>
            <w:r>
              <w:t>Φαντάσου,</w:t>
            </w:r>
            <w:r>
              <w:rPr>
                <w:spacing w:val="-6"/>
              </w:rPr>
              <w:t xml:space="preserve"> </w:t>
            </w:r>
            <w:r>
              <w:t>δημιούργησε,</w:t>
            </w:r>
            <w:r>
              <w:rPr>
                <w:spacing w:val="-6"/>
              </w:rPr>
              <w:t xml:space="preserve"> </w:t>
            </w:r>
            <w:r>
              <w:rPr>
                <w:spacing w:val="-2"/>
              </w:rPr>
              <w:t>φτιάξε…</w:t>
            </w:r>
          </w:p>
        </w:tc>
      </w:tr>
      <w:tr w:rsidR="002F2FB3" w14:paraId="637B0C3F" w14:textId="77777777">
        <w:trPr>
          <w:trHeight w:val="926"/>
        </w:trPr>
        <w:tc>
          <w:tcPr>
            <w:tcW w:w="284" w:type="dxa"/>
            <w:vMerge/>
            <w:tcBorders>
              <w:top w:val="nil"/>
            </w:tcBorders>
          </w:tcPr>
          <w:p w14:paraId="20E63D0E" w14:textId="77777777" w:rsidR="002F2FB3" w:rsidRDefault="002F2FB3">
            <w:pPr>
              <w:rPr>
                <w:sz w:val="2"/>
                <w:szCs w:val="2"/>
              </w:rPr>
            </w:pPr>
          </w:p>
        </w:tc>
        <w:tc>
          <w:tcPr>
            <w:tcW w:w="1260" w:type="dxa"/>
            <w:vMerge/>
            <w:tcBorders>
              <w:top w:val="nil"/>
            </w:tcBorders>
          </w:tcPr>
          <w:p w14:paraId="3BC11675" w14:textId="77777777" w:rsidR="002F2FB3" w:rsidRDefault="002F2FB3">
            <w:pPr>
              <w:rPr>
                <w:sz w:val="2"/>
                <w:szCs w:val="2"/>
              </w:rPr>
            </w:pPr>
          </w:p>
        </w:tc>
        <w:tc>
          <w:tcPr>
            <w:tcW w:w="3297" w:type="dxa"/>
            <w:vMerge/>
            <w:tcBorders>
              <w:top w:val="nil"/>
            </w:tcBorders>
          </w:tcPr>
          <w:p w14:paraId="79874E35" w14:textId="77777777" w:rsidR="002F2FB3" w:rsidRDefault="002F2FB3">
            <w:pPr>
              <w:rPr>
                <w:sz w:val="2"/>
                <w:szCs w:val="2"/>
              </w:rPr>
            </w:pPr>
          </w:p>
        </w:tc>
        <w:tc>
          <w:tcPr>
            <w:tcW w:w="4198" w:type="dxa"/>
          </w:tcPr>
          <w:p w14:paraId="56D040F0" w14:textId="77777777" w:rsidR="002F2FB3" w:rsidRDefault="00000000">
            <w:pPr>
              <w:pStyle w:val="TableParagraph"/>
              <w:spacing w:before="1"/>
              <w:ind w:left="107"/>
            </w:pPr>
            <w:r>
              <w:t>Τι</w:t>
            </w:r>
            <w:r>
              <w:rPr>
                <w:spacing w:val="21"/>
              </w:rPr>
              <w:t xml:space="preserve"> </w:t>
            </w:r>
            <w:r>
              <w:t>θα</w:t>
            </w:r>
            <w:r>
              <w:rPr>
                <w:spacing w:val="25"/>
              </w:rPr>
              <w:t xml:space="preserve"> </w:t>
            </w:r>
            <w:r>
              <w:t>συνέβαινε</w:t>
            </w:r>
            <w:r>
              <w:rPr>
                <w:spacing w:val="27"/>
              </w:rPr>
              <w:t xml:space="preserve"> </w:t>
            </w:r>
            <w:r>
              <w:t>εάν</w:t>
            </w:r>
            <w:r>
              <w:rPr>
                <w:spacing w:val="23"/>
              </w:rPr>
              <w:t xml:space="preserve"> </w:t>
            </w:r>
            <w:r>
              <w:t>συνδύαζες...</w:t>
            </w:r>
            <w:r>
              <w:rPr>
                <w:spacing w:val="23"/>
              </w:rPr>
              <w:t xml:space="preserve"> </w:t>
            </w:r>
            <w:r>
              <w:rPr>
                <w:spacing w:val="-4"/>
              </w:rPr>
              <w:t>με…;</w:t>
            </w:r>
          </w:p>
          <w:p w14:paraId="0E58106E" w14:textId="77777777" w:rsidR="002F2FB3" w:rsidRDefault="00000000">
            <w:pPr>
              <w:pStyle w:val="TableParagraph"/>
              <w:spacing w:before="8" w:line="300" w:lineRule="atLeast"/>
              <w:ind w:left="107"/>
            </w:pPr>
            <w:r>
              <w:t xml:space="preserve">Μπορείς να φανταστείς…; Βρες ένα νέο </w:t>
            </w:r>
            <w:r>
              <w:rPr>
                <w:spacing w:val="-2"/>
              </w:rPr>
              <w:t>τρόπο…</w:t>
            </w:r>
          </w:p>
        </w:tc>
      </w:tr>
    </w:tbl>
    <w:p w14:paraId="0291C740" w14:textId="77777777" w:rsidR="002F2FB3" w:rsidRDefault="002F2FB3">
      <w:pPr>
        <w:pStyle w:val="a3"/>
        <w:spacing w:before="206"/>
      </w:pPr>
    </w:p>
    <w:p w14:paraId="2D95871E" w14:textId="77777777" w:rsidR="002F2FB3" w:rsidRDefault="00000000">
      <w:pPr>
        <w:pStyle w:val="a3"/>
        <w:spacing w:before="1" w:line="321" w:lineRule="auto"/>
        <w:ind w:left="112" w:right="177"/>
        <w:jc w:val="both"/>
      </w:pPr>
      <w:r>
        <w:t>Τα επίπεδα είναι ιεραρχικά. Οι μαθητές/τριες ξεκινούν από το επίπεδο που αποτελεί πρόκληση γι’ αυτούς</w:t>
      </w:r>
      <w:r>
        <w:rPr>
          <w:spacing w:val="-13"/>
        </w:rPr>
        <w:t xml:space="preserve"> </w:t>
      </w:r>
      <w:r>
        <w:t>προσπερνώντας</w:t>
      </w:r>
      <w:r>
        <w:rPr>
          <w:spacing w:val="-12"/>
        </w:rPr>
        <w:t xml:space="preserve"> </w:t>
      </w:r>
      <w:r>
        <w:t>τα</w:t>
      </w:r>
      <w:r>
        <w:rPr>
          <w:spacing w:val="-13"/>
        </w:rPr>
        <w:t xml:space="preserve"> </w:t>
      </w:r>
      <w:r>
        <w:t>επίπεδα</w:t>
      </w:r>
      <w:r>
        <w:rPr>
          <w:spacing w:val="-12"/>
        </w:rPr>
        <w:t xml:space="preserve"> </w:t>
      </w:r>
      <w:r>
        <w:t>που</w:t>
      </w:r>
      <w:r>
        <w:rPr>
          <w:spacing w:val="-13"/>
        </w:rPr>
        <w:t xml:space="preserve"> </w:t>
      </w:r>
      <w:r>
        <w:t>έχουν</w:t>
      </w:r>
      <w:r>
        <w:rPr>
          <w:spacing w:val="-12"/>
        </w:rPr>
        <w:t xml:space="preserve"> </w:t>
      </w:r>
      <w:r>
        <w:t>κατακτήσει.</w:t>
      </w:r>
      <w:r>
        <w:rPr>
          <w:spacing w:val="-13"/>
        </w:rPr>
        <w:t xml:space="preserve"> </w:t>
      </w:r>
      <w:r>
        <w:t>Εργάζονται</w:t>
      </w:r>
      <w:r>
        <w:rPr>
          <w:spacing w:val="-12"/>
        </w:rPr>
        <w:t xml:space="preserve"> </w:t>
      </w:r>
      <w:r>
        <w:t>πάνω</w:t>
      </w:r>
      <w:r>
        <w:rPr>
          <w:spacing w:val="-12"/>
        </w:rPr>
        <w:t xml:space="preserve"> </w:t>
      </w:r>
      <w:r>
        <w:t>στους</w:t>
      </w:r>
      <w:r>
        <w:rPr>
          <w:spacing w:val="-13"/>
        </w:rPr>
        <w:t xml:space="preserve"> </w:t>
      </w:r>
      <w:r>
        <w:t>ίδιους</w:t>
      </w:r>
      <w:r>
        <w:rPr>
          <w:spacing w:val="-12"/>
        </w:rPr>
        <w:t xml:space="preserve"> </w:t>
      </w:r>
      <w:r>
        <w:t>στόχους</w:t>
      </w:r>
      <w:r>
        <w:rPr>
          <w:spacing w:val="-13"/>
        </w:rPr>
        <w:t xml:space="preserve"> </w:t>
      </w:r>
      <w:r>
        <w:t>αλλά στο</w:t>
      </w:r>
      <w:r>
        <w:rPr>
          <w:spacing w:val="40"/>
        </w:rPr>
        <w:t xml:space="preserve"> </w:t>
      </w:r>
      <w:r>
        <w:t>γνωστικό</w:t>
      </w:r>
      <w:r>
        <w:rPr>
          <w:spacing w:val="40"/>
        </w:rPr>
        <w:t xml:space="preserve"> </w:t>
      </w:r>
      <w:r>
        <w:t>επίπεδο</w:t>
      </w:r>
      <w:r>
        <w:rPr>
          <w:spacing w:val="40"/>
        </w:rPr>
        <w:t xml:space="preserve"> </w:t>
      </w:r>
      <w:r>
        <w:t>που</w:t>
      </w:r>
      <w:r>
        <w:rPr>
          <w:spacing w:val="40"/>
        </w:rPr>
        <w:t xml:space="preserve"> </w:t>
      </w:r>
      <w:r>
        <w:t>ανταποκρίνεται</w:t>
      </w:r>
      <w:r>
        <w:rPr>
          <w:spacing w:val="40"/>
        </w:rPr>
        <w:t xml:space="preserve"> </w:t>
      </w:r>
      <w:r>
        <w:t>στην</w:t>
      </w:r>
      <w:r>
        <w:rPr>
          <w:spacing w:val="40"/>
        </w:rPr>
        <w:t xml:space="preserve"> </w:t>
      </w:r>
      <w:r>
        <w:t>ετοιμότητά</w:t>
      </w:r>
      <w:r>
        <w:rPr>
          <w:spacing w:val="40"/>
        </w:rPr>
        <w:t xml:space="preserve"> </w:t>
      </w:r>
      <w:r>
        <w:t>τους.</w:t>
      </w:r>
      <w:r>
        <w:rPr>
          <w:spacing w:val="40"/>
        </w:rPr>
        <w:t xml:space="preserve"> </w:t>
      </w:r>
      <w:r>
        <w:t>Η</w:t>
      </w:r>
      <w:r>
        <w:rPr>
          <w:spacing w:val="40"/>
        </w:rPr>
        <w:t xml:space="preserve"> </w:t>
      </w:r>
      <w:r>
        <w:t>ταξινομία</w:t>
      </w:r>
      <w:r>
        <w:rPr>
          <w:spacing w:val="60"/>
        </w:rPr>
        <w:t xml:space="preserve"> </w:t>
      </w:r>
      <w:r>
        <w:t>Bloom</w:t>
      </w:r>
      <w:r>
        <w:rPr>
          <w:spacing w:val="40"/>
        </w:rPr>
        <w:t xml:space="preserve"> </w:t>
      </w:r>
      <w:r>
        <w:t>μπορεί</w:t>
      </w:r>
      <w:r>
        <w:rPr>
          <w:spacing w:val="40"/>
        </w:rPr>
        <w:t xml:space="preserve"> </w:t>
      </w:r>
      <w:r>
        <w:t>να</w:t>
      </w:r>
    </w:p>
    <w:p w14:paraId="5C6D4B76" w14:textId="77777777" w:rsidR="002F2FB3" w:rsidRDefault="002F2FB3">
      <w:pPr>
        <w:spacing w:line="321" w:lineRule="auto"/>
        <w:jc w:val="both"/>
        <w:sectPr w:rsidR="002F2FB3">
          <w:pgSz w:w="11910" w:h="16840"/>
          <w:pgMar w:top="1820" w:right="1320" w:bottom="1320" w:left="1020" w:header="0" w:footer="1128" w:gutter="0"/>
          <w:cols w:space="720"/>
        </w:sectPr>
      </w:pPr>
    </w:p>
    <w:p w14:paraId="67F4DC3C" w14:textId="77777777" w:rsidR="002F2FB3" w:rsidRDefault="00000000">
      <w:pPr>
        <w:pStyle w:val="a3"/>
        <w:spacing w:before="27" w:line="321" w:lineRule="auto"/>
        <w:ind w:left="112" w:right="184"/>
      </w:pPr>
      <w:r>
        <w:lastRenderedPageBreak/>
        <w:t>αξιοποιηθεί για τη</w:t>
      </w:r>
      <w:r>
        <w:rPr>
          <w:spacing w:val="24"/>
        </w:rPr>
        <w:t xml:space="preserve"> </w:t>
      </w:r>
      <w:r>
        <w:t>διαφοροποίηση ερωτήσεων και δραστηριοτήτων προφορικών/γραπτών, τρίλιζας, κύβων, πίνακα επιλογών.</w:t>
      </w:r>
    </w:p>
    <w:p w14:paraId="37B1D8FE" w14:textId="77777777" w:rsidR="002F2FB3" w:rsidRDefault="002F2FB3">
      <w:pPr>
        <w:pStyle w:val="a3"/>
        <w:spacing w:before="91"/>
      </w:pPr>
    </w:p>
    <w:p w14:paraId="3CDE5108" w14:textId="77777777" w:rsidR="002F2FB3" w:rsidRDefault="00000000">
      <w:pPr>
        <w:pStyle w:val="1"/>
      </w:pPr>
      <w:r>
        <w:rPr>
          <w:spacing w:val="-2"/>
        </w:rPr>
        <w:t>Παράδειγμα:</w:t>
      </w:r>
    </w:p>
    <w:p w14:paraId="37D761B2" w14:textId="77777777" w:rsidR="002F2FB3" w:rsidRDefault="002F2FB3">
      <w:pPr>
        <w:pStyle w:val="a3"/>
        <w:spacing w:before="182"/>
        <w:rPr>
          <w:b/>
        </w:rPr>
      </w:pPr>
    </w:p>
    <w:p w14:paraId="5CCBAF92" w14:textId="77777777" w:rsidR="002F2FB3" w:rsidRDefault="00000000">
      <w:pPr>
        <w:ind w:right="66"/>
        <w:jc w:val="center"/>
        <w:rPr>
          <w:b/>
        </w:rPr>
      </w:pPr>
      <w:r>
        <w:rPr>
          <w:b/>
        </w:rPr>
        <w:t>Λογοτεχνία,</w:t>
      </w:r>
      <w:r>
        <w:rPr>
          <w:b/>
          <w:spacing w:val="-5"/>
        </w:rPr>
        <w:t xml:space="preserve"> </w:t>
      </w:r>
      <w:r>
        <w:rPr>
          <w:b/>
        </w:rPr>
        <w:t>Α’</w:t>
      </w:r>
      <w:r>
        <w:rPr>
          <w:b/>
          <w:spacing w:val="-4"/>
        </w:rPr>
        <w:t xml:space="preserve"> </w:t>
      </w:r>
      <w:r>
        <w:rPr>
          <w:b/>
        </w:rPr>
        <w:t>γυμνασίου,</w:t>
      </w:r>
      <w:r>
        <w:rPr>
          <w:b/>
          <w:spacing w:val="-5"/>
        </w:rPr>
        <w:t xml:space="preserve"> </w:t>
      </w:r>
      <w:r>
        <w:rPr>
          <w:b/>
        </w:rPr>
        <w:t>Ειρήνη</w:t>
      </w:r>
      <w:r>
        <w:rPr>
          <w:b/>
          <w:spacing w:val="-3"/>
        </w:rPr>
        <w:t xml:space="preserve"> </w:t>
      </w:r>
      <w:r>
        <w:rPr>
          <w:b/>
        </w:rPr>
        <w:t>Μάρρα</w:t>
      </w:r>
      <w:r>
        <w:rPr>
          <w:b/>
          <w:spacing w:val="2"/>
        </w:rPr>
        <w:t xml:space="preserve"> </w:t>
      </w:r>
      <w:r>
        <w:rPr>
          <w:b/>
        </w:rPr>
        <w:t>-</w:t>
      </w:r>
      <w:r>
        <w:rPr>
          <w:b/>
          <w:spacing w:val="-3"/>
        </w:rPr>
        <w:t xml:space="preserve"> </w:t>
      </w:r>
      <w:r>
        <w:rPr>
          <w:b/>
        </w:rPr>
        <w:t>«Τα</w:t>
      </w:r>
      <w:r>
        <w:rPr>
          <w:b/>
          <w:spacing w:val="-1"/>
        </w:rPr>
        <w:t xml:space="preserve"> </w:t>
      </w:r>
      <w:r>
        <w:rPr>
          <w:b/>
        </w:rPr>
        <w:t>κόκκινα</w:t>
      </w:r>
      <w:r>
        <w:rPr>
          <w:b/>
          <w:spacing w:val="-1"/>
        </w:rPr>
        <w:t xml:space="preserve"> </w:t>
      </w:r>
      <w:r>
        <w:rPr>
          <w:b/>
          <w:spacing w:val="-2"/>
        </w:rPr>
        <w:t>λουστρίνια»</w:t>
      </w:r>
    </w:p>
    <w:p w14:paraId="0D1B5FF0" w14:textId="77777777" w:rsidR="002F2FB3" w:rsidRDefault="00000000">
      <w:pPr>
        <w:pStyle w:val="a3"/>
        <w:spacing w:before="92"/>
        <w:ind w:left="112"/>
      </w:pPr>
      <w:r>
        <w:t>Ο/η</w:t>
      </w:r>
      <w:r>
        <w:rPr>
          <w:spacing w:val="-7"/>
        </w:rPr>
        <w:t xml:space="preserve"> </w:t>
      </w:r>
      <w:r>
        <w:t>εκπαιδευτικός</w:t>
      </w:r>
      <w:r>
        <w:rPr>
          <w:spacing w:val="-5"/>
        </w:rPr>
        <w:t xml:space="preserve"> </w:t>
      </w:r>
      <w:r>
        <w:t>ομαδοποιεί</w:t>
      </w:r>
      <w:r>
        <w:rPr>
          <w:spacing w:val="-3"/>
        </w:rPr>
        <w:t xml:space="preserve"> </w:t>
      </w:r>
      <w:r>
        <w:t>τους</w:t>
      </w:r>
      <w:r>
        <w:rPr>
          <w:spacing w:val="-4"/>
        </w:rPr>
        <w:t xml:space="preserve"> </w:t>
      </w:r>
      <w:r>
        <w:t>μαθητές/τριες</w:t>
      </w:r>
      <w:r>
        <w:rPr>
          <w:spacing w:val="-1"/>
        </w:rPr>
        <w:t xml:space="preserve"> </w:t>
      </w:r>
      <w:r>
        <w:t>ανάλογα</w:t>
      </w:r>
      <w:r>
        <w:rPr>
          <w:spacing w:val="-3"/>
        </w:rPr>
        <w:t xml:space="preserve"> </w:t>
      </w:r>
      <w:r>
        <w:t>με</w:t>
      </w:r>
      <w:r>
        <w:rPr>
          <w:spacing w:val="-5"/>
        </w:rPr>
        <w:t xml:space="preserve"> </w:t>
      </w:r>
      <w:r>
        <w:t>το</w:t>
      </w:r>
      <w:r>
        <w:rPr>
          <w:spacing w:val="-3"/>
        </w:rPr>
        <w:t xml:space="preserve"> </w:t>
      </w:r>
      <w:r>
        <w:t>επίπεδο</w:t>
      </w:r>
      <w:r>
        <w:rPr>
          <w:spacing w:val="-6"/>
        </w:rPr>
        <w:t xml:space="preserve"> </w:t>
      </w:r>
      <w:r>
        <w:t>ετοιμότητά</w:t>
      </w:r>
      <w:r>
        <w:rPr>
          <w:spacing w:val="-2"/>
        </w:rPr>
        <w:t xml:space="preserve"> τους.</w:t>
      </w:r>
    </w:p>
    <w:tbl>
      <w:tblPr>
        <w:tblStyle w:val="TableNormal"/>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69"/>
        <w:gridCol w:w="1869"/>
        <w:gridCol w:w="5882"/>
      </w:tblGrid>
      <w:tr w:rsidR="002F2FB3" w14:paraId="21941A8B" w14:textId="77777777">
        <w:trPr>
          <w:trHeight w:val="574"/>
        </w:trPr>
        <w:tc>
          <w:tcPr>
            <w:tcW w:w="1469" w:type="dxa"/>
            <w:vMerge w:val="restart"/>
          </w:tcPr>
          <w:p w14:paraId="6E3C433D" w14:textId="77777777" w:rsidR="002F2FB3" w:rsidRDefault="002F2FB3">
            <w:pPr>
              <w:pStyle w:val="TableParagraph"/>
              <w:spacing w:before="144"/>
            </w:pPr>
          </w:p>
          <w:p w14:paraId="18EC7F30" w14:textId="77777777" w:rsidR="002F2FB3" w:rsidRDefault="00000000">
            <w:pPr>
              <w:pStyle w:val="TableParagraph"/>
              <w:spacing w:before="1"/>
              <w:ind w:left="111"/>
              <w:rPr>
                <w:b/>
              </w:rPr>
            </w:pPr>
            <w:r>
              <w:rPr>
                <w:b/>
                <w:spacing w:val="-2"/>
              </w:rPr>
              <w:t>ΟΜΑΔΑ</w:t>
            </w:r>
            <w:r>
              <w:rPr>
                <w:b/>
                <w:spacing w:val="-4"/>
              </w:rPr>
              <w:t xml:space="preserve"> </w:t>
            </w:r>
            <w:r>
              <w:rPr>
                <w:b/>
                <w:spacing w:val="-10"/>
              </w:rPr>
              <w:t>1</w:t>
            </w:r>
          </w:p>
        </w:tc>
        <w:tc>
          <w:tcPr>
            <w:tcW w:w="1869" w:type="dxa"/>
          </w:tcPr>
          <w:p w14:paraId="43D80A03" w14:textId="77777777" w:rsidR="002F2FB3" w:rsidRDefault="00000000">
            <w:pPr>
              <w:pStyle w:val="TableParagraph"/>
              <w:spacing w:before="133"/>
              <w:ind w:left="106"/>
              <w:rPr>
                <w:b/>
              </w:rPr>
            </w:pPr>
            <w:r>
              <w:rPr>
                <w:b/>
              </w:rPr>
              <w:t>1Α.</w:t>
            </w:r>
            <w:r>
              <w:rPr>
                <w:b/>
                <w:spacing w:val="-4"/>
              </w:rPr>
              <w:t xml:space="preserve"> </w:t>
            </w:r>
            <w:r>
              <w:rPr>
                <w:b/>
                <w:spacing w:val="-2"/>
              </w:rPr>
              <w:t>Γνωρίζω</w:t>
            </w:r>
          </w:p>
        </w:tc>
        <w:tc>
          <w:tcPr>
            <w:tcW w:w="5882" w:type="dxa"/>
          </w:tcPr>
          <w:p w14:paraId="5204EA0F" w14:textId="77777777" w:rsidR="002F2FB3" w:rsidRDefault="00000000">
            <w:pPr>
              <w:pStyle w:val="TableParagraph"/>
              <w:spacing w:before="133"/>
              <w:ind w:left="106"/>
            </w:pPr>
            <w:r>
              <w:t>Να</w:t>
            </w:r>
            <w:r>
              <w:rPr>
                <w:spacing w:val="-7"/>
              </w:rPr>
              <w:t xml:space="preserve"> </w:t>
            </w:r>
            <w:r>
              <w:t>περιγράψεις</w:t>
            </w:r>
            <w:r>
              <w:rPr>
                <w:spacing w:val="-4"/>
              </w:rPr>
              <w:t xml:space="preserve"> </w:t>
            </w:r>
            <w:r>
              <w:t>τους</w:t>
            </w:r>
            <w:r>
              <w:rPr>
                <w:spacing w:val="-4"/>
              </w:rPr>
              <w:t xml:space="preserve"> </w:t>
            </w:r>
            <w:r>
              <w:t>πρωταγωνιστές</w:t>
            </w:r>
            <w:r>
              <w:rPr>
                <w:spacing w:val="-4"/>
              </w:rPr>
              <w:t xml:space="preserve"> </w:t>
            </w:r>
            <w:r>
              <w:t>της</w:t>
            </w:r>
            <w:r>
              <w:rPr>
                <w:spacing w:val="-4"/>
              </w:rPr>
              <w:t xml:space="preserve"> </w:t>
            </w:r>
            <w:r>
              <w:rPr>
                <w:spacing w:val="-2"/>
              </w:rPr>
              <w:t>ιστορίας.</w:t>
            </w:r>
          </w:p>
        </w:tc>
      </w:tr>
      <w:tr w:rsidR="002F2FB3" w14:paraId="5D30F26C" w14:textId="77777777">
        <w:trPr>
          <w:trHeight w:val="550"/>
        </w:trPr>
        <w:tc>
          <w:tcPr>
            <w:tcW w:w="1469" w:type="dxa"/>
            <w:vMerge/>
            <w:tcBorders>
              <w:top w:val="nil"/>
            </w:tcBorders>
          </w:tcPr>
          <w:p w14:paraId="49CAF8D9" w14:textId="77777777" w:rsidR="002F2FB3" w:rsidRDefault="002F2FB3">
            <w:pPr>
              <w:rPr>
                <w:sz w:val="2"/>
                <w:szCs w:val="2"/>
              </w:rPr>
            </w:pPr>
          </w:p>
        </w:tc>
        <w:tc>
          <w:tcPr>
            <w:tcW w:w="1869" w:type="dxa"/>
          </w:tcPr>
          <w:p w14:paraId="0AB97913" w14:textId="77777777" w:rsidR="002F2FB3" w:rsidRDefault="00000000">
            <w:pPr>
              <w:pStyle w:val="TableParagraph"/>
              <w:spacing w:before="121"/>
              <w:ind w:left="106"/>
              <w:rPr>
                <w:b/>
              </w:rPr>
            </w:pPr>
            <w:r>
              <w:rPr>
                <w:b/>
              </w:rPr>
              <w:t>1Β.</w:t>
            </w:r>
            <w:r>
              <w:rPr>
                <w:b/>
                <w:spacing w:val="-3"/>
              </w:rPr>
              <w:t xml:space="preserve"> </w:t>
            </w:r>
            <w:r>
              <w:rPr>
                <w:b/>
                <w:spacing w:val="-2"/>
              </w:rPr>
              <w:t>Κατανοώ</w:t>
            </w:r>
          </w:p>
        </w:tc>
        <w:tc>
          <w:tcPr>
            <w:tcW w:w="5882" w:type="dxa"/>
          </w:tcPr>
          <w:p w14:paraId="08667206" w14:textId="77777777" w:rsidR="002F2FB3" w:rsidRDefault="00000000">
            <w:pPr>
              <w:pStyle w:val="TableParagraph"/>
              <w:spacing w:before="121"/>
              <w:ind w:left="106"/>
            </w:pPr>
            <w:r>
              <w:t>Να</w:t>
            </w:r>
            <w:r>
              <w:rPr>
                <w:spacing w:val="-4"/>
              </w:rPr>
              <w:t xml:space="preserve"> </w:t>
            </w:r>
            <w:r>
              <w:t>γράψεις</w:t>
            </w:r>
            <w:r>
              <w:rPr>
                <w:spacing w:val="-1"/>
              </w:rPr>
              <w:t xml:space="preserve"> </w:t>
            </w:r>
            <w:r>
              <w:t>την</w:t>
            </w:r>
            <w:r>
              <w:rPr>
                <w:spacing w:val="-2"/>
              </w:rPr>
              <w:t xml:space="preserve"> </w:t>
            </w:r>
            <w:r>
              <w:t>περίληψη του</w:t>
            </w:r>
            <w:r>
              <w:rPr>
                <w:spacing w:val="-1"/>
              </w:rPr>
              <w:t xml:space="preserve"> </w:t>
            </w:r>
            <w:r>
              <w:t>κειμένου</w:t>
            </w:r>
            <w:r>
              <w:rPr>
                <w:spacing w:val="-2"/>
              </w:rPr>
              <w:t xml:space="preserve"> </w:t>
            </w:r>
            <w:r>
              <w:t>σε</w:t>
            </w:r>
            <w:r>
              <w:rPr>
                <w:spacing w:val="-2"/>
              </w:rPr>
              <w:t xml:space="preserve"> </w:t>
            </w:r>
            <w:r>
              <w:t>8-10</w:t>
            </w:r>
            <w:r>
              <w:rPr>
                <w:spacing w:val="-2"/>
              </w:rPr>
              <w:t xml:space="preserve"> σειρές.</w:t>
            </w:r>
          </w:p>
        </w:tc>
      </w:tr>
      <w:tr w:rsidR="002F2FB3" w14:paraId="6B010CE0" w14:textId="77777777">
        <w:trPr>
          <w:trHeight w:val="617"/>
        </w:trPr>
        <w:tc>
          <w:tcPr>
            <w:tcW w:w="1469" w:type="dxa"/>
            <w:vMerge w:val="restart"/>
          </w:tcPr>
          <w:p w14:paraId="39D0F373" w14:textId="77777777" w:rsidR="002F2FB3" w:rsidRDefault="002F2FB3">
            <w:pPr>
              <w:pStyle w:val="TableParagraph"/>
            </w:pPr>
          </w:p>
          <w:p w14:paraId="201850EE" w14:textId="77777777" w:rsidR="002F2FB3" w:rsidRDefault="002F2FB3">
            <w:pPr>
              <w:pStyle w:val="TableParagraph"/>
              <w:spacing w:before="85"/>
            </w:pPr>
          </w:p>
          <w:p w14:paraId="5FE57F3E" w14:textId="77777777" w:rsidR="002F2FB3" w:rsidRDefault="00000000">
            <w:pPr>
              <w:pStyle w:val="TableParagraph"/>
              <w:ind w:left="111"/>
              <w:rPr>
                <w:b/>
              </w:rPr>
            </w:pPr>
            <w:r>
              <w:rPr>
                <w:b/>
                <w:spacing w:val="-2"/>
              </w:rPr>
              <w:t>ΟΜΑΔΑ</w:t>
            </w:r>
            <w:r>
              <w:rPr>
                <w:b/>
                <w:spacing w:val="-4"/>
              </w:rPr>
              <w:t xml:space="preserve"> </w:t>
            </w:r>
            <w:r>
              <w:rPr>
                <w:b/>
                <w:spacing w:val="-10"/>
              </w:rPr>
              <w:t>2</w:t>
            </w:r>
          </w:p>
        </w:tc>
        <w:tc>
          <w:tcPr>
            <w:tcW w:w="1869" w:type="dxa"/>
          </w:tcPr>
          <w:p w14:paraId="024F63FD" w14:textId="77777777" w:rsidR="002F2FB3" w:rsidRDefault="00000000">
            <w:pPr>
              <w:pStyle w:val="TableParagraph"/>
              <w:spacing w:before="153"/>
              <w:ind w:left="106"/>
              <w:rPr>
                <w:b/>
              </w:rPr>
            </w:pPr>
            <w:r>
              <w:rPr>
                <w:b/>
                <w:spacing w:val="-2"/>
              </w:rPr>
              <w:t>2Α.Εφαρμόζω</w:t>
            </w:r>
          </w:p>
        </w:tc>
        <w:tc>
          <w:tcPr>
            <w:tcW w:w="5882" w:type="dxa"/>
          </w:tcPr>
          <w:p w14:paraId="3ABB9B0E" w14:textId="77777777" w:rsidR="002F2FB3" w:rsidRDefault="00000000">
            <w:pPr>
              <w:pStyle w:val="TableParagraph"/>
              <w:spacing w:before="1"/>
              <w:ind w:left="106"/>
            </w:pPr>
            <w:r>
              <w:t>Σε</w:t>
            </w:r>
            <w:r>
              <w:rPr>
                <w:spacing w:val="19"/>
              </w:rPr>
              <w:t xml:space="preserve"> </w:t>
            </w:r>
            <w:r>
              <w:t>ποιες</w:t>
            </w:r>
            <w:r>
              <w:rPr>
                <w:spacing w:val="20"/>
              </w:rPr>
              <w:t xml:space="preserve"> </w:t>
            </w:r>
            <w:r>
              <w:t>περιπτώσεις</w:t>
            </w:r>
            <w:r>
              <w:rPr>
                <w:spacing w:val="19"/>
              </w:rPr>
              <w:t xml:space="preserve"> </w:t>
            </w:r>
            <w:r>
              <w:t>μπορεί</w:t>
            </w:r>
            <w:r>
              <w:rPr>
                <w:spacing w:val="20"/>
              </w:rPr>
              <w:t xml:space="preserve"> </w:t>
            </w:r>
            <w:r>
              <w:t>να</w:t>
            </w:r>
            <w:r>
              <w:rPr>
                <w:spacing w:val="19"/>
              </w:rPr>
              <w:t xml:space="preserve"> </w:t>
            </w:r>
            <w:r>
              <w:t>βρεθεί</w:t>
            </w:r>
            <w:r>
              <w:rPr>
                <w:spacing w:val="19"/>
              </w:rPr>
              <w:t xml:space="preserve"> </w:t>
            </w:r>
            <w:r>
              <w:t>κάποιος</w:t>
            </w:r>
            <w:r>
              <w:rPr>
                <w:spacing w:val="20"/>
              </w:rPr>
              <w:t xml:space="preserve"> </w:t>
            </w:r>
            <w:r>
              <w:t>σε</w:t>
            </w:r>
            <w:r>
              <w:rPr>
                <w:spacing w:val="20"/>
              </w:rPr>
              <w:t xml:space="preserve"> </w:t>
            </w:r>
            <w:r>
              <w:rPr>
                <w:spacing w:val="-2"/>
              </w:rPr>
              <w:t>ηθικό</w:t>
            </w:r>
          </w:p>
          <w:p w14:paraId="4A384021" w14:textId="77777777" w:rsidR="002F2FB3" w:rsidRDefault="00000000">
            <w:pPr>
              <w:pStyle w:val="TableParagraph"/>
              <w:spacing w:before="40"/>
              <w:ind w:left="106"/>
            </w:pPr>
            <w:r>
              <w:rPr>
                <w:spacing w:val="-2"/>
              </w:rPr>
              <w:t>δίλημμα;</w:t>
            </w:r>
          </w:p>
        </w:tc>
      </w:tr>
      <w:tr w:rsidR="002F2FB3" w14:paraId="48CFF21C" w14:textId="77777777">
        <w:trPr>
          <w:trHeight w:val="926"/>
        </w:trPr>
        <w:tc>
          <w:tcPr>
            <w:tcW w:w="1469" w:type="dxa"/>
            <w:vMerge/>
            <w:tcBorders>
              <w:top w:val="nil"/>
            </w:tcBorders>
          </w:tcPr>
          <w:p w14:paraId="2257D3E1" w14:textId="77777777" w:rsidR="002F2FB3" w:rsidRDefault="002F2FB3">
            <w:pPr>
              <w:rPr>
                <w:sz w:val="2"/>
                <w:szCs w:val="2"/>
              </w:rPr>
            </w:pPr>
          </w:p>
        </w:tc>
        <w:tc>
          <w:tcPr>
            <w:tcW w:w="1869" w:type="dxa"/>
          </w:tcPr>
          <w:p w14:paraId="1E6824CC" w14:textId="77777777" w:rsidR="002F2FB3" w:rsidRDefault="002F2FB3">
            <w:pPr>
              <w:pStyle w:val="TableParagraph"/>
              <w:spacing w:before="41"/>
            </w:pPr>
          </w:p>
          <w:p w14:paraId="1C587995" w14:textId="77777777" w:rsidR="002F2FB3" w:rsidRDefault="00000000">
            <w:pPr>
              <w:pStyle w:val="TableParagraph"/>
              <w:ind w:left="106"/>
              <w:rPr>
                <w:b/>
              </w:rPr>
            </w:pPr>
            <w:r>
              <w:rPr>
                <w:b/>
              </w:rPr>
              <w:t>2Β.</w:t>
            </w:r>
            <w:r>
              <w:rPr>
                <w:b/>
                <w:spacing w:val="-3"/>
              </w:rPr>
              <w:t xml:space="preserve"> </w:t>
            </w:r>
            <w:r>
              <w:rPr>
                <w:b/>
                <w:spacing w:val="-2"/>
              </w:rPr>
              <w:t>Αναλύω</w:t>
            </w:r>
          </w:p>
        </w:tc>
        <w:tc>
          <w:tcPr>
            <w:tcW w:w="5882" w:type="dxa"/>
          </w:tcPr>
          <w:p w14:paraId="093D09F2" w14:textId="77777777" w:rsidR="002F2FB3" w:rsidRDefault="00000000">
            <w:pPr>
              <w:pStyle w:val="TableParagraph"/>
              <w:spacing w:before="2" w:line="276" w:lineRule="auto"/>
              <w:ind w:left="106"/>
            </w:pPr>
            <w:r>
              <w:t>Σε</w:t>
            </w:r>
            <w:r>
              <w:rPr>
                <w:spacing w:val="80"/>
              </w:rPr>
              <w:t xml:space="preserve"> </w:t>
            </w:r>
            <w:r>
              <w:t>ποια</w:t>
            </w:r>
            <w:r>
              <w:rPr>
                <w:spacing w:val="80"/>
              </w:rPr>
              <w:t xml:space="preserve"> </w:t>
            </w:r>
            <w:r>
              <w:t>σημεία</w:t>
            </w:r>
            <w:r>
              <w:rPr>
                <w:spacing w:val="80"/>
              </w:rPr>
              <w:t xml:space="preserve"> </w:t>
            </w:r>
            <w:r>
              <w:t>του</w:t>
            </w:r>
            <w:r>
              <w:rPr>
                <w:spacing w:val="80"/>
              </w:rPr>
              <w:t xml:space="preserve"> </w:t>
            </w:r>
            <w:r>
              <w:t>διηγήματος</w:t>
            </w:r>
            <w:r>
              <w:rPr>
                <w:spacing w:val="80"/>
              </w:rPr>
              <w:t xml:space="preserve"> </w:t>
            </w:r>
            <w:r>
              <w:t>γίνονται</w:t>
            </w:r>
            <w:r>
              <w:rPr>
                <w:spacing w:val="80"/>
              </w:rPr>
              <w:t xml:space="preserve"> </w:t>
            </w:r>
            <w:r>
              <w:t>φανερά</w:t>
            </w:r>
            <w:r>
              <w:rPr>
                <w:spacing w:val="80"/>
              </w:rPr>
              <w:t xml:space="preserve"> </w:t>
            </w:r>
            <w:r>
              <w:t>τα αισθήματα</w:t>
            </w:r>
            <w:r>
              <w:rPr>
                <w:spacing w:val="69"/>
              </w:rPr>
              <w:t xml:space="preserve"> </w:t>
            </w:r>
            <w:r>
              <w:t>του</w:t>
            </w:r>
            <w:r>
              <w:rPr>
                <w:spacing w:val="71"/>
              </w:rPr>
              <w:t xml:space="preserve"> </w:t>
            </w:r>
            <w:r>
              <w:t>μικρού</w:t>
            </w:r>
            <w:r>
              <w:rPr>
                <w:spacing w:val="71"/>
              </w:rPr>
              <w:t xml:space="preserve"> </w:t>
            </w:r>
            <w:r>
              <w:t>βιοπαλαιστή</w:t>
            </w:r>
            <w:r>
              <w:rPr>
                <w:spacing w:val="72"/>
              </w:rPr>
              <w:t xml:space="preserve"> </w:t>
            </w:r>
            <w:r>
              <w:t>για</w:t>
            </w:r>
            <w:r>
              <w:rPr>
                <w:spacing w:val="70"/>
              </w:rPr>
              <w:t xml:space="preserve"> </w:t>
            </w:r>
            <w:r>
              <w:t>την</w:t>
            </w:r>
            <w:r>
              <w:rPr>
                <w:spacing w:val="67"/>
              </w:rPr>
              <w:t xml:space="preserve"> </w:t>
            </w:r>
            <w:r>
              <w:t>κόρη</w:t>
            </w:r>
            <w:r>
              <w:rPr>
                <w:spacing w:val="68"/>
              </w:rPr>
              <w:t xml:space="preserve"> </w:t>
            </w:r>
            <w:r>
              <w:rPr>
                <w:spacing w:val="-5"/>
              </w:rPr>
              <w:t>του</w:t>
            </w:r>
          </w:p>
          <w:p w14:paraId="05B340F7" w14:textId="77777777" w:rsidR="002F2FB3" w:rsidRDefault="00000000">
            <w:pPr>
              <w:pStyle w:val="TableParagraph"/>
              <w:spacing w:line="267" w:lineRule="exact"/>
              <w:ind w:left="106"/>
            </w:pPr>
            <w:r>
              <w:rPr>
                <w:spacing w:val="-2"/>
              </w:rPr>
              <w:t>δασκάλου;</w:t>
            </w:r>
          </w:p>
        </w:tc>
      </w:tr>
      <w:tr w:rsidR="002F2FB3" w14:paraId="2E429839" w14:textId="77777777">
        <w:trPr>
          <w:trHeight w:val="618"/>
        </w:trPr>
        <w:tc>
          <w:tcPr>
            <w:tcW w:w="1469" w:type="dxa"/>
            <w:vMerge w:val="restart"/>
          </w:tcPr>
          <w:p w14:paraId="6C8806B8" w14:textId="77777777" w:rsidR="002F2FB3" w:rsidRDefault="002F2FB3">
            <w:pPr>
              <w:pStyle w:val="TableParagraph"/>
            </w:pPr>
          </w:p>
          <w:p w14:paraId="3976A5EC" w14:textId="77777777" w:rsidR="002F2FB3" w:rsidRDefault="002F2FB3">
            <w:pPr>
              <w:pStyle w:val="TableParagraph"/>
              <w:spacing w:before="84"/>
            </w:pPr>
          </w:p>
          <w:p w14:paraId="17C829ED" w14:textId="77777777" w:rsidR="002F2FB3" w:rsidRDefault="00000000">
            <w:pPr>
              <w:pStyle w:val="TableParagraph"/>
              <w:ind w:left="111"/>
              <w:rPr>
                <w:b/>
              </w:rPr>
            </w:pPr>
            <w:r>
              <w:rPr>
                <w:b/>
                <w:spacing w:val="-2"/>
              </w:rPr>
              <w:t>ΟΜΑΔΑ</w:t>
            </w:r>
            <w:r>
              <w:rPr>
                <w:b/>
                <w:spacing w:val="-4"/>
              </w:rPr>
              <w:t xml:space="preserve"> </w:t>
            </w:r>
            <w:r>
              <w:rPr>
                <w:b/>
                <w:spacing w:val="-10"/>
              </w:rPr>
              <w:t>3</w:t>
            </w:r>
          </w:p>
        </w:tc>
        <w:tc>
          <w:tcPr>
            <w:tcW w:w="1869" w:type="dxa"/>
          </w:tcPr>
          <w:p w14:paraId="74FD1EBE" w14:textId="77777777" w:rsidR="002F2FB3" w:rsidRDefault="00000000">
            <w:pPr>
              <w:pStyle w:val="TableParagraph"/>
              <w:spacing w:before="153"/>
              <w:ind w:left="106"/>
              <w:rPr>
                <w:b/>
              </w:rPr>
            </w:pPr>
            <w:r>
              <w:rPr>
                <w:b/>
              </w:rPr>
              <w:t>3Α.</w:t>
            </w:r>
            <w:r>
              <w:rPr>
                <w:b/>
                <w:spacing w:val="-2"/>
              </w:rPr>
              <w:t xml:space="preserve"> Αξιολογώ</w:t>
            </w:r>
          </w:p>
        </w:tc>
        <w:tc>
          <w:tcPr>
            <w:tcW w:w="5882" w:type="dxa"/>
          </w:tcPr>
          <w:p w14:paraId="2D916153" w14:textId="77777777" w:rsidR="002F2FB3" w:rsidRDefault="00000000">
            <w:pPr>
              <w:pStyle w:val="TableParagraph"/>
              <w:spacing w:before="1"/>
              <w:ind w:left="106"/>
            </w:pPr>
            <w:r>
              <w:t>Συμφωνείς</w:t>
            </w:r>
            <w:r>
              <w:rPr>
                <w:spacing w:val="39"/>
              </w:rPr>
              <w:t xml:space="preserve"> </w:t>
            </w:r>
            <w:r>
              <w:t>με</w:t>
            </w:r>
            <w:r>
              <w:rPr>
                <w:spacing w:val="39"/>
              </w:rPr>
              <w:t xml:space="preserve"> </w:t>
            </w:r>
            <w:r>
              <w:t>την</w:t>
            </w:r>
            <w:r>
              <w:rPr>
                <w:spacing w:val="39"/>
              </w:rPr>
              <w:t xml:space="preserve"> </w:t>
            </w:r>
            <w:r>
              <w:t>αλλαγή</w:t>
            </w:r>
            <w:r>
              <w:rPr>
                <w:spacing w:val="40"/>
              </w:rPr>
              <w:t xml:space="preserve"> </w:t>
            </w:r>
            <w:r>
              <w:t>της</w:t>
            </w:r>
            <w:r>
              <w:rPr>
                <w:spacing w:val="39"/>
              </w:rPr>
              <w:t xml:space="preserve"> </w:t>
            </w:r>
            <w:r>
              <w:t>στάσης</w:t>
            </w:r>
            <w:r>
              <w:rPr>
                <w:spacing w:val="40"/>
              </w:rPr>
              <w:t xml:space="preserve"> </w:t>
            </w:r>
            <w:r>
              <w:t>του</w:t>
            </w:r>
            <w:r>
              <w:rPr>
                <w:spacing w:val="40"/>
              </w:rPr>
              <w:t xml:space="preserve"> </w:t>
            </w:r>
            <w:r>
              <w:rPr>
                <w:spacing w:val="-2"/>
              </w:rPr>
              <w:t>βιοπαλαιστή;</w:t>
            </w:r>
          </w:p>
          <w:p w14:paraId="3D4F8232" w14:textId="77777777" w:rsidR="002F2FB3" w:rsidRDefault="00000000">
            <w:pPr>
              <w:pStyle w:val="TableParagraph"/>
              <w:spacing w:before="40"/>
              <w:ind w:left="106"/>
            </w:pPr>
            <w:r>
              <w:t>Εξήγησε</w:t>
            </w:r>
            <w:r>
              <w:rPr>
                <w:spacing w:val="-5"/>
              </w:rPr>
              <w:t xml:space="preserve"> </w:t>
            </w:r>
            <w:r>
              <w:t>την</w:t>
            </w:r>
            <w:r>
              <w:rPr>
                <w:spacing w:val="-4"/>
              </w:rPr>
              <w:t xml:space="preserve"> </w:t>
            </w:r>
            <w:r>
              <w:t>απάντησή</w:t>
            </w:r>
            <w:r>
              <w:rPr>
                <w:spacing w:val="-4"/>
              </w:rPr>
              <w:t xml:space="preserve"> σου.</w:t>
            </w:r>
          </w:p>
        </w:tc>
      </w:tr>
      <w:tr w:rsidR="002F2FB3" w14:paraId="58A5DF75" w14:textId="77777777">
        <w:trPr>
          <w:trHeight w:val="926"/>
        </w:trPr>
        <w:tc>
          <w:tcPr>
            <w:tcW w:w="1469" w:type="dxa"/>
            <w:vMerge/>
            <w:tcBorders>
              <w:top w:val="nil"/>
            </w:tcBorders>
          </w:tcPr>
          <w:p w14:paraId="4BD6974D" w14:textId="77777777" w:rsidR="002F2FB3" w:rsidRDefault="002F2FB3">
            <w:pPr>
              <w:rPr>
                <w:sz w:val="2"/>
                <w:szCs w:val="2"/>
              </w:rPr>
            </w:pPr>
          </w:p>
        </w:tc>
        <w:tc>
          <w:tcPr>
            <w:tcW w:w="1869" w:type="dxa"/>
          </w:tcPr>
          <w:p w14:paraId="02774197" w14:textId="77777777" w:rsidR="002F2FB3" w:rsidRDefault="00000000">
            <w:pPr>
              <w:pStyle w:val="TableParagraph"/>
              <w:spacing w:before="153"/>
              <w:ind w:left="106"/>
              <w:rPr>
                <w:b/>
              </w:rPr>
            </w:pPr>
            <w:r>
              <w:rPr>
                <w:b/>
                <w:spacing w:val="-5"/>
              </w:rPr>
              <w:t>3Β.</w:t>
            </w:r>
          </w:p>
          <w:p w14:paraId="341BDE73" w14:textId="77777777" w:rsidR="002F2FB3" w:rsidRDefault="00000000">
            <w:pPr>
              <w:pStyle w:val="TableParagraph"/>
              <w:spacing w:before="43"/>
              <w:ind w:left="106"/>
              <w:rPr>
                <w:b/>
              </w:rPr>
            </w:pPr>
            <w:r>
              <w:rPr>
                <w:b/>
                <w:spacing w:val="-2"/>
              </w:rPr>
              <w:t>Δημιουργώ</w:t>
            </w:r>
          </w:p>
        </w:tc>
        <w:tc>
          <w:tcPr>
            <w:tcW w:w="5882" w:type="dxa"/>
          </w:tcPr>
          <w:p w14:paraId="2C31BC25" w14:textId="77777777" w:rsidR="002F2FB3" w:rsidRDefault="00000000">
            <w:pPr>
              <w:pStyle w:val="TableParagraph"/>
              <w:spacing w:before="1" w:line="276" w:lineRule="auto"/>
              <w:ind w:left="106"/>
            </w:pPr>
            <w:r>
              <w:t>Τι</w:t>
            </w:r>
            <w:r>
              <w:rPr>
                <w:spacing w:val="80"/>
              </w:rPr>
              <w:t xml:space="preserve"> </w:t>
            </w:r>
            <w:r>
              <w:t>θα</w:t>
            </w:r>
            <w:r>
              <w:rPr>
                <w:spacing w:val="80"/>
              </w:rPr>
              <w:t xml:space="preserve"> </w:t>
            </w:r>
            <w:r>
              <w:t>συνέβαινε</w:t>
            </w:r>
            <w:r>
              <w:rPr>
                <w:spacing w:val="80"/>
              </w:rPr>
              <w:t xml:space="preserve"> </w:t>
            </w:r>
            <w:r>
              <w:t>εάν</w:t>
            </w:r>
            <w:r>
              <w:rPr>
                <w:spacing w:val="80"/>
              </w:rPr>
              <w:t xml:space="preserve"> </w:t>
            </w:r>
            <w:r>
              <w:t>ο</w:t>
            </w:r>
            <w:r>
              <w:rPr>
                <w:spacing w:val="80"/>
              </w:rPr>
              <w:t xml:space="preserve"> </w:t>
            </w:r>
            <w:r>
              <w:t>βιοπαλαιστής</w:t>
            </w:r>
            <w:r>
              <w:rPr>
                <w:spacing w:val="80"/>
              </w:rPr>
              <w:t xml:space="preserve"> </w:t>
            </w:r>
            <w:r>
              <w:t>είχε</w:t>
            </w:r>
            <w:r>
              <w:rPr>
                <w:spacing w:val="80"/>
              </w:rPr>
              <w:t xml:space="preserve"> </w:t>
            </w:r>
            <w:r>
              <w:t>δώσει</w:t>
            </w:r>
            <w:r>
              <w:rPr>
                <w:spacing w:val="80"/>
              </w:rPr>
              <w:t xml:space="preserve"> </w:t>
            </w:r>
            <w:r>
              <w:t>τα παπούτσια</w:t>
            </w:r>
            <w:r>
              <w:rPr>
                <w:spacing w:val="17"/>
              </w:rPr>
              <w:t xml:space="preserve"> </w:t>
            </w:r>
            <w:r>
              <w:t>στην</w:t>
            </w:r>
            <w:r>
              <w:rPr>
                <w:spacing w:val="16"/>
              </w:rPr>
              <w:t xml:space="preserve"> </w:t>
            </w:r>
            <w:r>
              <w:t>κόρη</w:t>
            </w:r>
            <w:r>
              <w:rPr>
                <w:spacing w:val="20"/>
              </w:rPr>
              <w:t xml:space="preserve"> </w:t>
            </w:r>
            <w:r>
              <w:t>του</w:t>
            </w:r>
            <w:r>
              <w:rPr>
                <w:spacing w:val="14"/>
              </w:rPr>
              <w:t xml:space="preserve"> </w:t>
            </w:r>
            <w:r>
              <w:t>δασκάλου;</w:t>
            </w:r>
            <w:r>
              <w:rPr>
                <w:spacing w:val="19"/>
              </w:rPr>
              <w:t xml:space="preserve"> </w:t>
            </w:r>
            <w:r>
              <w:t>Ποιες</w:t>
            </w:r>
            <w:r>
              <w:rPr>
                <w:spacing w:val="19"/>
              </w:rPr>
              <w:t xml:space="preserve"> </w:t>
            </w:r>
            <w:r>
              <w:t>συνέπειες</w:t>
            </w:r>
            <w:r>
              <w:rPr>
                <w:spacing w:val="16"/>
              </w:rPr>
              <w:t xml:space="preserve"> </w:t>
            </w:r>
            <w:r>
              <w:rPr>
                <w:spacing w:val="-5"/>
              </w:rPr>
              <w:t>θα</w:t>
            </w:r>
          </w:p>
          <w:p w14:paraId="0B0BA42C" w14:textId="77777777" w:rsidR="002F2FB3" w:rsidRDefault="00000000">
            <w:pPr>
              <w:pStyle w:val="TableParagraph"/>
              <w:spacing w:line="267" w:lineRule="exact"/>
              <w:ind w:left="106"/>
            </w:pPr>
            <w:r>
              <w:t>είχε</w:t>
            </w:r>
            <w:r>
              <w:rPr>
                <w:spacing w:val="-6"/>
              </w:rPr>
              <w:t xml:space="preserve"> </w:t>
            </w:r>
            <w:r>
              <w:t>η</w:t>
            </w:r>
            <w:r>
              <w:rPr>
                <w:spacing w:val="-2"/>
              </w:rPr>
              <w:t xml:space="preserve"> </w:t>
            </w:r>
            <w:r>
              <w:t>πράξη</w:t>
            </w:r>
            <w:r>
              <w:rPr>
                <w:spacing w:val="-2"/>
              </w:rPr>
              <w:t xml:space="preserve"> </w:t>
            </w:r>
            <w:r>
              <w:rPr>
                <w:spacing w:val="-4"/>
              </w:rPr>
              <w:t>του;</w:t>
            </w:r>
          </w:p>
        </w:tc>
      </w:tr>
    </w:tbl>
    <w:p w14:paraId="6E7A8389" w14:textId="77777777" w:rsidR="002F2FB3" w:rsidRDefault="002F2FB3">
      <w:pPr>
        <w:pStyle w:val="a3"/>
      </w:pPr>
    </w:p>
    <w:p w14:paraId="6D151E85" w14:textId="77777777" w:rsidR="002F2FB3" w:rsidRDefault="002F2FB3">
      <w:pPr>
        <w:pStyle w:val="a3"/>
      </w:pPr>
    </w:p>
    <w:p w14:paraId="5E40C8FA" w14:textId="77777777" w:rsidR="002F2FB3" w:rsidRDefault="002F2FB3">
      <w:pPr>
        <w:pStyle w:val="a3"/>
        <w:spacing w:before="8"/>
      </w:pPr>
    </w:p>
    <w:p w14:paraId="766B17FA" w14:textId="77777777" w:rsidR="002F2FB3" w:rsidRDefault="00000000">
      <w:pPr>
        <w:pStyle w:val="1"/>
      </w:pPr>
      <w:r>
        <w:rPr>
          <w:spacing w:val="-2"/>
        </w:rPr>
        <w:t>Αναφορές:</w:t>
      </w:r>
    </w:p>
    <w:p w14:paraId="0583C703" w14:textId="77777777" w:rsidR="002F2FB3" w:rsidRPr="00E961FC" w:rsidRDefault="00000000">
      <w:pPr>
        <w:pStyle w:val="a3"/>
        <w:spacing w:before="91" w:line="321" w:lineRule="auto"/>
        <w:ind w:left="680" w:hanging="568"/>
        <w:rPr>
          <w:lang w:val="en-US"/>
        </w:rPr>
      </w:pPr>
      <w:r w:rsidRPr="00E961FC">
        <w:rPr>
          <w:color w:val="212121"/>
          <w:lang w:val="en-US"/>
        </w:rPr>
        <w:t>Darwazeh,</w:t>
      </w:r>
      <w:r w:rsidRPr="00E961FC">
        <w:rPr>
          <w:color w:val="212121"/>
          <w:spacing w:val="37"/>
          <w:lang w:val="en-US"/>
        </w:rPr>
        <w:t xml:space="preserve"> </w:t>
      </w:r>
      <w:r w:rsidRPr="00E961FC">
        <w:rPr>
          <w:color w:val="212121"/>
          <w:lang w:val="en-US"/>
        </w:rPr>
        <w:t>A.</w:t>
      </w:r>
      <w:r w:rsidRPr="00E961FC">
        <w:rPr>
          <w:color w:val="212121"/>
          <w:spacing w:val="40"/>
          <w:lang w:val="en-US"/>
        </w:rPr>
        <w:t xml:space="preserve"> </w:t>
      </w:r>
      <w:r w:rsidRPr="00E961FC">
        <w:rPr>
          <w:color w:val="212121"/>
          <w:lang w:val="en-US"/>
        </w:rPr>
        <w:t>N.,</w:t>
      </w:r>
      <w:r w:rsidRPr="00E961FC">
        <w:rPr>
          <w:color w:val="212121"/>
          <w:spacing w:val="37"/>
          <w:lang w:val="en-US"/>
        </w:rPr>
        <w:t xml:space="preserve"> </w:t>
      </w:r>
      <w:r w:rsidRPr="00E961FC">
        <w:rPr>
          <w:color w:val="212121"/>
          <w:lang w:val="en-US"/>
        </w:rPr>
        <w:t>&amp;</w:t>
      </w:r>
      <w:r w:rsidRPr="00E961FC">
        <w:rPr>
          <w:color w:val="212121"/>
          <w:spacing w:val="38"/>
          <w:lang w:val="en-US"/>
        </w:rPr>
        <w:t xml:space="preserve"> </w:t>
      </w:r>
      <w:r w:rsidRPr="00E961FC">
        <w:rPr>
          <w:color w:val="212121"/>
          <w:lang w:val="en-US"/>
        </w:rPr>
        <w:t>Branch,</w:t>
      </w:r>
      <w:r w:rsidRPr="00E961FC">
        <w:rPr>
          <w:color w:val="212121"/>
          <w:spacing w:val="37"/>
          <w:lang w:val="en-US"/>
        </w:rPr>
        <w:t xml:space="preserve"> </w:t>
      </w:r>
      <w:r w:rsidRPr="00E961FC">
        <w:rPr>
          <w:color w:val="212121"/>
          <w:lang w:val="en-US"/>
        </w:rPr>
        <w:t>R.</w:t>
      </w:r>
      <w:r w:rsidRPr="00E961FC">
        <w:rPr>
          <w:color w:val="212121"/>
          <w:spacing w:val="37"/>
          <w:lang w:val="en-US"/>
        </w:rPr>
        <w:t xml:space="preserve"> </w:t>
      </w:r>
      <w:r w:rsidRPr="00E961FC">
        <w:rPr>
          <w:color w:val="212121"/>
          <w:lang w:val="en-US"/>
        </w:rPr>
        <w:t>M.</w:t>
      </w:r>
      <w:r w:rsidRPr="00E961FC">
        <w:rPr>
          <w:color w:val="212121"/>
          <w:spacing w:val="40"/>
          <w:lang w:val="en-US"/>
        </w:rPr>
        <w:t xml:space="preserve"> </w:t>
      </w:r>
      <w:r w:rsidRPr="00E961FC">
        <w:rPr>
          <w:color w:val="212121"/>
          <w:lang w:val="en-US"/>
        </w:rPr>
        <w:t>(2018).</w:t>
      </w:r>
      <w:r w:rsidRPr="00E961FC">
        <w:rPr>
          <w:color w:val="212121"/>
          <w:spacing w:val="36"/>
          <w:lang w:val="en-US"/>
        </w:rPr>
        <w:t xml:space="preserve"> </w:t>
      </w:r>
      <w:r w:rsidRPr="00E961FC">
        <w:rPr>
          <w:color w:val="212121"/>
          <w:lang w:val="en-US"/>
        </w:rPr>
        <w:t>A</w:t>
      </w:r>
      <w:r w:rsidRPr="00E961FC">
        <w:rPr>
          <w:color w:val="212121"/>
          <w:spacing w:val="37"/>
          <w:lang w:val="en-US"/>
        </w:rPr>
        <w:t xml:space="preserve"> </w:t>
      </w:r>
      <w:r w:rsidRPr="00E961FC">
        <w:rPr>
          <w:color w:val="212121"/>
          <w:lang w:val="en-US"/>
        </w:rPr>
        <w:t>revision</w:t>
      </w:r>
      <w:r w:rsidRPr="00E961FC">
        <w:rPr>
          <w:color w:val="212121"/>
          <w:spacing w:val="36"/>
          <w:lang w:val="en-US"/>
        </w:rPr>
        <w:t xml:space="preserve"> </w:t>
      </w:r>
      <w:r w:rsidRPr="00E961FC">
        <w:rPr>
          <w:color w:val="212121"/>
          <w:lang w:val="en-US"/>
        </w:rPr>
        <w:t>to</w:t>
      </w:r>
      <w:r w:rsidRPr="00E961FC">
        <w:rPr>
          <w:color w:val="212121"/>
          <w:spacing w:val="40"/>
          <w:lang w:val="en-US"/>
        </w:rPr>
        <w:t xml:space="preserve"> </w:t>
      </w:r>
      <w:r w:rsidRPr="00E961FC">
        <w:rPr>
          <w:color w:val="212121"/>
          <w:lang w:val="en-US"/>
        </w:rPr>
        <w:t>the</w:t>
      </w:r>
      <w:r w:rsidRPr="00E961FC">
        <w:rPr>
          <w:color w:val="212121"/>
          <w:spacing w:val="39"/>
          <w:lang w:val="en-US"/>
        </w:rPr>
        <w:t xml:space="preserve"> </w:t>
      </w:r>
      <w:r w:rsidRPr="00E961FC">
        <w:rPr>
          <w:color w:val="212121"/>
          <w:lang w:val="en-US"/>
        </w:rPr>
        <w:t>revised</w:t>
      </w:r>
      <w:r w:rsidRPr="00E961FC">
        <w:rPr>
          <w:color w:val="212121"/>
          <w:spacing w:val="36"/>
          <w:lang w:val="en-US"/>
        </w:rPr>
        <w:t xml:space="preserve"> </w:t>
      </w:r>
      <w:r w:rsidRPr="00E961FC">
        <w:rPr>
          <w:color w:val="212121"/>
          <w:lang w:val="en-US"/>
        </w:rPr>
        <w:t>Bloom’s</w:t>
      </w:r>
      <w:r w:rsidRPr="00E961FC">
        <w:rPr>
          <w:color w:val="212121"/>
          <w:spacing w:val="38"/>
          <w:lang w:val="en-US"/>
        </w:rPr>
        <w:t xml:space="preserve"> </w:t>
      </w:r>
      <w:r w:rsidRPr="00E961FC">
        <w:rPr>
          <w:color w:val="212121"/>
          <w:lang w:val="en-US"/>
        </w:rPr>
        <w:t>taxonomy. 38</w:t>
      </w:r>
      <w:r w:rsidRPr="00E961FC">
        <w:rPr>
          <w:color w:val="212121"/>
          <w:vertAlign w:val="superscript"/>
          <w:lang w:val="en-US"/>
        </w:rPr>
        <w:t>th</w:t>
      </w:r>
      <w:r w:rsidRPr="00E961FC">
        <w:rPr>
          <w:color w:val="212121"/>
          <w:spacing w:val="35"/>
          <w:lang w:val="en-US"/>
        </w:rPr>
        <w:t xml:space="preserve"> </w:t>
      </w:r>
      <w:r w:rsidRPr="00E961FC">
        <w:rPr>
          <w:i/>
          <w:color w:val="212121"/>
          <w:lang w:val="en-US"/>
        </w:rPr>
        <w:t>annual proceddings</w:t>
      </w:r>
      <w:r w:rsidRPr="00E961FC">
        <w:rPr>
          <w:color w:val="212121"/>
          <w:lang w:val="en-US"/>
        </w:rPr>
        <w:t xml:space="preserve">, 220. </w:t>
      </w:r>
      <w:r>
        <w:rPr>
          <w:color w:val="212121"/>
        </w:rPr>
        <w:t>Ανακτήθηκε</w:t>
      </w:r>
      <w:r w:rsidRPr="00E961FC">
        <w:rPr>
          <w:color w:val="212121"/>
          <w:lang w:val="en-US"/>
        </w:rPr>
        <w:t xml:space="preserve"> </w:t>
      </w:r>
      <w:r>
        <w:rPr>
          <w:color w:val="212121"/>
        </w:rPr>
        <w:t>από</w:t>
      </w:r>
      <w:r w:rsidRPr="00E961FC">
        <w:rPr>
          <w:color w:val="212121"/>
          <w:lang w:val="en-US"/>
        </w:rPr>
        <w:t xml:space="preserve"> </w:t>
      </w:r>
      <w:hyperlink r:id="rId7" w:anchor="page%3D29">
        <w:r w:rsidRPr="00E961FC">
          <w:rPr>
            <w:color w:val="0462C1"/>
            <w:u w:val="single" w:color="0462C1"/>
            <w:lang w:val="en-US"/>
          </w:rPr>
          <w:t>https://files.eric.ed.gov/fulltext/ED570118.pdf#page=29</w:t>
        </w:r>
      </w:hyperlink>
    </w:p>
    <w:p w14:paraId="2B7674DD" w14:textId="77777777" w:rsidR="002F2FB3" w:rsidRPr="00E961FC" w:rsidRDefault="00000000">
      <w:pPr>
        <w:ind w:left="112"/>
        <w:rPr>
          <w:lang w:val="en-US"/>
        </w:rPr>
      </w:pPr>
      <w:r w:rsidRPr="00E961FC">
        <w:rPr>
          <w:lang w:val="en-US"/>
        </w:rPr>
        <w:t>Krathwohl,</w:t>
      </w:r>
      <w:r w:rsidRPr="00E961FC">
        <w:rPr>
          <w:spacing w:val="-2"/>
          <w:lang w:val="en-US"/>
        </w:rPr>
        <w:t xml:space="preserve"> </w:t>
      </w:r>
      <w:r w:rsidRPr="00E961FC">
        <w:rPr>
          <w:lang w:val="en-US"/>
        </w:rPr>
        <w:t>D.</w:t>
      </w:r>
      <w:r w:rsidRPr="00E961FC">
        <w:rPr>
          <w:spacing w:val="-3"/>
          <w:lang w:val="en-US"/>
        </w:rPr>
        <w:t xml:space="preserve"> </w:t>
      </w:r>
      <w:r w:rsidRPr="00E961FC">
        <w:rPr>
          <w:lang w:val="en-US"/>
        </w:rPr>
        <w:t>R.</w:t>
      </w:r>
      <w:r w:rsidRPr="00E961FC">
        <w:rPr>
          <w:spacing w:val="-2"/>
          <w:lang w:val="en-US"/>
        </w:rPr>
        <w:t xml:space="preserve"> </w:t>
      </w:r>
      <w:r w:rsidRPr="00E961FC">
        <w:rPr>
          <w:lang w:val="en-US"/>
        </w:rPr>
        <w:t>(2002).</w:t>
      </w:r>
      <w:r w:rsidRPr="00E961FC">
        <w:rPr>
          <w:spacing w:val="-3"/>
          <w:lang w:val="en-US"/>
        </w:rPr>
        <w:t xml:space="preserve"> </w:t>
      </w:r>
      <w:r w:rsidRPr="00E961FC">
        <w:rPr>
          <w:lang w:val="en-US"/>
        </w:rPr>
        <w:t>A</w:t>
      </w:r>
      <w:r w:rsidRPr="00E961FC">
        <w:rPr>
          <w:spacing w:val="-3"/>
          <w:lang w:val="en-US"/>
        </w:rPr>
        <w:t xml:space="preserve"> </w:t>
      </w:r>
      <w:r w:rsidRPr="00E961FC">
        <w:rPr>
          <w:lang w:val="en-US"/>
        </w:rPr>
        <w:t>revision</w:t>
      </w:r>
      <w:r w:rsidRPr="00E961FC">
        <w:rPr>
          <w:spacing w:val="-3"/>
          <w:lang w:val="en-US"/>
        </w:rPr>
        <w:t xml:space="preserve"> </w:t>
      </w:r>
      <w:r w:rsidRPr="00E961FC">
        <w:rPr>
          <w:lang w:val="en-US"/>
        </w:rPr>
        <w:t>of</w:t>
      </w:r>
      <w:r w:rsidRPr="00E961FC">
        <w:rPr>
          <w:spacing w:val="-3"/>
          <w:lang w:val="en-US"/>
        </w:rPr>
        <w:t xml:space="preserve"> </w:t>
      </w:r>
      <w:r w:rsidRPr="00E961FC">
        <w:rPr>
          <w:lang w:val="en-US"/>
        </w:rPr>
        <w:t>Bloom's</w:t>
      </w:r>
      <w:r w:rsidRPr="00E961FC">
        <w:rPr>
          <w:spacing w:val="-5"/>
          <w:lang w:val="en-US"/>
        </w:rPr>
        <w:t xml:space="preserve"> </w:t>
      </w:r>
      <w:r w:rsidRPr="00E961FC">
        <w:rPr>
          <w:lang w:val="en-US"/>
        </w:rPr>
        <w:t>taxonomy:</w:t>
      </w:r>
      <w:r w:rsidRPr="00E961FC">
        <w:rPr>
          <w:spacing w:val="-2"/>
          <w:lang w:val="en-US"/>
        </w:rPr>
        <w:t xml:space="preserve"> </w:t>
      </w:r>
      <w:r w:rsidRPr="00E961FC">
        <w:rPr>
          <w:lang w:val="en-US"/>
        </w:rPr>
        <w:t>An</w:t>
      </w:r>
      <w:r w:rsidRPr="00E961FC">
        <w:rPr>
          <w:spacing w:val="-2"/>
          <w:lang w:val="en-US"/>
        </w:rPr>
        <w:t xml:space="preserve"> </w:t>
      </w:r>
      <w:r w:rsidRPr="00E961FC">
        <w:rPr>
          <w:lang w:val="en-US"/>
        </w:rPr>
        <w:t>overview.</w:t>
      </w:r>
      <w:r w:rsidRPr="00E961FC">
        <w:rPr>
          <w:spacing w:val="3"/>
          <w:lang w:val="en-US"/>
        </w:rPr>
        <w:t xml:space="preserve"> </w:t>
      </w:r>
      <w:r w:rsidRPr="00E961FC">
        <w:rPr>
          <w:i/>
          <w:lang w:val="en-US"/>
        </w:rPr>
        <w:t>Theory</w:t>
      </w:r>
      <w:r w:rsidRPr="00E961FC">
        <w:rPr>
          <w:i/>
          <w:spacing w:val="-1"/>
          <w:lang w:val="en-US"/>
        </w:rPr>
        <w:t xml:space="preserve"> </w:t>
      </w:r>
      <w:r w:rsidRPr="00E961FC">
        <w:rPr>
          <w:i/>
          <w:lang w:val="en-US"/>
        </w:rPr>
        <w:t>into practice</w:t>
      </w:r>
      <w:r w:rsidRPr="00E961FC">
        <w:rPr>
          <w:lang w:val="en-US"/>
        </w:rPr>
        <w:t>,</w:t>
      </w:r>
      <w:r w:rsidRPr="00E961FC">
        <w:rPr>
          <w:spacing w:val="-2"/>
          <w:lang w:val="en-US"/>
        </w:rPr>
        <w:t xml:space="preserve"> </w:t>
      </w:r>
      <w:r w:rsidRPr="00E961FC">
        <w:rPr>
          <w:i/>
          <w:lang w:val="en-US"/>
        </w:rPr>
        <w:t>41</w:t>
      </w:r>
      <w:r w:rsidRPr="00E961FC">
        <w:rPr>
          <w:lang w:val="en-US"/>
        </w:rPr>
        <w:t>(4),</w:t>
      </w:r>
      <w:r w:rsidRPr="00E961FC">
        <w:rPr>
          <w:spacing w:val="-2"/>
          <w:lang w:val="en-US"/>
        </w:rPr>
        <w:t xml:space="preserve"> </w:t>
      </w:r>
      <w:r w:rsidRPr="00E961FC">
        <w:rPr>
          <w:spacing w:val="-4"/>
          <w:lang w:val="en-US"/>
        </w:rPr>
        <w:t>212-</w:t>
      </w:r>
    </w:p>
    <w:p w14:paraId="7A6E13A7" w14:textId="77777777" w:rsidR="002F2FB3" w:rsidRPr="00E961FC" w:rsidRDefault="00000000">
      <w:pPr>
        <w:pStyle w:val="a3"/>
        <w:spacing w:before="92"/>
        <w:ind w:left="680"/>
        <w:rPr>
          <w:lang w:val="en-US"/>
        </w:rPr>
      </w:pPr>
      <w:r w:rsidRPr="00E961FC">
        <w:rPr>
          <w:lang w:val="en-US"/>
        </w:rPr>
        <w:t>218.</w:t>
      </w:r>
      <w:r w:rsidRPr="00E961FC">
        <w:rPr>
          <w:spacing w:val="-6"/>
          <w:lang w:val="en-US"/>
        </w:rPr>
        <w:t xml:space="preserve"> </w:t>
      </w:r>
      <w:r>
        <w:t>Ανακτήθηκε</w:t>
      </w:r>
      <w:r w:rsidRPr="00E961FC">
        <w:rPr>
          <w:spacing w:val="-3"/>
          <w:lang w:val="en-US"/>
        </w:rPr>
        <w:t xml:space="preserve"> </w:t>
      </w:r>
      <w:r>
        <w:t>από</w:t>
      </w:r>
      <w:r w:rsidRPr="00E961FC">
        <w:rPr>
          <w:spacing w:val="-3"/>
          <w:lang w:val="en-US"/>
        </w:rPr>
        <w:t xml:space="preserve"> </w:t>
      </w:r>
      <w:hyperlink r:id="rId8">
        <w:r w:rsidRPr="00E961FC">
          <w:rPr>
            <w:spacing w:val="-2"/>
            <w:u w:val="single"/>
            <w:lang w:val="en-US"/>
          </w:rPr>
          <w:t>https://www.tandfonline.com/doi/pdf/10.1207/s15430421tip4104_2</w:t>
        </w:r>
      </w:hyperlink>
    </w:p>
    <w:sectPr w:rsidR="002F2FB3" w:rsidRPr="00E961FC">
      <w:pgSz w:w="11910" w:h="16840"/>
      <w:pgMar w:top="1180" w:right="1320" w:bottom="1320" w:left="1020" w:header="0" w:footer="112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BCAE36" w14:textId="77777777" w:rsidR="00113D31" w:rsidRDefault="00113D31">
      <w:r>
        <w:separator/>
      </w:r>
    </w:p>
  </w:endnote>
  <w:endnote w:type="continuationSeparator" w:id="0">
    <w:p w14:paraId="490F3134" w14:textId="77777777" w:rsidR="00113D31" w:rsidRDefault="0011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2545B" w14:textId="77777777" w:rsidR="002F2FB3" w:rsidRDefault="00000000">
    <w:pPr>
      <w:pStyle w:val="a3"/>
      <w:spacing w:line="14" w:lineRule="auto"/>
      <w:rPr>
        <w:sz w:val="20"/>
      </w:rPr>
    </w:pPr>
    <w:r>
      <w:rPr>
        <w:noProof/>
      </w:rPr>
      <w:drawing>
        <wp:anchor distT="0" distB="0" distL="0" distR="0" simplePos="0" relativeHeight="487433728" behindDoc="1" locked="0" layoutInCell="1" allowOverlap="1" wp14:anchorId="5FB93124" wp14:editId="5E9F149B">
          <wp:simplePos x="0" y="0"/>
          <wp:positionH relativeFrom="page">
            <wp:posOffset>1721624</wp:posOffset>
          </wp:positionH>
          <wp:positionV relativeFrom="page">
            <wp:posOffset>9847605</wp:posOffset>
          </wp:positionV>
          <wp:extent cx="4063734" cy="579634"/>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4063734" cy="579634"/>
                  </a:xfrm>
                  <a:prstGeom prst="rect">
                    <a:avLst/>
                  </a:prstGeom>
                </pic:spPr>
              </pic:pic>
            </a:graphicData>
          </a:graphic>
        </wp:anchor>
      </w:drawing>
    </w:r>
    <w:r>
      <w:rPr>
        <w:noProof/>
      </w:rPr>
      <mc:AlternateContent>
        <mc:Choice Requires="wps">
          <w:drawing>
            <wp:anchor distT="0" distB="0" distL="0" distR="0" simplePos="0" relativeHeight="487434240" behindDoc="1" locked="0" layoutInCell="1" allowOverlap="1" wp14:anchorId="17E6790B" wp14:editId="7FBE62B3">
              <wp:simplePos x="0" y="0"/>
              <wp:positionH relativeFrom="page">
                <wp:posOffset>6499225</wp:posOffset>
              </wp:positionH>
              <wp:positionV relativeFrom="page">
                <wp:posOffset>9884176</wp:posOffset>
              </wp:positionV>
              <wp:extent cx="1651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14:paraId="45DD66B6" w14:textId="77777777" w:rsidR="002F2FB3"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w14:anchorId="17E6790B" id="_x0000_t202" coordsize="21600,21600" o:spt="202" path="m,l,21600r21600,l21600,xe">
              <v:stroke joinstyle="miter"/>
              <v:path gradientshapeok="t" o:connecttype="rect"/>
            </v:shapetype>
            <v:shape id="Textbox 2" o:spid="_x0000_s1026" type="#_x0000_t202" style="position:absolute;margin-left:511.75pt;margin-top:778.3pt;width:13pt;height:15.3pt;z-index:-15882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" filled="f" stroked="f">
              <v:textbox inset="0,0,0,0">
                <w:txbxContent>
                  <w:p w14:paraId="45DD66B6" w14:textId="77777777" w:rsidR="002F2FB3" w:rsidRDefault="00000000">
                    <w:pPr>
                      <w:spacing w:before="10"/>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Pr>
                        <w:rFonts w:ascii="Times New Roman"/>
                        <w:spacing w:val="-10"/>
                        <w:sz w:val="24"/>
                      </w:rPr>
                      <w:t>1</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EA53AA" w14:textId="77777777" w:rsidR="00113D31" w:rsidRDefault="00113D31">
      <w:r>
        <w:separator/>
      </w:r>
    </w:p>
  </w:footnote>
  <w:footnote w:type="continuationSeparator" w:id="0">
    <w:p w14:paraId="554B4C48" w14:textId="77777777" w:rsidR="00113D31" w:rsidRDefault="00113D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2F2FB3"/>
    <w:rsid w:val="00113D31"/>
    <w:rsid w:val="002F2FB3"/>
    <w:rsid w:val="003405F2"/>
    <w:rsid w:val="00E961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407C3"/>
  <w15:docId w15:val="{ABEFC277-D618-4841-8AB6-AC89C0D7B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lang w:val="el-GR"/>
    </w:rPr>
  </w:style>
  <w:style w:type="paragraph" w:styleId="1">
    <w:name w:val="heading 1"/>
    <w:basedOn w:val="a"/>
    <w:uiPriority w:val="9"/>
    <w:qFormat/>
    <w:pPr>
      <w:spacing w:before="1"/>
      <w:ind w:left="112"/>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Title"/>
    <w:basedOn w:val="a"/>
    <w:uiPriority w:val="10"/>
    <w:qFormat/>
    <w:pPr>
      <w:spacing w:before="20"/>
      <w:ind w:left="228"/>
    </w:pPr>
    <w:rPr>
      <w:b/>
      <w:bCs/>
      <w:sz w:val="32"/>
      <w:szCs w:val="32"/>
    </w:rPr>
  </w:style>
  <w:style w:type="paragraph" w:styleId="a5">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tandfonline.com/doi/pdf/10.1207/s15430421tip4104_2" TargetMode="External"/><Relationship Id="rId3" Type="http://schemas.openxmlformats.org/officeDocument/2006/relationships/webSettings" Target="webSettings.xml"/><Relationship Id="rId7" Type="http://schemas.openxmlformats.org/officeDocument/2006/relationships/hyperlink" Target="https://files.eric.ed.gov/fulltext/ED570118.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920</Words>
  <Characters>4968</Characters>
  <Application>Microsoft Office Word</Application>
  <DocSecurity>0</DocSecurity>
  <Lines>41</Lines>
  <Paragraphs>11</Paragraphs>
  <ScaleCrop>false</ScaleCrop>
  <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m3316</dc:creator>
  <cp:lastModifiedBy>ODYSSEAS KONTOMICHIS-AFENTOULIDIS</cp:lastModifiedBy>
  <cp:revision>2</cp:revision>
  <dcterms:created xsi:type="dcterms:W3CDTF">2024-06-01T14:22:00Z</dcterms:created>
  <dcterms:modified xsi:type="dcterms:W3CDTF">2024-06-01T16:43:00Z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2021-11-26T00:00:00Z</vt:filetime>
  </property>
  <property fmtid="{D5CDD505-2E9C-101B-9397-08002B2CF9AE}" pid="3" name="Creator">
    <vt:lpwstr>Microsoft® Word 2016</vt:lpwstr>
  </property>
  <property fmtid="{D5CDD505-2E9C-101B-9397-08002B2CF9AE}" pid="4" name="LastSaved">
    <vt:filetime>2024-06-01T00:00:00Z</vt:filetime>
  </property>
  <property fmtid="{D5CDD505-2E9C-101B-9397-08002B2CF9AE}" pid="5" name="Producer">
    <vt:lpwstr>Microsoft® Word 2016</vt:lpwstr>
  </property>
</Properties>
</file>