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15706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157062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157062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47463" w14:textId="0B7FDD5A" w:rsidR="006D7B98" w:rsidRPr="00157062" w:rsidRDefault="006D7B98" w:rsidP="00157062">
      <w:pPr>
        <w:jc w:val="center"/>
        <w:rPr>
          <w:b/>
          <w:sz w:val="20"/>
          <w:lang w:val="el-GR"/>
        </w:rPr>
      </w:pPr>
      <w:r w:rsidRPr="00157062">
        <w:rPr>
          <w:sz w:val="18"/>
          <w:szCs w:val="18"/>
          <w:lang w:val="ro-RO"/>
        </w:rPr>
        <w:t>REPUBLICA CIPRU</w:t>
      </w:r>
    </w:p>
    <w:p w14:paraId="1C3630D0" w14:textId="77777777" w:rsidR="006D7B98" w:rsidRPr="00157062" w:rsidRDefault="006D7B98" w:rsidP="0090577D">
      <w:pPr>
        <w:jc w:val="center"/>
        <w:rPr>
          <w:rFonts w:cs="Arial"/>
          <w:b/>
          <w:sz w:val="20"/>
          <w:szCs w:val="20"/>
          <w:lang w:val="el-GR"/>
        </w:rPr>
      </w:pPr>
    </w:p>
    <w:p w14:paraId="38BC229B" w14:textId="77777777" w:rsidR="004530F8" w:rsidRPr="00157062" w:rsidRDefault="004530F8" w:rsidP="004530F8">
      <w:pPr>
        <w:jc w:val="right"/>
        <w:rPr>
          <w:b/>
          <w:bCs/>
          <w:lang w:val="el-GR"/>
        </w:rPr>
      </w:pPr>
    </w:p>
    <w:p w14:paraId="1D4EDA44" w14:textId="435B6A56" w:rsidR="004530F8" w:rsidRPr="00157062" w:rsidRDefault="004530F8" w:rsidP="004530F8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157062">
        <w:rPr>
          <w:b/>
          <w:sz w:val="20"/>
          <w:szCs w:val="20"/>
          <w:lang w:val="el-GR"/>
        </w:rPr>
        <w:t xml:space="preserve"> </w:t>
      </w:r>
    </w:p>
    <w:p w14:paraId="75181F3E" w14:textId="77777777" w:rsidR="004530F8" w:rsidRPr="00157062" w:rsidRDefault="004530F8" w:rsidP="004530F8">
      <w:pPr>
        <w:spacing w:line="288" w:lineRule="auto"/>
        <w:jc w:val="both"/>
        <w:rPr>
          <w:b/>
          <w:sz w:val="20"/>
          <w:szCs w:val="20"/>
          <w:lang w:val="el-GR"/>
        </w:rPr>
      </w:pPr>
    </w:p>
    <w:p w14:paraId="397384BC" w14:textId="7E365EBF" w:rsidR="004530F8" w:rsidRPr="00157062" w:rsidRDefault="004530F8" w:rsidP="00332CD0">
      <w:pPr>
        <w:rPr>
          <w:rFonts w:cs="Arial"/>
          <w:b/>
          <w:sz w:val="20"/>
          <w:szCs w:val="20"/>
          <w:lang w:val="el-GR"/>
        </w:rPr>
      </w:pPr>
      <w:r w:rsidRPr="00157062">
        <w:rPr>
          <w:rFonts w:cs="Arial"/>
          <w:b/>
          <w:sz w:val="20"/>
          <w:szCs w:val="20"/>
          <w:lang w:val="it-IT"/>
        </w:rPr>
        <w:t>MINISTERUL</w:t>
      </w:r>
      <w:r w:rsidRPr="00157062">
        <w:rPr>
          <w:rFonts w:cs="Arial"/>
          <w:b/>
          <w:sz w:val="20"/>
          <w:szCs w:val="20"/>
          <w:lang w:val="el-GR"/>
        </w:rPr>
        <w:t>Î</w:t>
      </w:r>
      <w:r w:rsidRPr="00157062">
        <w:rPr>
          <w:rFonts w:cs="Arial"/>
          <w:b/>
          <w:sz w:val="20"/>
          <w:szCs w:val="20"/>
          <w:lang w:val="it-IT"/>
        </w:rPr>
        <w:t>NV</w:t>
      </w:r>
      <w:r w:rsidRPr="00157062">
        <w:rPr>
          <w:rFonts w:cs="Arial"/>
          <w:b/>
          <w:sz w:val="20"/>
          <w:szCs w:val="20"/>
          <w:lang w:val="el-GR"/>
        </w:rPr>
        <w:t>ĂȚĂ</w:t>
      </w:r>
      <w:r w:rsidRPr="00157062">
        <w:rPr>
          <w:rFonts w:cs="Arial"/>
          <w:b/>
          <w:sz w:val="20"/>
          <w:szCs w:val="20"/>
          <w:lang w:val="it-IT"/>
        </w:rPr>
        <w:t>M</w:t>
      </w:r>
      <w:r w:rsidRPr="00157062">
        <w:rPr>
          <w:rFonts w:cs="Arial"/>
          <w:b/>
          <w:sz w:val="20"/>
          <w:szCs w:val="20"/>
          <w:lang w:val="el-GR"/>
        </w:rPr>
        <w:t>Â</w:t>
      </w:r>
      <w:r w:rsidRPr="00157062">
        <w:rPr>
          <w:rFonts w:cs="Arial"/>
          <w:b/>
          <w:sz w:val="20"/>
          <w:szCs w:val="20"/>
          <w:lang w:val="it-IT"/>
        </w:rPr>
        <w:t>NTULUI</w:t>
      </w:r>
      <w:r w:rsidRPr="00157062">
        <w:rPr>
          <w:rFonts w:cs="Arial"/>
          <w:b/>
          <w:sz w:val="20"/>
          <w:szCs w:val="20"/>
          <w:lang w:val="el-GR"/>
        </w:rPr>
        <w:t xml:space="preserve">,                             </w:t>
      </w:r>
      <w:r w:rsidRPr="00157062">
        <w:rPr>
          <w:rFonts w:cs="Arial"/>
          <w:b/>
          <w:sz w:val="20"/>
          <w:szCs w:val="20"/>
          <w:lang w:val="it-IT"/>
        </w:rPr>
        <w:t>MINISTERUL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S</w:t>
      </w:r>
      <w:r w:rsidRPr="00157062">
        <w:rPr>
          <w:rFonts w:cs="Arial"/>
          <w:b/>
          <w:sz w:val="20"/>
          <w:szCs w:val="20"/>
          <w:lang w:val="el-GR"/>
        </w:rPr>
        <w:t>Ă</w:t>
      </w:r>
      <w:r w:rsidRPr="00157062">
        <w:rPr>
          <w:rFonts w:cs="Arial"/>
          <w:b/>
          <w:sz w:val="20"/>
          <w:szCs w:val="20"/>
          <w:lang w:val="it-IT"/>
        </w:rPr>
        <w:t>N</w:t>
      </w:r>
      <w:r w:rsidRPr="00157062">
        <w:rPr>
          <w:rFonts w:cs="Arial"/>
          <w:b/>
          <w:sz w:val="20"/>
          <w:szCs w:val="20"/>
          <w:lang w:val="el-GR"/>
        </w:rPr>
        <w:t>Ă</w:t>
      </w:r>
      <w:r w:rsidRPr="00157062">
        <w:rPr>
          <w:rFonts w:cs="Arial"/>
          <w:b/>
          <w:sz w:val="20"/>
          <w:szCs w:val="20"/>
          <w:lang w:val="it-IT"/>
        </w:rPr>
        <w:t>T</w:t>
      </w:r>
      <w:r w:rsidRPr="00157062">
        <w:rPr>
          <w:rFonts w:cs="Arial"/>
          <w:b/>
          <w:sz w:val="20"/>
          <w:szCs w:val="20"/>
          <w:lang w:val="el-GR"/>
        </w:rPr>
        <w:t>ĂȚ</w:t>
      </w:r>
      <w:r w:rsidRPr="00157062">
        <w:rPr>
          <w:rFonts w:cs="Arial"/>
          <w:b/>
          <w:sz w:val="20"/>
          <w:szCs w:val="20"/>
          <w:lang w:val="it-IT"/>
        </w:rPr>
        <w:t>II</w:t>
      </w:r>
      <w:r w:rsidRPr="00157062">
        <w:rPr>
          <w:rFonts w:cs="Arial"/>
          <w:b/>
          <w:sz w:val="20"/>
          <w:szCs w:val="20"/>
          <w:lang w:val="el-GR"/>
        </w:rPr>
        <w:t>.</w:t>
      </w:r>
    </w:p>
    <w:p w14:paraId="1FB7F9D7" w14:textId="77777777" w:rsidR="004530F8" w:rsidRPr="00157062" w:rsidRDefault="004530F8" w:rsidP="004530F8">
      <w:pPr>
        <w:spacing w:line="288" w:lineRule="auto"/>
        <w:jc w:val="both"/>
        <w:rPr>
          <w:rFonts w:cs="Arial"/>
          <w:b/>
          <w:sz w:val="20"/>
          <w:szCs w:val="20"/>
          <w:lang w:val="el-GR"/>
        </w:rPr>
      </w:pPr>
      <w:r w:rsidRPr="00157062">
        <w:rPr>
          <w:rFonts w:cs="Arial"/>
          <w:b/>
          <w:sz w:val="20"/>
          <w:szCs w:val="20"/>
          <w:lang w:val="it-IT"/>
        </w:rPr>
        <w:t>SPOR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TULUI</w:t>
      </w:r>
      <w:r w:rsidRPr="00157062">
        <w:rPr>
          <w:rFonts w:cs="Arial"/>
          <w:b/>
          <w:sz w:val="20"/>
          <w:szCs w:val="20"/>
          <w:lang w:val="el-GR"/>
        </w:rPr>
        <w:t xml:space="preserve"> Ș</w:t>
      </w:r>
      <w:r w:rsidRPr="00157062">
        <w:rPr>
          <w:rFonts w:cs="Arial"/>
          <w:b/>
          <w:sz w:val="20"/>
          <w:szCs w:val="20"/>
          <w:lang w:val="it-IT"/>
        </w:rPr>
        <w:t>I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TINERETULUI</w:t>
      </w:r>
      <w:r w:rsidRPr="00157062">
        <w:rPr>
          <w:rFonts w:cs="Arial"/>
          <w:b/>
          <w:sz w:val="20"/>
          <w:szCs w:val="20"/>
          <w:lang w:val="el-GR"/>
        </w:rPr>
        <w:t xml:space="preserve">                                  </w:t>
      </w:r>
      <w:r w:rsidRPr="00157062">
        <w:rPr>
          <w:rFonts w:cs="Arial"/>
          <w:b/>
          <w:sz w:val="20"/>
          <w:szCs w:val="20"/>
          <w:lang w:val="it-IT"/>
        </w:rPr>
        <w:t>SERVICIUL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MEDICAL</w:t>
      </w:r>
      <w:r w:rsidRPr="00157062">
        <w:rPr>
          <w:rFonts w:cs="Arial"/>
          <w:b/>
          <w:sz w:val="20"/>
          <w:szCs w:val="20"/>
          <w:lang w:val="el-GR"/>
        </w:rPr>
        <w:t xml:space="preserve"> Ș</w:t>
      </w:r>
      <w:r w:rsidRPr="00157062">
        <w:rPr>
          <w:rFonts w:cs="Arial"/>
          <w:b/>
          <w:sz w:val="20"/>
          <w:szCs w:val="20"/>
          <w:lang w:val="it-IT"/>
        </w:rPr>
        <w:t>I</w:t>
      </w:r>
    </w:p>
    <w:p w14:paraId="6FF862E7" w14:textId="65CF15CB" w:rsidR="004530F8" w:rsidRPr="00157062" w:rsidRDefault="004530F8" w:rsidP="004530F8">
      <w:pPr>
        <w:rPr>
          <w:b/>
          <w:sz w:val="20"/>
          <w:szCs w:val="20"/>
          <w:lang w:val="el-GR"/>
        </w:rPr>
      </w:pPr>
      <w:r w:rsidRPr="00157062">
        <w:rPr>
          <w:rFonts w:cs="Arial"/>
          <w:b/>
          <w:sz w:val="20"/>
          <w:szCs w:val="20"/>
          <w:lang w:val="el-GR"/>
        </w:rPr>
        <w:t xml:space="preserve">                                                                         </w:t>
      </w:r>
      <w:r w:rsidR="00332CD0" w:rsidRPr="00157062">
        <w:rPr>
          <w:rFonts w:cs="Arial"/>
          <w:b/>
          <w:sz w:val="20"/>
          <w:szCs w:val="20"/>
          <w:lang w:val="el-GR"/>
        </w:rPr>
        <w:t xml:space="preserve">   </w:t>
      </w:r>
      <w:r w:rsidRPr="00157062">
        <w:rPr>
          <w:rFonts w:cs="Arial"/>
          <w:b/>
          <w:sz w:val="20"/>
          <w:szCs w:val="20"/>
          <w:lang w:val="it-IT"/>
        </w:rPr>
        <w:t>SERVICIUL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DE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S</w:t>
      </w:r>
      <w:r w:rsidRPr="00157062">
        <w:rPr>
          <w:rFonts w:cs="Arial"/>
          <w:b/>
          <w:sz w:val="20"/>
          <w:szCs w:val="20"/>
          <w:lang w:val="el-GR"/>
        </w:rPr>
        <w:t>Ă</w:t>
      </w:r>
      <w:r w:rsidRPr="00157062">
        <w:rPr>
          <w:rFonts w:cs="Arial"/>
          <w:b/>
          <w:sz w:val="20"/>
          <w:szCs w:val="20"/>
          <w:lang w:val="it-IT"/>
        </w:rPr>
        <w:t>N</w:t>
      </w:r>
      <w:r w:rsidRPr="00157062">
        <w:rPr>
          <w:rFonts w:cs="Arial"/>
          <w:b/>
          <w:sz w:val="20"/>
          <w:szCs w:val="20"/>
          <w:lang w:val="el-GR"/>
        </w:rPr>
        <w:t>Ă</w:t>
      </w:r>
      <w:r w:rsidRPr="00157062">
        <w:rPr>
          <w:rFonts w:cs="Arial"/>
          <w:b/>
          <w:sz w:val="20"/>
          <w:szCs w:val="20"/>
          <w:lang w:val="it-IT"/>
        </w:rPr>
        <w:t>TATE</w:t>
      </w:r>
      <w:r w:rsidRPr="00157062">
        <w:rPr>
          <w:rFonts w:cs="Arial"/>
          <w:b/>
          <w:sz w:val="20"/>
          <w:szCs w:val="20"/>
          <w:lang w:val="el-GR"/>
        </w:rPr>
        <w:t xml:space="preserve"> </w:t>
      </w:r>
      <w:r w:rsidRPr="00157062">
        <w:rPr>
          <w:rFonts w:cs="Arial"/>
          <w:b/>
          <w:sz w:val="20"/>
          <w:szCs w:val="20"/>
          <w:lang w:val="it-IT"/>
        </w:rPr>
        <w:t>PUBLIC</w:t>
      </w:r>
      <w:r w:rsidRPr="00157062">
        <w:rPr>
          <w:rFonts w:cs="Arial"/>
          <w:b/>
          <w:sz w:val="20"/>
          <w:szCs w:val="20"/>
          <w:lang w:val="el-GR"/>
        </w:rPr>
        <w:t>Ă</w:t>
      </w:r>
    </w:p>
    <w:p w14:paraId="78197748" w14:textId="71D8358B" w:rsidR="004530F8" w:rsidRPr="00157062" w:rsidRDefault="004530F8" w:rsidP="004530F8">
      <w:pPr>
        <w:tabs>
          <w:tab w:val="left" w:pos="630"/>
        </w:tabs>
        <w:rPr>
          <w:b/>
          <w:bCs/>
          <w:lang w:val="el-GR"/>
        </w:rPr>
      </w:pPr>
    </w:p>
    <w:p w14:paraId="60D688C6" w14:textId="77777777" w:rsidR="00D27CAD" w:rsidRPr="00157062" w:rsidRDefault="00D27CAD" w:rsidP="000F1FFF">
      <w:pPr>
        <w:rPr>
          <w:b/>
          <w:sz w:val="20"/>
          <w:szCs w:val="20"/>
          <w:lang w:val="el-GR"/>
        </w:rPr>
      </w:pPr>
    </w:p>
    <w:p w14:paraId="31F76039" w14:textId="3A7A4612" w:rsidR="000F1FFF" w:rsidRPr="00157062" w:rsidRDefault="000F1FFF" w:rsidP="000F1FFF">
      <w:pPr>
        <w:rPr>
          <w:sz w:val="20"/>
          <w:szCs w:val="20"/>
          <w:lang w:val="el-GR"/>
        </w:rPr>
      </w:pPr>
    </w:p>
    <w:p w14:paraId="7A333B40" w14:textId="77777777" w:rsidR="000F1FFF" w:rsidRPr="00157062" w:rsidRDefault="000F1FFF" w:rsidP="000F1FFF">
      <w:pPr>
        <w:ind w:right="-853"/>
        <w:rPr>
          <w:sz w:val="20"/>
          <w:szCs w:val="20"/>
          <w:lang w:val="it-IT"/>
        </w:rPr>
      </w:pPr>
      <w:r w:rsidRPr="00157062">
        <w:rPr>
          <w:b/>
          <w:sz w:val="20"/>
          <w:szCs w:val="20"/>
          <w:lang w:val="ro-RO"/>
        </w:rPr>
        <w:t>ȘCOALA PRIMARĂ / GRĂDINIȚA / ȘCOALA SPECIALĂ</w:t>
      </w:r>
      <w:r w:rsidRPr="00157062">
        <w:rPr>
          <w:sz w:val="20"/>
          <w:szCs w:val="20"/>
          <w:lang w:val="it-IT"/>
        </w:rPr>
        <w:t>………………………………………......</w:t>
      </w:r>
    </w:p>
    <w:p w14:paraId="1A751092" w14:textId="77777777" w:rsidR="000F1FFF" w:rsidRPr="00157062" w:rsidRDefault="000F1FFF" w:rsidP="000F1FFF">
      <w:pPr>
        <w:rPr>
          <w:b/>
          <w:sz w:val="20"/>
          <w:szCs w:val="20"/>
          <w:lang w:val="it-IT"/>
        </w:rPr>
      </w:pPr>
    </w:p>
    <w:p w14:paraId="3D2DD8EF" w14:textId="77777777" w:rsidR="000F1FFF" w:rsidRPr="00157062" w:rsidRDefault="000F1FFF" w:rsidP="000F1FFF">
      <w:pPr>
        <w:rPr>
          <w:sz w:val="20"/>
          <w:szCs w:val="20"/>
          <w:lang w:val="it-IT"/>
        </w:rPr>
      </w:pPr>
      <w:r w:rsidRPr="00157062">
        <w:rPr>
          <w:b/>
          <w:sz w:val="20"/>
          <w:szCs w:val="20"/>
          <w:lang w:val="it-IT"/>
        </w:rPr>
        <w:t xml:space="preserve">ANUL ȘCOLAR: </w:t>
      </w:r>
      <w:r w:rsidRPr="00157062">
        <w:rPr>
          <w:sz w:val="20"/>
          <w:szCs w:val="20"/>
          <w:lang w:val="it-IT"/>
        </w:rPr>
        <w:t>……………………………..</w:t>
      </w:r>
    </w:p>
    <w:p w14:paraId="22E81B06" w14:textId="77777777" w:rsidR="000F1FFF" w:rsidRPr="00157062" w:rsidRDefault="000F1FFF" w:rsidP="000F1FFF">
      <w:pPr>
        <w:pStyle w:val="Default"/>
        <w:rPr>
          <w:b/>
          <w:color w:val="auto"/>
          <w:sz w:val="22"/>
          <w:szCs w:val="22"/>
          <w:u w:val="single"/>
          <w:lang w:val="it-IT"/>
        </w:rPr>
      </w:pPr>
    </w:p>
    <w:p w14:paraId="021A5F47" w14:textId="77777777" w:rsidR="00E64816" w:rsidRPr="00157062" w:rsidRDefault="00E64816" w:rsidP="00C57910">
      <w:pPr>
        <w:spacing w:line="288" w:lineRule="auto"/>
        <w:jc w:val="both"/>
        <w:rPr>
          <w:b/>
          <w:sz w:val="20"/>
          <w:szCs w:val="20"/>
          <w:lang w:val="it-IT"/>
        </w:rPr>
      </w:pPr>
    </w:p>
    <w:p w14:paraId="1884A42C" w14:textId="1B9D3B6D" w:rsidR="00F25CF4" w:rsidRPr="00157062" w:rsidRDefault="00F25CF4" w:rsidP="00F25CF4">
      <w:pPr>
        <w:jc w:val="center"/>
        <w:rPr>
          <w:rFonts w:cs="Arial"/>
          <w:b/>
          <w:lang w:val="it-IT"/>
        </w:rPr>
      </w:pPr>
      <w:r w:rsidRPr="00157062">
        <w:rPr>
          <w:rFonts w:cs="Arial"/>
          <w:b/>
          <w:lang w:val="it-IT"/>
        </w:rPr>
        <w:t>Vizitele asistentului medical la școală</w:t>
      </w:r>
    </w:p>
    <w:p w14:paraId="339AF112" w14:textId="77777777" w:rsidR="00F25CF4" w:rsidRPr="00157062" w:rsidRDefault="00F25CF4" w:rsidP="00F25CF4">
      <w:pPr>
        <w:spacing w:line="288" w:lineRule="auto"/>
        <w:jc w:val="center"/>
        <w:rPr>
          <w:rFonts w:cs="Arial"/>
          <w:b/>
          <w:sz w:val="22"/>
          <w:szCs w:val="22"/>
          <w:lang w:val="it-IT"/>
        </w:rPr>
      </w:pPr>
    </w:p>
    <w:p w14:paraId="5A1F0525" w14:textId="77777777" w:rsidR="00F25CF4" w:rsidRPr="00157062" w:rsidRDefault="00F25CF4" w:rsidP="00F25CF4">
      <w:pPr>
        <w:jc w:val="center"/>
        <w:rPr>
          <w:rFonts w:cs="Arial"/>
          <w:b/>
          <w:lang w:val="it-IT"/>
        </w:rPr>
      </w:pPr>
    </w:p>
    <w:p w14:paraId="6112EBD2" w14:textId="77777777" w:rsidR="00F25CF4" w:rsidRPr="00157062" w:rsidRDefault="00F25CF4" w:rsidP="00F25CF4">
      <w:pPr>
        <w:rPr>
          <w:rFonts w:cs="Arial"/>
          <w:bCs/>
          <w:lang w:val="it-IT"/>
        </w:rPr>
      </w:pPr>
      <w:r w:rsidRPr="00157062">
        <w:rPr>
          <w:rFonts w:cs="Arial"/>
          <w:bCs/>
          <w:lang w:val="it-IT"/>
        </w:rPr>
        <w:t>Dragi părinți / tutori,</w:t>
      </w:r>
    </w:p>
    <w:p w14:paraId="2DEDC822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it-IT"/>
        </w:rPr>
      </w:pPr>
    </w:p>
    <w:p w14:paraId="162388F6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it-IT"/>
        </w:rPr>
      </w:pPr>
    </w:p>
    <w:p w14:paraId="795A3831" w14:textId="7D1714CF" w:rsidR="00F25CF4" w:rsidRPr="00157062" w:rsidRDefault="00F25CF4" w:rsidP="00F25CF4">
      <w:pPr>
        <w:spacing w:line="288" w:lineRule="auto"/>
        <w:jc w:val="both"/>
        <w:rPr>
          <w:rFonts w:cs="Arial"/>
          <w:bCs/>
          <w:lang w:val="el-GR"/>
        </w:rPr>
      </w:pPr>
      <w:r w:rsidRPr="00157062">
        <w:rPr>
          <w:rFonts w:cs="Arial"/>
          <w:bCs/>
          <w:lang w:val="it-IT"/>
        </w:rPr>
        <w:t>În cadrul eforturilor Ministerului Sănătății de a asigura sănătatea copiilor, asistenții medicali, în colaborare cu Ministerul Învățământului, Sportului și Tineretului, vizitează școlile pentru diverse examinări preventive ale copiilor care au loc periodic, în timpul frecventării. Aceste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examin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ajut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la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evaluarea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general</w:t>
      </w:r>
      <w:r w:rsidRPr="00157062">
        <w:rPr>
          <w:rFonts w:cs="Arial"/>
          <w:bCs/>
          <w:lang w:val="el-GR"/>
        </w:rPr>
        <w:t>ă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la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monitorizarea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st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tate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copiilor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tre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Serviciul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Medical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colar</w:t>
      </w:r>
      <w:r w:rsidRPr="00157062">
        <w:rPr>
          <w:rFonts w:cs="Arial"/>
          <w:bCs/>
          <w:lang w:val="el-GR"/>
        </w:rPr>
        <w:t>,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scopul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depist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la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timp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trat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rii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monitoriz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problemelor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aferente</w:t>
      </w:r>
      <w:r w:rsidRPr="00157062">
        <w:rPr>
          <w:rFonts w:cs="Arial"/>
          <w:bCs/>
          <w:lang w:val="el-GR"/>
        </w:rPr>
        <w:t>.</w:t>
      </w:r>
    </w:p>
    <w:p w14:paraId="2E509676" w14:textId="77777777" w:rsidR="00F25CF4" w:rsidRPr="00157062" w:rsidRDefault="00F25CF4" w:rsidP="00F25CF4">
      <w:pPr>
        <w:spacing w:line="288" w:lineRule="auto"/>
        <w:jc w:val="both"/>
        <w:rPr>
          <w:rFonts w:cs="Arial"/>
          <w:bCs/>
          <w:lang w:val="el-GR"/>
        </w:rPr>
      </w:pPr>
    </w:p>
    <w:p w14:paraId="758A8916" w14:textId="77777777" w:rsidR="00F25CF4" w:rsidRPr="00157062" w:rsidRDefault="00F25CF4" w:rsidP="00F25CF4">
      <w:pPr>
        <w:spacing w:line="288" w:lineRule="auto"/>
        <w:jc w:val="both"/>
        <w:rPr>
          <w:rFonts w:cs="Arial"/>
          <w:bCs/>
          <w:lang w:val="el-GR"/>
        </w:rPr>
      </w:pPr>
      <w:r w:rsidRPr="00157062">
        <w:rPr>
          <w:rFonts w:cs="Arial"/>
          <w:bCs/>
          <w:lang w:val="it-IT"/>
        </w:rPr>
        <w:t>Examin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rile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care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sunt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efectuate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confiden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ialitate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absolut</w:t>
      </w:r>
      <w:r w:rsidRPr="00157062">
        <w:rPr>
          <w:rFonts w:cs="Arial"/>
          <w:bCs/>
          <w:lang w:val="el-GR"/>
        </w:rPr>
        <w:t>ă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av</w:t>
      </w:r>
      <w:r w:rsidRPr="00157062">
        <w:rPr>
          <w:rFonts w:cs="Arial"/>
          <w:bCs/>
          <w:lang w:val="el-GR"/>
        </w:rPr>
        <w:t>â</w:t>
      </w:r>
      <w:r w:rsidRPr="00157062">
        <w:rPr>
          <w:rFonts w:cs="Arial"/>
          <w:bCs/>
          <w:lang w:val="it-IT"/>
        </w:rPr>
        <w:t>nd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grij</w:t>
      </w:r>
      <w:r w:rsidRPr="00157062">
        <w:rPr>
          <w:rFonts w:cs="Arial"/>
          <w:bCs/>
          <w:lang w:val="el-GR"/>
        </w:rPr>
        <w:t>ă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principal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asigurarea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individualit</w:t>
      </w:r>
      <w:proofErr w:type="spellStart"/>
      <w:r w:rsidRPr="00157062">
        <w:rPr>
          <w:rFonts w:cs="Arial"/>
          <w:bCs/>
          <w:lang w:val="el-GR"/>
        </w:rPr>
        <w:t>ăț</w:t>
      </w:r>
      <w:proofErr w:type="spellEnd"/>
      <w:r w:rsidRPr="00157062">
        <w:rPr>
          <w:rFonts w:cs="Arial"/>
          <w:bCs/>
          <w:lang w:val="it-IT"/>
        </w:rPr>
        <w:t>ii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demnit</w:t>
      </w:r>
      <w:proofErr w:type="spellStart"/>
      <w:r w:rsidRPr="00157062">
        <w:rPr>
          <w:rFonts w:cs="Arial"/>
          <w:bCs/>
          <w:lang w:val="el-GR"/>
        </w:rPr>
        <w:t>ăț</w:t>
      </w:r>
      <w:proofErr w:type="spellEnd"/>
      <w:r w:rsidRPr="00157062">
        <w:rPr>
          <w:rFonts w:cs="Arial"/>
          <w:bCs/>
          <w:lang w:val="it-IT"/>
        </w:rPr>
        <w:t>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copilului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includ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examinarea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sistemului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cardiovascular</w:t>
      </w:r>
      <w:r w:rsidRPr="00157062">
        <w:rPr>
          <w:rFonts w:cs="Arial"/>
          <w:bCs/>
          <w:lang w:val="el-GR"/>
        </w:rPr>
        <w:t xml:space="preserve"> (</w:t>
      </w:r>
      <w:r w:rsidRPr="00157062">
        <w:rPr>
          <w:rFonts w:cs="Arial"/>
          <w:bCs/>
          <w:lang w:val="it-IT"/>
        </w:rPr>
        <w:t>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exemplu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pentru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prezen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suflului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aritmiei</w:t>
      </w:r>
      <w:r w:rsidRPr="00157062">
        <w:rPr>
          <w:rFonts w:cs="Arial"/>
          <w:bCs/>
          <w:lang w:val="el-GR"/>
        </w:rPr>
        <w:t xml:space="preserve">),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sistemului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respirator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abdomenului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sistemului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urogenital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la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b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ie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(</w:t>
      </w:r>
      <w:r w:rsidRPr="00157062">
        <w:rPr>
          <w:rFonts w:cs="Arial"/>
          <w:bCs/>
          <w:lang w:val="it-IT"/>
        </w:rPr>
        <w:t>pentru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exclude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criptorhidism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fimoz</w:t>
      </w:r>
      <w:r w:rsidRPr="00157062">
        <w:rPr>
          <w:rFonts w:cs="Arial"/>
          <w:bCs/>
          <w:lang w:val="el-GR"/>
        </w:rPr>
        <w:t xml:space="preserve">ă),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coloanei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vertebrale</w:t>
      </w:r>
      <w:r w:rsidRPr="00157062">
        <w:rPr>
          <w:rFonts w:cs="Arial"/>
          <w:bCs/>
          <w:lang w:val="el-GR"/>
        </w:rPr>
        <w:t xml:space="preserve"> (</w:t>
      </w:r>
      <w:r w:rsidRPr="00157062">
        <w:rPr>
          <w:rFonts w:cs="Arial"/>
          <w:bCs/>
          <w:lang w:val="it-IT"/>
        </w:rPr>
        <w:t>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exemplu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pentru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prezen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cifozei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scoliozei</w:t>
      </w:r>
      <w:r w:rsidRPr="00157062">
        <w:rPr>
          <w:rFonts w:cs="Arial"/>
          <w:bCs/>
          <w:lang w:val="el-GR"/>
        </w:rPr>
        <w:t>)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cavit</w:t>
      </w:r>
      <w:proofErr w:type="spellStart"/>
      <w:r w:rsidRPr="00157062">
        <w:rPr>
          <w:rFonts w:cs="Arial"/>
          <w:bCs/>
          <w:lang w:val="el-GR"/>
        </w:rPr>
        <w:t>ăț</w:t>
      </w:r>
      <w:proofErr w:type="spellEnd"/>
      <w:r w:rsidRPr="00157062">
        <w:rPr>
          <w:rFonts w:cs="Arial"/>
          <w:bCs/>
          <w:lang w:val="it-IT"/>
        </w:rPr>
        <w:t>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bucale</w:t>
      </w:r>
      <w:r w:rsidRPr="00157062">
        <w:rPr>
          <w:rFonts w:cs="Arial"/>
          <w:bCs/>
          <w:lang w:val="el-GR"/>
        </w:rPr>
        <w:t xml:space="preserve">. </w:t>
      </w:r>
      <w:r w:rsidRPr="00157062">
        <w:rPr>
          <w:rFonts w:cs="Arial"/>
          <w:bCs/>
          <w:lang w:val="it-IT"/>
        </w:rPr>
        <w:t>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loc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asemenea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sur</w:t>
      </w:r>
      <w:r w:rsidRPr="00157062">
        <w:rPr>
          <w:rFonts w:cs="Arial"/>
          <w:bCs/>
          <w:lang w:val="el-GR"/>
        </w:rPr>
        <w:t>ă</w:t>
      </w:r>
      <w:r w:rsidRPr="00157062">
        <w:rPr>
          <w:rFonts w:cs="Arial"/>
          <w:bCs/>
          <w:lang w:val="it-IT"/>
        </w:rPr>
        <w:t>ri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ale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dimensiunilor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corpului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testarea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acuit</w:t>
      </w:r>
      <w:proofErr w:type="spellStart"/>
      <w:r w:rsidRPr="00157062">
        <w:rPr>
          <w:rFonts w:cs="Arial"/>
          <w:bCs/>
          <w:lang w:val="el-GR"/>
        </w:rPr>
        <w:t>ăț</w:t>
      </w:r>
      <w:proofErr w:type="spellEnd"/>
      <w:r w:rsidRPr="00157062">
        <w:rPr>
          <w:rFonts w:cs="Arial"/>
          <w:bCs/>
          <w:lang w:val="it-IT"/>
        </w:rPr>
        <w:t>ii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vizuale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acustice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dac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este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necesar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testarea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pentru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acromatopsie</w:t>
      </w:r>
      <w:r w:rsidRPr="00157062">
        <w:rPr>
          <w:rFonts w:cs="Arial"/>
          <w:bCs/>
          <w:lang w:val="el-GR"/>
        </w:rPr>
        <w:t>.</w:t>
      </w:r>
    </w:p>
    <w:p w14:paraId="23383CA7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2DA7F57A" w14:textId="77777777" w:rsidR="00F25CF4" w:rsidRPr="00157062" w:rsidRDefault="00F25CF4" w:rsidP="00F25CF4">
      <w:pPr>
        <w:spacing w:line="288" w:lineRule="auto"/>
        <w:jc w:val="both"/>
        <w:rPr>
          <w:rFonts w:cs="Arial"/>
          <w:b/>
          <w:lang w:val="it-IT"/>
        </w:rPr>
      </w:pPr>
      <w:r w:rsidRPr="00157062">
        <w:rPr>
          <w:rFonts w:cs="Arial"/>
          <w:b/>
          <w:lang w:val="it-IT"/>
        </w:rPr>
        <w:t>Vizita asistenților medicali în școala noastră va avea loc pe data de ……………………………………… și va include o examinare a elevilor/elevelor din clasele ……………………………….  Vă rugăm să rețineți că aveți dreptul de a participa la examenul medical al copilului dumneavoastră.</w:t>
      </w:r>
    </w:p>
    <w:p w14:paraId="1F811959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it-IT"/>
        </w:rPr>
      </w:pPr>
    </w:p>
    <w:p w14:paraId="03BD3D64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0DE8E8D8" w14:textId="77777777" w:rsidR="00F25CF4" w:rsidRPr="00157062" w:rsidRDefault="00F25CF4" w:rsidP="00F25CF4">
      <w:pPr>
        <w:spacing w:line="288" w:lineRule="auto"/>
        <w:jc w:val="both"/>
        <w:rPr>
          <w:rFonts w:cs="Arial"/>
          <w:bCs/>
          <w:lang w:val="el-GR"/>
        </w:rPr>
      </w:pPr>
      <w:r w:rsidRPr="00157062">
        <w:rPr>
          <w:rFonts w:cs="Arial"/>
          <w:bCs/>
          <w:lang w:val="it-IT"/>
        </w:rPr>
        <w:t>Se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subliniaz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c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exist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posibilitatea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vizita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asisten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medicali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nu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aib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loc</w:t>
      </w:r>
      <w:r w:rsidRPr="00157062">
        <w:rPr>
          <w:rFonts w:cs="Arial"/>
          <w:bCs/>
          <w:lang w:val="el-GR"/>
        </w:rPr>
        <w:t xml:space="preserve">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ziua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respectiv</w:t>
      </w:r>
      <w:r w:rsidRPr="00157062">
        <w:rPr>
          <w:rFonts w:cs="Arial"/>
          <w:bCs/>
          <w:lang w:val="el-GR"/>
        </w:rPr>
        <w:t xml:space="preserve">ă, </w:t>
      </w:r>
      <w:r w:rsidRPr="00157062">
        <w:rPr>
          <w:rFonts w:cs="Arial"/>
          <w:bCs/>
          <w:lang w:val="it-IT"/>
        </w:rPr>
        <w:t>din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cauza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unei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eventuale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urgen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asisten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medicali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altor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activit</w:t>
      </w:r>
      <w:proofErr w:type="spellStart"/>
      <w:r w:rsidRPr="00157062">
        <w:rPr>
          <w:rFonts w:cs="Arial"/>
          <w:bCs/>
          <w:lang w:val="el-GR"/>
        </w:rPr>
        <w:t>ăț</w:t>
      </w:r>
      <w:proofErr w:type="spellEnd"/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ale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colii</w:t>
      </w:r>
      <w:r w:rsidRPr="00157062">
        <w:rPr>
          <w:rFonts w:cs="Arial"/>
          <w:bCs/>
          <w:lang w:val="el-GR"/>
        </w:rPr>
        <w:t>.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acest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scop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sunte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invita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>,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cazul</w:t>
      </w:r>
      <w:r w:rsidRPr="00157062">
        <w:rPr>
          <w:rFonts w:cs="Arial"/>
          <w:bCs/>
          <w:lang w:val="el-GR"/>
        </w:rPr>
        <w:t xml:space="preserve">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care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inten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iona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lastRenderedPageBreak/>
        <w:t>participa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la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examenul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medical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al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copilului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dumneavoastr</w:t>
      </w:r>
      <w:r w:rsidRPr="00157062">
        <w:rPr>
          <w:rFonts w:cs="Arial"/>
          <w:bCs/>
          <w:lang w:val="el-GR"/>
        </w:rPr>
        <w:t xml:space="preserve">ă, </w:t>
      </w:r>
      <w:r w:rsidRPr="00157062">
        <w:rPr>
          <w:rFonts w:cs="Arial"/>
          <w:bCs/>
          <w:lang w:val="it-IT"/>
        </w:rPr>
        <w:t>s</w:t>
      </w:r>
      <w:r w:rsidRPr="00157062">
        <w:rPr>
          <w:rFonts w:cs="Arial"/>
          <w:bCs/>
          <w:lang w:val="el-GR"/>
        </w:rPr>
        <w:t xml:space="preserve">ă </w:t>
      </w:r>
      <w:r w:rsidRPr="00157062">
        <w:rPr>
          <w:rFonts w:cs="Arial"/>
          <w:bCs/>
          <w:lang w:val="it-IT"/>
        </w:rPr>
        <w:t>contacta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</w:t>
      </w:r>
      <w:r w:rsidRPr="00157062">
        <w:rPr>
          <w:rFonts w:cs="Arial"/>
          <w:bCs/>
          <w:lang w:val="el-GR"/>
        </w:rPr>
        <w:t>, î</w:t>
      </w:r>
      <w:r w:rsidRPr="00157062">
        <w:rPr>
          <w:rFonts w:cs="Arial"/>
          <w:bCs/>
          <w:lang w:val="it-IT"/>
        </w:rPr>
        <w:t>n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diminea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zilei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respectivesecretariatul</w:t>
      </w:r>
      <w:r w:rsidRPr="00157062">
        <w:rPr>
          <w:rFonts w:cs="Arial"/>
          <w:bCs/>
          <w:lang w:val="el-GR"/>
        </w:rPr>
        <w:t xml:space="preserve"> ș</w:t>
      </w:r>
      <w:r w:rsidRPr="00157062">
        <w:rPr>
          <w:rFonts w:cs="Arial"/>
          <w:bCs/>
          <w:lang w:val="it-IT"/>
        </w:rPr>
        <w:t>colii</w:t>
      </w:r>
      <w:r w:rsidRPr="00157062">
        <w:rPr>
          <w:rFonts w:cs="Arial"/>
          <w:bCs/>
          <w:lang w:val="el-GR"/>
        </w:rPr>
        <w:t xml:space="preserve">, </w:t>
      </w:r>
      <w:r w:rsidRPr="00157062">
        <w:rPr>
          <w:rFonts w:cs="Arial"/>
          <w:bCs/>
          <w:lang w:val="it-IT"/>
        </w:rPr>
        <w:t>pentru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confirma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realizarea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sau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nu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vizitei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asisten</w:t>
      </w:r>
      <w:r w:rsidRPr="00157062">
        <w:rPr>
          <w:rFonts w:cs="Arial"/>
          <w:bCs/>
          <w:lang w:val="el-GR"/>
        </w:rPr>
        <w:t>ț</w:t>
      </w:r>
      <w:r w:rsidRPr="00157062">
        <w:rPr>
          <w:rFonts w:cs="Arial"/>
          <w:bCs/>
          <w:lang w:val="it-IT"/>
        </w:rPr>
        <w:t>ilor</w:t>
      </w:r>
      <w:r w:rsidRPr="00157062">
        <w:rPr>
          <w:rFonts w:cs="Arial"/>
          <w:bCs/>
          <w:lang w:val="el-GR"/>
        </w:rPr>
        <w:t xml:space="preserve"> </w:t>
      </w:r>
      <w:r w:rsidRPr="00157062">
        <w:rPr>
          <w:rFonts w:cs="Arial"/>
          <w:bCs/>
          <w:lang w:val="it-IT"/>
        </w:rPr>
        <w:t>medicali</w:t>
      </w:r>
      <w:r w:rsidRPr="00157062">
        <w:rPr>
          <w:rFonts w:cs="Arial"/>
          <w:bCs/>
          <w:lang w:val="el-GR"/>
        </w:rPr>
        <w:t>.</w:t>
      </w:r>
    </w:p>
    <w:p w14:paraId="3B394CD5" w14:textId="77777777" w:rsidR="00F25CF4" w:rsidRPr="00157062" w:rsidRDefault="00F25CF4" w:rsidP="00F25CF4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6616356A" w14:textId="77777777" w:rsidR="00F25CF4" w:rsidRPr="00157062" w:rsidRDefault="00F25CF4" w:rsidP="00F25CF4">
      <w:pPr>
        <w:spacing w:line="288" w:lineRule="auto"/>
        <w:rPr>
          <w:rFonts w:cs="Arial"/>
          <w:bCs/>
          <w:i/>
          <w:iCs/>
          <w:sz w:val="20"/>
          <w:szCs w:val="20"/>
          <w:lang w:val="el-GR"/>
        </w:rPr>
      </w:pPr>
      <w:r w:rsidRPr="00157062">
        <w:rPr>
          <w:rFonts w:cs="Arial"/>
          <w:b/>
          <w:i/>
          <w:iCs/>
          <w:sz w:val="20"/>
          <w:szCs w:val="20"/>
          <w:u w:val="single"/>
          <w:lang w:val="en-US"/>
        </w:rPr>
        <w:t>N</w:t>
      </w:r>
      <w:r w:rsidRPr="00157062">
        <w:rPr>
          <w:rFonts w:cs="Arial"/>
          <w:b/>
          <w:i/>
          <w:iCs/>
          <w:sz w:val="20"/>
          <w:szCs w:val="20"/>
          <w:u w:val="single"/>
          <w:lang w:val="it-IT"/>
        </w:rPr>
        <w:t>ot</w:t>
      </w:r>
      <w:r w:rsidRPr="00157062">
        <w:rPr>
          <w:rFonts w:cs="Arial"/>
          <w:b/>
          <w:i/>
          <w:iCs/>
          <w:sz w:val="20"/>
          <w:szCs w:val="20"/>
          <w:u w:val="single"/>
          <w:lang w:val="el-GR"/>
        </w:rPr>
        <w:t xml:space="preserve">ă: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Copilul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dumneavoastr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ă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va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fi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examinat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numai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dac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ă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v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>-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a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>ț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i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dat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consim</w:t>
      </w:r>
      <w:proofErr w:type="spellStart"/>
      <w:r w:rsidRPr="00157062">
        <w:rPr>
          <w:rFonts w:cs="Arial"/>
          <w:bCs/>
          <w:i/>
          <w:iCs/>
          <w:sz w:val="20"/>
          <w:szCs w:val="20"/>
          <w:lang w:val="el-GR"/>
        </w:rPr>
        <w:t>ță</w:t>
      </w:r>
      <w:proofErr w:type="spellEnd"/>
      <w:r w:rsidRPr="00157062">
        <w:rPr>
          <w:rFonts w:cs="Arial"/>
          <w:bCs/>
          <w:i/>
          <w:iCs/>
          <w:sz w:val="20"/>
          <w:szCs w:val="20"/>
          <w:lang w:val="it-IT"/>
        </w:rPr>
        <w:t>m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>â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ntul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î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n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formularul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aferent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trimis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de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>ă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tre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Serviciul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Medical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Ș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colar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,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prin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intermediul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ș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colii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,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la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î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nceputul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anului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 xml:space="preserve"> ș</w:t>
      </w:r>
      <w:r w:rsidRPr="00157062">
        <w:rPr>
          <w:rFonts w:cs="Arial"/>
          <w:bCs/>
          <w:i/>
          <w:iCs/>
          <w:sz w:val="20"/>
          <w:szCs w:val="20"/>
          <w:lang w:val="it-IT"/>
        </w:rPr>
        <w:t>colar</w:t>
      </w:r>
      <w:r w:rsidRPr="00157062">
        <w:rPr>
          <w:rFonts w:cs="Arial"/>
          <w:bCs/>
          <w:i/>
          <w:iCs/>
          <w:sz w:val="20"/>
          <w:szCs w:val="20"/>
          <w:lang w:val="el-GR"/>
        </w:rPr>
        <w:t>.</w:t>
      </w:r>
    </w:p>
    <w:p w14:paraId="7D0C15EB" w14:textId="77777777" w:rsidR="00F25CF4" w:rsidRPr="00157062" w:rsidRDefault="00F25CF4" w:rsidP="00F25CF4">
      <w:pPr>
        <w:spacing w:line="288" w:lineRule="auto"/>
        <w:jc w:val="both"/>
        <w:rPr>
          <w:sz w:val="22"/>
          <w:szCs w:val="22"/>
          <w:lang w:val="el-GR"/>
        </w:rPr>
      </w:pPr>
    </w:p>
    <w:p w14:paraId="1C235246" w14:textId="77777777" w:rsidR="00E64816" w:rsidRPr="00157062" w:rsidRDefault="00E64816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33EE2710" w14:textId="282D7DAD" w:rsidR="000D45CD" w:rsidRPr="00157062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157062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157062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0F1FFF"/>
    <w:rsid w:val="00157062"/>
    <w:rsid w:val="001B0848"/>
    <w:rsid w:val="002415C5"/>
    <w:rsid w:val="00263C8C"/>
    <w:rsid w:val="0029499E"/>
    <w:rsid w:val="00332CD0"/>
    <w:rsid w:val="0035239D"/>
    <w:rsid w:val="0037329B"/>
    <w:rsid w:val="00425799"/>
    <w:rsid w:val="004530F8"/>
    <w:rsid w:val="00490AEE"/>
    <w:rsid w:val="004F6C37"/>
    <w:rsid w:val="00577D91"/>
    <w:rsid w:val="00586E39"/>
    <w:rsid w:val="005F3D26"/>
    <w:rsid w:val="005F7FEE"/>
    <w:rsid w:val="00605A0F"/>
    <w:rsid w:val="006262CC"/>
    <w:rsid w:val="0069380E"/>
    <w:rsid w:val="006D7B98"/>
    <w:rsid w:val="00722F35"/>
    <w:rsid w:val="007C3486"/>
    <w:rsid w:val="00832097"/>
    <w:rsid w:val="00833234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CAD"/>
    <w:rsid w:val="00D27FEF"/>
    <w:rsid w:val="00DA390D"/>
    <w:rsid w:val="00DA6083"/>
    <w:rsid w:val="00E56D21"/>
    <w:rsid w:val="00E64816"/>
    <w:rsid w:val="00F25CF4"/>
    <w:rsid w:val="00F3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0F1F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13</cp:revision>
  <cp:lastPrinted>2019-07-12T10:22:00Z</cp:lastPrinted>
  <dcterms:created xsi:type="dcterms:W3CDTF">2023-05-16T11:49:00Z</dcterms:created>
  <dcterms:modified xsi:type="dcterms:W3CDTF">2024-08-14T08:38:00Z</dcterms:modified>
</cp:coreProperties>
</file>