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7274" w14:textId="5670A2C1" w:rsidR="00117D58" w:rsidRPr="0084710B" w:rsidRDefault="00091E58" w:rsidP="00117D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Реєстрація</w:t>
      </w:r>
      <w:r w:rsidR="00FB020F" w:rsidRPr="008471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/переведення учнів обов'язкової дошкільної освіти до державних дошкільних навчальних закладів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 xml:space="preserve"> (дитячих садків)</w:t>
      </w:r>
    </w:p>
    <w:p w14:paraId="0D06B3D8" w14:textId="77777777" w:rsidR="00FB020F" w:rsidRPr="0084710B" w:rsidRDefault="00FB020F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14:paraId="552E27EE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Вік реєстрації</w:t>
      </w:r>
    </w:p>
    <w:p w14:paraId="31F94C1A" w14:textId="6E1D268B" w:rsidR="0084710B" w:rsidRPr="001B4E34" w:rsidRDefault="00FB020F" w:rsidP="003246E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Діти зараховуються до </w:t>
      </w:r>
      <w:r w:rsidR="00091E58">
        <w:rPr>
          <w:rFonts w:ascii="Times New Roman" w:hAnsi="Times New Roman" w:cs="Times New Roman"/>
          <w:sz w:val="24"/>
          <w:szCs w:val="24"/>
          <w:lang w:val="uk"/>
        </w:rPr>
        <w:t xml:space="preserve">навчальних закладів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початкової освіти, якщо до 1 вересня року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, коли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вони будуть навчатися, вони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досягли віку 4 8/12 років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Зазначається, що дошкільна освіта, яка ґрунтується на Законі про обов’язкову освіту, є обов’язковою для всіх дітей, які проживають на Кіпрі та досягли віку 4 8/12 років до 1 вересня року, протягом якого вони навчатимуть</w:t>
      </w:r>
      <w:r w:rsidR="00091E58">
        <w:rPr>
          <w:rFonts w:ascii="Times New Roman" w:hAnsi="Times New Roman" w:cs="Times New Roman"/>
          <w:sz w:val="24"/>
          <w:szCs w:val="24"/>
          <w:lang w:val="uk"/>
        </w:rPr>
        <w:t>ся</w:t>
      </w:r>
      <w:bookmarkStart w:id="0" w:name="simeio2"/>
      <w:bookmarkEnd w:id="0"/>
      <w:r w:rsidR="00091E58"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091E58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саме тому</w:t>
      </w:r>
      <w:r w:rsidR="00091E58"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батьки, які</w:t>
      </w:r>
      <w:r w:rsidR="00091E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порушують закон, п</w:t>
      </w:r>
      <w:r w:rsidR="00091E58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ритягуються до відповідальності</w:t>
      </w:r>
      <w:r w:rsidR="00091E58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39EBDB4A" w14:textId="77777777" w:rsidR="00394EF3" w:rsidRDefault="00394EF3" w:rsidP="00394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6B14E90B" w14:textId="284873E3" w:rsidR="0084710B" w:rsidRPr="00394EF3" w:rsidRDefault="00B4724A" w:rsidP="00394EF3">
      <w:pPr>
        <w:shd w:val="clear" w:color="auto" w:fill="FFFFFF"/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</w:pPr>
      <w:hyperlink r:id="rId5" w:anchor="top" w:history="1"/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Час реєстрації</w:t>
      </w:r>
    </w:p>
    <w:p w14:paraId="2E5764F6" w14:textId="4B423D2E" w:rsidR="000353E5" w:rsidRPr="004B60BE" w:rsidRDefault="000353E5" w:rsidP="000353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Реєстрація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учнів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які будуть навчатися у навчальних закладах дошкільної освіти (державних </w:t>
      </w:r>
      <w:r w:rsidR="00A3205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дитячих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садках)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відбувається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січн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Про дати реєстрації батьків повідомляють діти, які вже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навчаються у початковій школі, а також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засоб</w:t>
      </w:r>
      <w:r w:rsidR="00A3205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масової інформації.</w:t>
      </w:r>
    </w:p>
    <w:p w14:paraId="69C90C41" w14:textId="064F0EE0" w:rsidR="000353E5" w:rsidRPr="00352142" w:rsidRDefault="000353E5" w:rsidP="000353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жодній школі не затверджуються додаткові класи, окрім тих, що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були утворені після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реєстрації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 січні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тому ті батьки, які не зареєструють своїх дітей у січні, зобов’язані зареєструвати їх у найближчій до свого району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/ округу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школі, в якій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після реєстрації дитини не буде створено нових класів. </w:t>
      </w:r>
    </w:p>
    <w:p w14:paraId="08D6AA7E" w14:textId="04ED5DA1" w:rsidR="000353E5" w:rsidRPr="000353E5" w:rsidRDefault="000353E5" w:rsidP="000353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"/>
        </w:rPr>
      </w:pP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Після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завершення 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періоду реєстрації директор школи не має права реєструвати учн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атьки, які з'являться для нової реєстрації або переведення після періоду реєстрації, повинні звернутися до відповідного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Окружного</w:t>
      </w:r>
      <w:r w:rsidRPr="00BC5AD7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управління освіти.</w:t>
      </w:r>
    </w:p>
    <w:p w14:paraId="678B16A3" w14:textId="06503FE2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bookmarkStart w:id="1" w:name="simeio3"/>
      <w:bookmarkEnd w:id="1"/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begin"/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instrText xml:space="preserve"> HYPERLINK "http://www.moec.gov.cy/dde/exp_prodimotiki_engrafes_metengrafes_prod.html" \l "top" </w:instrText>
      </w:r>
      <w:r w:rsidRPr="0084710B">
        <w:rPr>
          <w:rFonts w:ascii="Times New Roman" w:hAnsi="Times New Roman" w:cs="Times New Roman"/>
          <w:sz w:val="24"/>
          <w:szCs w:val="24"/>
          <w:lang w:val="uk"/>
        </w:rPr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end"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Право на реєстрацію</w:t>
      </w:r>
    </w:p>
    <w:p w14:paraId="2D41EBCD" w14:textId="77777777" w:rsidR="00A3205A" w:rsidRPr="004B60BE" w:rsidRDefault="00A3205A" w:rsidP="00A3205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Всі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діти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будь-якої національності, які проживають на Кіпрі, незалежно від того, законно чи 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їх батьки перебувають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острові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мають право на реєстрацію.</w:t>
      </w:r>
    </w:p>
    <w:p w14:paraId="6B167C63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bookmarkStart w:id="2" w:name="simeio4"/>
      <w:bookmarkEnd w:id="2"/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begin"/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instrText xml:space="preserve"> HYPERLINK "http://www.moec.gov.cy/dde/exp_prodimotiki_engrafes_metengrafes_prod.html" \l "top" </w:instrText>
      </w:r>
      <w:r w:rsidRPr="0084710B">
        <w:rPr>
          <w:rFonts w:ascii="Times New Roman" w:hAnsi="Times New Roman" w:cs="Times New Roman"/>
          <w:sz w:val="24"/>
          <w:szCs w:val="24"/>
          <w:lang w:val="uk"/>
        </w:rPr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end"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Освітні регіони</w:t>
      </w:r>
    </w:p>
    <w:p w14:paraId="0F12A4E2" w14:textId="1F264FFD" w:rsidR="0084710B" w:rsidRPr="00A3205A" w:rsidRDefault="00A3205A" w:rsidP="00A3205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ідповідно до </w:t>
      </w:r>
      <w:r w:rsidRPr="00A3205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Закону про освітні округи,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учні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CD40D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повинні зареєструватися у школі свого освітнього округу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 Учні з інших вулиць, у випадку шкіл міст/муніципалітет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/велик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их 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громад, та з інших громад у випадку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регіональних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шкіл, можуть за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реєструватися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школи, яка не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належить до їхнього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округ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за умови, що вони отримають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дозвіл на 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переведення з відповідного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окружного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управління освіти та після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того як спочатку будуть зареєстровані у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власного</w:t>
      </w:r>
      <w:r w:rsidRPr="0073682C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освітнього округу.</w:t>
      </w:r>
    </w:p>
    <w:p w14:paraId="3F87C512" w14:textId="2FABEECF" w:rsidR="00A3205A" w:rsidRPr="002C23E5" w:rsidRDefault="00A3205A" w:rsidP="002C23E5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Реєстрація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всіх учнів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на навчання у освітніх закладах обов’язкової дошкільної освіти </w:t>
      </w:r>
      <w:r w:rsidR="002C23E5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(</w:t>
      </w:r>
      <w:r w:rsidR="002C23E5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віком від </w:t>
      </w:r>
      <w:r w:rsidR="002C23E5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4 </w:t>
      </w:r>
      <w:r w:rsidR="002C23E5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6</w:t>
      </w:r>
      <w:r w:rsidR="002C23E5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/12 років і старше)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відбувається </w:t>
      </w:r>
      <w:r w:rsidR="002C23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у дитячому садку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власного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освітнього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.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Про затверджені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освітні округи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буде повідомлено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в </w:t>
      </w:r>
      <w:hyperlink r:id="rId6" w:history="1">
        <w:r w:rsidRPr="004B60B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uk"/>
          </w:rPr>
          <w:t xml:space="preserve"> Інтернеті</w:t>
        </w:r>
      </w:hyperlink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приблизно в кінці грудня,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початку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ї, яка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відбу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вається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 січні.</w:t>
      </w:r>
    </w:p>
    <w:p w14:paraId="25E46BCF" w14:textId="2B8CCBBA" w:rsidR="00FB020F" w:rsidRPr="0084710B" w:rsidRDefault="00FB020F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Кожен учень обов'язкового дошкільного віку повинен обов'язково </w:t>
      </w:r>
      <w:r w:rsidR="002C23E5">
        <w:rPr>
          <w:rFonts w:ascii="Times New Roman" w:hAnsi="Times New Roman" w:cs="Times New Roman"/>
          <w:sz w:val="24"/>
          <w:szCs w:val="24"/>
          <w:lang w:val="uk"/>
        </w:rPr>
        <w:t>зареєструватися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в дитячий садок </w:t>
      </w:r>
      <w:r w:rsidR="002C23E5">
        <w:rPr>
          <w:rFonts w:ascii="Times New Roman" w:hAnsi="Times New Roman" w:cs="Times New Roman"/>
          <w:sz w:val="24"/>
          <w:szCs w:val="24"/>
          <w:lang w:val="uk"/>
        </w:rPr>
        <w:t>власного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освітнього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округу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, 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навіть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 випадку якщо планується його переведення в інший дитячий садок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. Жодна заява про переведення не розглядається, якщо дитина не зарахована до дитячого садка </w:t>
      </w:r>
      <w:r w:rsidR="002C23E5">
        <w:rPr>
          <w:rFonts w:ascii="Times New Roman" w:hAnsi="Times New Roman" w:cs="Times New Roman"/>
          <w:sz w:val="24"/>
          <w:szCs w:val="24"/>
          <w:lang w:val="uk"/>
        </w:rPr>
        <w:t xml:space="preserve">власного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освітнього округу.</w:t>
      </w:r>
    </w:p>
    <w:p w14:paraId="4CCD68AE" w14:textId="0AEAA3CE" w:rsidR="001B4E34" w:rsidRPr="00D10FDB" w:rsidRDefault="00FB020F" w:rsidP="002C23E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2C23E5">
        <w:rPr>
          <w:rFonts w:ascii="Times New Roman" w:hAnsi="Times New Roman" w:cs="Times New Roman"/>
          <w:sz w:val="24"/>
          <w:szCs w:val="24"/>
          <w:lang w:val="uk"/>
        </w:rPr>
        <w:t xml:space="preserve">Уточнюється, що у випадку дітей обов'язкового дошкільного віку, 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які зацікавлені в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реєстрації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дитячому садку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що розташований поряд із початковою школою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якій навчаються 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старші брати і сестри (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 першого по шостий клас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),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реєстрація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якщо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дитячий садок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не належить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їхнього 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освітн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округ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відбувається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без необхідності</w:t>
      </w:r>
      <w:r w:rsidR="002C23E5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процедури</w:t>
      </w:r>
      <w:r w:rsidR="002C23E5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переведення.</w:t>
      </w:r>
      <w:r w:rsidRPr="00D10FDB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49B78DAC" w14:textId="77777777" w:rsidR="001B4E34" w:rsidRDefault="001B4E34" w:rsidP="00394EF3">
      <w:pPr>
        <w:shd w:val="clear" w:color="auto" w:fill="FFFFFF"/>
        <w:spacing w:after="0" w:line="240" w:lineRule="auto"/>
        <w:jc w:val="both"/>
        <w:rPr>
          <w:lang w:val="ru-RU"/>
        </w:rPr>
      </w:pPr>
    </w:p>
    <w:p w14:paraId="5A7E1E12" w14:textId="4B223502" w:rsidR="00FB020F" w:rsidRPr="00394EF3" w:rsidRDefault="00B4724A" w:rsidP="00394EF3">
      <w:pPr>
        <w:shd w:val="clear" w:color="auto" w:fill="FFFFFF"/>
        <w:spacing w:after="0" w:line="240" w:lineRule="auto"/>
        <w:jc w:val="both"/>
        <w:rPr>
          <w:rStyle w:val="header4"/>
          <w:rFonts w:ascii="Times New Roman" w:hAnsi="Times New Roman" w:cs="Times New Roman"/>
          <w:sz w:val="24"/>
          <w:szCs w:val="24"/>
          <w:lang w:val="ru-RU"/>
        </w:rPr>
      </w:pPr>
      <w:hyperlink r:id="rId7" w:anchor="top" w:history="1"/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 xml:space="preserve">Необхідні </w:t>
      </w:r>
      <w:r w:rsidR="00D10FD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свідоцтва</w:t>
      </w:r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 xml:space="preserve"> для реєстрації</w:t>
      </w:r>
    </w:p>
    <w:p w14:paraId="2D801B71" w14:textId="08511788" w:rsidR="0084710B" w:rsidRPr="00394EF3" w:rsidRDefault="00FB020F" w:rsidP="00394EF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Для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учнів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, які будуть зараховані </w:t>
      </w:r>
      <w:r w:rsidR="00D10FDB">
        <w:rPr>
          <w:rFonts w:ascii="Times New Roman" w:hAnsi="Times New Roman" w:cs="Times New Roman"/>
          <w:sz w:val="24"/>
          <w:szCs w:val="24"/>
          <w:lang w:val="uk"/>
        </w:rPr>
        <w:t xml:space="preserve">на навчання в освітніх закладах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обов'язкової дошкільної освіти, необхідно </w:t>
      </w:r>
      <w:r w:rsidR="00D10FDB">
        <w:rPr>
          <w:rFonts w:ascii="Times New Roman" w:hAnsi="Times New Roman" w:cs="Times New Roman"/>
          <w:sz w:val="24"/>
          <w:szCs w:val="24"/>
          <w:lang w:val="uk"/>
        </w:rPr>
        <w:t>надати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наступні форми/с</w:t>
      </w:r>
      <w:r w:rsidR="00D10FDB">
        <w:rPr>
          <w:rFonts w:ascii="Times New Roman" w:hAnsi="Times New Roman" w:cs="Times New Roman"/>
          <w:sz w:val="24"/>
          <w:szCs w:val="24"/>
          <w:lang w:val="uk"/>
        </w:rPr>
        <w:t>відоцтва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:</w:t>
      </w:r>
    </w:p>
    <w:p w14:paraId="4B63F183" w14:textId="01AF8EB6" w:rsidR="00FB020F" w:rsidRPr="00D10FDB" w:rsidRDefault="00FB020F" w:rsidP="00D10FDB">
      <w:pPr>
        <w:shd w:val="clear" w:color="auto" w:fill="FFFFFF"/>
        <w:spacing w:after="0" w:line="240" w:lineRule="auto"/>
        <w:ind w:left="720"/>
        <w:jc w:val="both"/>
        <w:rPr>
          <w:rStyle w:val="smalltext"/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1. Форма 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el-GR"/>
        </w:rPr>
        <w:t>ΔΔΕ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11 «Заява про </w:t>
      </w:r>
      <w:r w:rsidR="00D10FD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реєстрацію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до початкової школи або дитячого садка (обов'язкова дошкільна освіта та дошкільний клас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)»:</w:t>
      </w:r>
      <w:r w:rsidRPr="00736F69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Форма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11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розміщена </w:t>
      </w:r>
      <w:r w:rsidR="00D10FDB" w:rsidRPr="00473B9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на сайті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>Управління</w:t>
      </w:r>
      <w:r w:rsidR="00D10FDB" w:rsidRPr="00473B93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початкової освіти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і повинна бути заповнена всіма батьками, які подають заяву на реєстрацію своєї дитини вперше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конкретн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ий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дитяч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ий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сад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.</w:t>
      </w:r>
    </w:p>
    <w:p w14:paraId="1B8698E3" w14:textId="034AC9E7" w:rsidR="00D10FDB" w:rsidRDefault="00FB020F" w:rsidP="00D10FDB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2. </w:t>
      </w:r>
      <w:r w:rsidR="00D10FDB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Свідоцтво про народження/паспорт: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Для дітей,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які народилися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Кіпрі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і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будуть зареєстровані вперше, необхідно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офіційне свідоцтво про народження.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Для дітей, які народилися не н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Кіпрі, необхідно надати офіційне свідоцтво про народження видане компетентним органом країни, де народилася дитина. Паспорт приймається як офіційне свідоцтво. У випадку, якщо батьки не мають можливості надати офіційне свідоцтво, учні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будуть зареєстровані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після того, як бу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де надано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вс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ю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інформаці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ю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необхідн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для заповнення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Шкільного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реєстру. Ксерокопії вищевказаних документів приймаються тільки в тому випадку, якщо вони були завірені компетентними посадовими особами. Також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рекомендується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зробити переклади зазначених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документ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ів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грецьку або англійську мову.</w:t>
      </w:r>
    </w:p>
    <w:p w14:paraId="15A407EC" w14:textId="01F8A588" w:rsidR="00D10FDB" w:rsidRDefault="00D10FDB" w:rsidP="00D10FDB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br/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3.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Рахунки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що підтверджують вулицю проживання: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Підкреслюється, що під час реєстрації необхідно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надати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разом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 вищезазначеними документами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два рахунки (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за вивезення побутових відходів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і недавній рахунок за електроенергію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), що підтверджують вулицю проживання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учня/ учениці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Якщо батьки орендують домівку та не мають можливості надати рахунок за вивезення побутових відходів, необхідно додатково надати 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рахун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за електроенергію та д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оговір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про оренду.</w:t>
      </w:r>
      <w:r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Також,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у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випадк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ах коли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переїхали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нещодавно і не мають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рахунка за вивезення побутових відходів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їм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необхідно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надати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дозвіл на будівництво і недавній рахунок за електроенергію.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</w:p>
    <w:p w14:paraId="1F96977C" w14:textId="09969F3A" w:rsidR="00D10FDB" w:rsidRPr="004B60BE" w:rsidRDefault="00FB020F" w:rsidP="00D10FD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proofErr w:type="spellStart"/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Уточнюється</w:t>
      </w:r>
      <w:proofErr w:type="spellEnd"/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, що учні обов'язкової дошкільної освіти (</w:t>
      </w:r>
      <w:r w:rsidR="00D10FD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віком 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4 </w:t>
      </w:r>
      <w:r w:rsidR="00D10FDB">
        <w:rPr>
          <w:rStyle w:val="smalltext"/>
          <w:rFonts w:ascii="Times New Roman" w:hAnsi="Times New Roman" w:cs="Times New Roman"/>
          <w:sz w:val="24"/>
          <w:szCs w:val="24"/>
          <w:lang w:val="uk"/>
        </w:rPr>
        <w:t>6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/12 років і старше) </w:t>
      </w:r>
      <w:r w:rsidR="00D10FD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першого 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класу,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що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мають старших братів і сестер, які відвідують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ту саму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школу (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 першого по шостий клас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початкової школи протягом поточного навчального року), приймаються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на навчання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без довідки 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щодо 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адреси</w:t>
      </w:r>
      <w:r w:rsidR="00D10FDB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проживання</w:t>
      </w:r>
      <w:r w:rsidR="00D10FDB"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7928E83C" w14:textId="6F3E31D5" w:rsidR="00FB020F" w:rsidRPr="0084710B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6951AD25" w14:textId="77777777" w:rsidR="00D10FDB" w:rsidRPr="00D10FDB" w:rsidRDefault="00D10FDB" w:rsidP="00D10F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Всі перераховані вище форми/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свідоцтва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надаються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батьками 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коли під час реєстрації дитини і зберігаються у шкільному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архіві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до закінчення навчання дитини або її переведення в іншу школу.</w:t>
      </w:r>
    </w:p>
    <w:p w14:paraId="141E320D" w14:textId="77777777" w:rsidR="00394EF3" w:rsidRDefault="00394EF3" w:rsidP="00FB0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1A985B76" w14:textId="77777777" w:rsidR="00D10FDB" w:rsidRPr="00CF0FAB" w:rsidRDefault="00D10FDB" w:rsidP="00D10FD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pPr>
      <w:r w:rsidRPr="002007C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Пере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ведення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</w:p>
    <w:p w14:paraId="61F96B0C" w14:textId="6F8DDA79" w:rsidR="00D10FDB" w:rsidRPr="00473B93" w:rsidRDefault="00D10FDB" w:rsidP="00D10F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Заяви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про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переведення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тобто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реєстрація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школ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, яка не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належить до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освітн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ього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дитини,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подаються батьками до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школи, яка належить до їхнього освітнього округу 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>протягом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періоду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реєстрації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у січні.</w:t>
      </w:r>
      <w:r w:rsidRPr="004B60BE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Форма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l-GR"/>
        </w:rPr>
        <w:t>ΔΔΕ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"/>
        </w:rPr>
        <w:t xml:space="preserve"> 33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«Заява про переведення до початкової школи або дитячого садка (обов'язкова дошкільна освіта та дошкільний клас) іншого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округу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» може бути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отримана у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відповідни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х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Окружних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управління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х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освіти або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на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веб-сайт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Міністерства освіти</w:t>
      </w:r>
      <w:r w:rsidR="00821FF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спорту і молоді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Pr="00473B9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</w:p>
    <w:p w14:paraId="388C9981" w14:textId="42F0E391" w:rsidR="00D10FDB" w:rsidRPr="00CF0FAB" w:rsidRDefault="00D10FDB" w:rsidP="00D10F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Нові реєстрації/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 причин переїзду </w:t>
      </w:r>
      <w:r w:rsidRP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протягом періоду реєстрації здійсню</w:t>
      </w:r>
      <w:r w:rsidR="00B472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ю</w:t>
      </w:r>
      <w:r w:rsidRPr="00B021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ться адміністрацією школи</w:t>
      </w:r>
      <w:r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, </w:t>
      </w:r>
      <w:r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якої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планується перевести </w:t>
      </w:r>
      <w:r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дитин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у</w:t>
      </w:r>
      <w:r w:rsidRPr="00B02133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після надання інформації, що підтверджує переїзд батьків.</w:t>
      </w:r>
    </w:p>
    <w:p w14:paraId="04E9C428" w14:textId="6A2DCF3F" w:rsidR="00D10FDB" w:rsidRPr="00B4724A" w:rsidRDefault="00D10FDB" w:rsidP="00D10F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lastRenderedPageBreak/>
        <w:t xml:space="preserve">Однак слід зазначити, що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переведення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 інших причин або з причин переїзду, що створюють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проблему з місцями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або інші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труднощі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колі, приймаються тільки після 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годи Окружного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управління освіти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за місцем проживання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</w:p>
    <w:p w14:paraId="1716E14A" w14:textId="77777777" w:rsidR="00D10FDB" w:rsidRPr="00821FF3" w:rsidRDefault="00D10FDB" w:rsidP="00D10FD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Вище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зазначене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діє тільки на період реєстрації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, що відбувається в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січн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</w:t>
      </w:r>
      <w:r w:rsidRPr="009100B6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атьки, які з'являться 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для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цілей 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реєстрації/переведення своєї дитини після періоду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реєстрації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, повинні звернутися до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Окружного у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правління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о</w:t>
      </w:r>
      <w:r w:rsidRPr="003635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світи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за місцем проживання</w:t>
      </w:r>
      <w:r w:rsidRPr="0036351D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5877EE90" w14:textId="08F07B1C" w:rsidR="00821FF3" w:rsidRPr="00821FF3" w:rsidRDefault="00821FF3" w:rsidP="00821FF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>
        <w:rPr>
          <w:rFonts w:ascii="Times New Roman" w:hAnsi="Times New Roman" w:cs="Times New Roman"/>
          <w:sz w:val="24"/>
          <w:szCs w:val="24"/>
          <w:lang w:val="uk"/>
        </w:rPr>
        <w:t>Важливо відмітити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, що заяви про зарахування/переведення до відповідних </w:t>
      </w:r>
      <w:r>
        <w:rPr>
          <w:rFonts w:ascii="Times New Roman" w:hAnsi="Times New Roman" w:cs="Times New Roman"/>
          <w:sz w:val="24"/>
          <w:szCs w:val="24"/>
          <w:lang w:val="uk"/>
        </w:rPr>
        <w:t>Окружних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управлінь освіти подаються лише батьками дітей обов'язкової дошкільної освіти (</w:t>
      </w:r>
      <w:r>
        <w:rPr>
          <w:rFonts w:ascii="Times New Roman" w:hAnsi="Times New Roman" w:cs="Times New Roman"/>
          <w:sz w:val="24"/>
          <w:szCs w:val="24"/>
          <w:lang w:val="uk"/>
        </w:rPr>
        <w:t xml:space="preserve">віком від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4 8/12 років і старше), а не батьками молодших дітей.</w:t>
      </w:r>
    </w:p>
    <w:p w14:paraId="63CD948B" w14:textId="713C0353" w:rsidR="00D10FDB" w:rsidRPr="00CF0FAB" w:rsidRDefault="00D10FDB" w:rsidP="00D10F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Школи та батьки учнів отримують інформацію про затверджені або незатверджені </w:t>
      </w:r>
      <w:r w:rsidR="00B4724A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заяви на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переведення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до кінця січня.</w:t>
      </w:r>
    </w:p>
    <w:p w14:paraId="60C88F55" w14:textId="77777777" w:rsidR="00D10FDB" w:rsidRPr="004B60BE" w:rsidRDefault="00D10FDB" w:rsidP="00D10FD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До підтвердження реєстрації, протягом квітня,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ш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коли та батьки учнів, які подали заяву про реєстрацію/пер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еведення в інші школи 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або подали заперечення,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будуть повідомлені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про затверджені чи 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затверджені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 xml:space="preserve"> реєстрації/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переведення</w:t>
      </w:r>
      <w:r w:rsidRPr="004B60BE">
        <w:rPr>
          <w:rFonts w:ascii="Times New Roman" w:hAnsi="Times New Roman" w:cs="Times New Roman"/>
          <w:color w:val="000000" w:themeColor="text1"/>
          <w:sz w:val="24"/>
          <w:szCs w:val="24"/>
          <w:lang w:val="uk"/>
        </w:rPr>
        <w:t>.</w:t>
      </w:r>
    </w:p>
    <w:p w14:paraId="64D3424A" w14:textId="0CAFA642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3" w:name="simeio8"/>
      <w:bookmarkEnd w:id="3"/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hyperlink r:id="rId8" w:anchor="top" w:history="1"/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Підтвердження реєстрації</w:t>
      </w:r>
    </w:p>
    <w:p w14:paraId="17A30B3E" w14:textId="4B2CC58D" w:rsidR="00FB020F" w:rsidRPr="0084710B" w:rsidRDefault="00FB020F" w:rsidP="00FB020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Підтвердження реєстрації в державних </w:t>
      </w:r>
      <w:r w:rsidR="00821FF3">
        <w:rPr>
          <w:rFonts w:ascii="Times New Roman" w:hAnsi="Times New Roman" w:cs="Times New Roman"/>
          <w:sz w:val="24"/>
          <w:szCs w:val="24"/>
          <w:lang w:val="uk"/>
        </w:rPr>
        <w:t>дитячих садках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відбувається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у квітні</w:t>
      </w:r>
      <w:r w:rsidRPr="00394EF3">
        <w:rPr>
          <w:rStyle w:val="header4"/>
          <w:rFonts w:ascii="Times New Roman" w:hAnsi="Times New Roman" w:cs="Times New Roman"/>
          <w:sz w:val="24"/>
          <w:szCs w:val="24"/>
          <w:lang w:val="uk"/>
        </w:rPr>
        <w:t>, 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дати, </w:t>
      </w:r>
      <w:r w:rsidR="00821FF3">
        <w:rPr>
          <w:rFonts w:ascii="Times New Roman" w:hAnsi="Times New Roman" w:cs="Times New Roman"/>
          <w:sz w:val="24"/>
          <w:szCs w:val="24"/>
          <w:lang w:val="uk"/>
        </w:rPr>
        <w:t xml:space="preserve">які будуть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оголошені </w:t>
      </w:r>
      <w:r w:rsidR="00394EF3" w:rsidRPr="0084710B">
        <w:rPr>
          <w:rFonts w:ascii="Times New Roman" w:hAnsi="Times New Roman" w:cs="Times New Roman"/>
          <w:sz w:val="24"/>
          <w:szCs w:val="24"/>
          <w:lang w:val="uk"/>
        </w:rPr>
        <w:t>засобами масової інформації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Всі батьки повинні підтвердити реєстрацію своєї дитини (дітей), </w:t>
      </w:r>
      <w:r w:rsidR="00821F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аби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забезпечити її місце в школі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</w:p>
    <w:p w14:paraId="64F314C0" w14:textId="567054B5" w:rsidR="00117D58" w:rsidRPr="0084710B" w:rsidRDefault="00117D58" w:rsidP="00FB0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sectPr w:rsidR="00117D58" w:rsidRPr="0084710B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66069">
    <w:abstractNumId w:val="12"/>
  </w:num>
  <w:num w:numId="2" w16cid:durableId="1509713103">
    <w:abstractNumId w:val="4"/>
  </w:num>
  <w:num w:numId="3" w16cid:durableId="1955752140">
    <w:abstractNumId w:val="0"/>
  </w:num>
  <w:num w:numId="4" w16cid:durableId="516819903">
    <w:abstractNumId w:val="15"/>
  </w:num>
  <w:num w:numId="5" w16cid:durableId="882669342">
    <w:abstractNumId w:val="16"/>
  </w:num>
  <w:num w:numId="6" w16cid:durableId="274604029">
    <w:abstractNumId w:val="9"/>
  </w:num>
  <w:num w:numId="7" w16cid:durableId="1231770751">
    <w:abstractNumId w:val="1"/>
  </w:num>
  <w:num w:numId="8" w16cid:durableId="1781685706">
    <w:abstractNumId w:val="17"/>
  </w:num>
  <w:num w:numId="9" w16cid:durableId="822963704">
    <w:abstractNumId w:val="8"/>
  </w:num>
  <w:num w:numId="10" w16cid:durableId="425540059">
    <w:abstractNumId w:val="5"/>
  </w:num>
  <w:num w:numId="11" w16cid:durableId="1782533173">
    <w:abstractNumId w:val="11"/>
  </w:num>
  <w:num w:numId="12" w16cid:durableId="492065160">
    <w:abstractNumId w:val="19"/>
  </w:num>
  <w:num w:numId="13" w16cid:durableId="2144955766">
    <w:abstractNumId w:val="3"/>
  </w:num>
  <w:num w:numId="14" w16cid:durableId="151727357">
    <w:abstractNumId w:val="18"/>
  </w:num>
  <w:num w:numId="15" w16cid:durableId="398021846">
    <w:abstractNumId w:val="2"/>
  </w:num>
  <w:num w:numId="16" w16cid:durableId="1972393188">
    <w:abstractNumId w:val="10"/>
  </w:num>
  <w:num w:numId="17" w16cid:durableId="578757972">
    <w:abstractNumId w:val="7"/>
  </w:num>
  <w:num w:numId="18" w16cid:durableId="1879706710">
    <w:abstractNumId w:val="13"/>
  </w:num>
  <w:num w:numId="19" w16cid:durableId="1549683203">
    <w:abstractNumId w:val="20"/>
  </w:num>
  <w:num w:numId="20" w16cid:durableId="1739480279">
    <w:abstractNumId w:val="6"/>
  </w:num>
  <w:num w:numId="21" w16cid:durableId="20243531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353E5"/>
    <w:rsid w:val="00040893"/>
    <w:rsid w:val="000516F1"/>
    <w:rsid w:val="00081EFF"/>
    <w:rsid w:val="00091E58"/>
    <w:rsid w:val="00117D58"/>
    <w:rsid w:val="001B4E34"/>
    <w:rsid w:val="001C0BAB"/>
    <w:rsid w:val="002C23E5"/>
    <w:rsid w:val="00394EF3"/>
    <w:rsid w:val="00736F69"/>
    <w:rsid w:val="00821FF3"/>
    <w:rsid w:val="0084710B"/>
    <w:rsid w:val="00873BE2"/>
    <w:rsid w:val="0096734B"/>
    <w:rsid w:val="00A3205A"/>
    <w:rsid w:val="00A67E54"/>
    <w:rsid w:val="00B26934"/>
    <w:rsid w:val="00B4724A"/>
    <w:rsid w:val="00CC2E14"/>
    <w:rsid w:val="00D10FDB"/>
    <w:rsid w:val="00E34978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5137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4710B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736F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xp_prodimotiki_engrafes_metengrafes_pro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c.gov.cy/dde/exp_prodimotiki_engrafes_metengrafes_pro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kpaideftikes-perifereies.html" TargetMode="External"/><Relationship Id="rId5" Type="http://schemas.openxmlformats.org/officeDocument/2006/relationships/hyperlink" Target="http://www.moec.gov.cy/dde/exp_prodimotiki_engrafes_metengrafes_prod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Lesia Vadets</cp:lastModifiedBy>
  <cp:revision>5</cp:revision>
  <dcterms:created xsi:type="dcterms:W3CDTF">2024-07-12T11:56:00Z</dcterms:created>
  <dcterms:modified xsi:type="dcterms:W3CDTF">2024-07-18T12:39:00Z</dcterms:modified>
  <cp:category/>
</cp:coreProperties>
</file>