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5E68" w14:textId="77777777" w:rsidR="00D70EE4" w:rsidRPr="006A7D90" w:rsidRDefault="00D70EE4" w:rsidP="00D70EE4">
      <w:pPr>
        <w:pStyle w:val="Heading2"/>
        <w:spacing w:before="74"/>
      </w:pPr>
      <w:r w:rsidRPr="00D8119B">
        <w:t>Εγγραφές/Μετεγγραφέ</w:t>
      </w:r>
      <w:r w:rsidRPr="006A7D90">
        <w:t>ς</w:t>
      </w:r>
      <w:r w:rsidRPr="006A7D90">
        <w:rPr>
          <w:spacing w:val="55"/>
        </w:rPr>
        <w:t xml:space="preserve"> </w:t>
      </w:r>
      <w:r w:rsidRPr="006A7D90">
        <w:t>μαθητών/</w:t>
      </w:r>
      <w:proofErr w:type="spellStart"/>
      <w:r w:rsidRPr="006A7D90">
        <w:t>ριών</w:t>
      </w:r>
      <w:proofErr w:type="spellEnd"/>
      <w:r w:rsidRPr="006A7D90">
        <w:rPr>
          <w:spacing w:val="55"/>
        </w:rPr>
        <w:t xml:space="preserve"> </w:t>
      </w:r>
      <w:r w:rsidRPr="006A7D90">
        <w:t>Υποχρεωτικής</w:t>
      </w:r>
      <w:r w:rsidRPr="006A7D90">
        <w:rPr>
          <w:spacing w:val="55"/>
        </w:rPr>
        <w:t xml:space="preserve"> </w:t>
      </w:r>
      <w:proofErr w:type="spellStart"/>
      <w:r w:rsidRPr="006A7D90">
        <w:t>Προδημοτικής</w:t>
      </w:r>
      <w:proofErr w:type="spellEnd"/>
      <w:r w:rsidRPr="006A7D90">
        <w:rPr>
          <w:spacing w:val="56"/>
        </w:rPr>
        <w:t xml:space="preserve"> </w:t>
      </w:r>
      <w:r w:rsidRPr="006A7D90">
        <w:t>Εκπαίδευσης</w:t>
      </w:r>
      <w:r w:rsidRPr="006A7D90">
        <w:rPr>
          <w:spacing w:val="55"/>
        </w:rPr>
        <w:t xml:space="preserve"> </w:t>
      </w:r>
      <w:r w:rsidRPr="006A7D90">
        <w:t>στα</w:t>
      </w:r>
      <w:r w:rsidRPr="006A7D90">
        <w:rPr>
          <w:spacing w:val="-59"/>
        </w:rPr>
        <w:t xml:space="preserve"> </w:t>
      </w:r>
      <w:r w:rsidRPr="006A7D90">
        <w:t>Δημόσια</w:t>
      </w:r>
      <w:r w:rsidRPr="006A7D90">
        <w:rPr>
          <w:spacing w:val="-1"/>
        </w:rPr>
        <w:t xml:space="preserve"> </w:t>
      </w:r>
      <w:r w:rsidRPr="006A7D90">
        <w:t>Νηπιαγωγεία</w:t>
      </w:r>
    </w:p>
    <w:p w14:paraId="46CB9F96" w14:textId="77777777" w:rsidR="00D70EE4" w:rsidRPr="006A7D90" w:rsidRDefault="00D70EE4" w:rsidP="00D70EE4">
      <w:pPr>
        <w:pStyle w:val="BodyText"/>
        <w:rPr>
          <w:rFonts w:ascii="Arial" w:hAnsi="Arial" w:cs="Arial"/>
          <w:b/>
        </w:rPr>
      </w:pPr>
    </w:p>
    <w:p w14:paraId="0CB6153D" w14:textId="77777777" w:rsidR="00D70EE4" w:rsidRPr="006A7D90" w:rsidRDefault="00D70EE4" w:rsidP="00D70EE4">
      <w:pPr>
        <w:ind w:left="118"/>
        <w:rPr>
          <w:rFonts w:ascii="Arial" w:hAnsi="Arial" w:cs="Arial"/>
          <w:b/>
        </w:rPr>
      </w:pPr>
      <w:r w:rsidRPr="006A7D90">
        <w:rPr>
          <w:rFonts w:ascii="Arial" w:hAnsi="Arial" w:cs="Arial"/>
          <w:b/>
        </w:rPr>
        <w:t>Ηλικία</w:t>
      </w:r>
      <w:r w:rsidRPr="006A7D90">
        <w:rPr>
          <w:rFonts w:ascii="Arial" w:hAnsi="Arial" w:cs="Arial"/>
          <w:b/>
          <w:spacing w:val="-4"/>
        </w:rPr>
        <w:t xml:space="preserve"> </w:t>
      </w:r>
      <w:r w:rsidRPr="006A7D90">
        <w:rPr>
          <w:rFonts w:ascii="Arial" w:hAnsi="Arial" w:cs="Arial"/>
          <w:b/>
        </w:rPr>
        <w:t>εγγραφής</w:t>
      </w:r>
    </w:p>
    <w:p w14:paraId="40596D2C" w14:textId="77777777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before="3" w:line="242" w:lineRule="auto"/>
        <w:ind w:right="112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>Τα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παιδιά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εγγράφονται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στην</w:t>
      </w:r>
      <w:r w:rsidRPr="006A7D90">
        <w:rPr>
          <w:rFonts w:ascii="Arial" w:hAnsi="Arial" w:cs="Arial"/>
          <w:spacing w:val="-8"/>
        </w:rPr>
        <w:t xml:space="preserve"> </w:t>
      </w:r>
      <w:proofErr w:type="spellStart"/>
      <w:r w:rsidRPr="006A7D90">
        <w:rPr>
          <w:rFonts w:ascii="Arial" w:hAnsi="Arial" w:cs="Arial"/>
        </w:rPr>
        <w:t>Προδημοτική</w:t>
      </w:r>
      <w:proofErr w:type="spellEnd"/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Εκπαίδευση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αν,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πριν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από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την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1η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Σεπτεμβρίου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του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  <w:spacing w:val="-1"/>
        </w:rPr>
        <w:t>έτους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  <w:spacing w:val="-1"/>
        </w:rPr>
        <w:t>που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  <w:spacing w:val="-1"/>
        </w:rPr>
        <w:t>θα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  <w:spacing w:val="-1"/>
        </w:rPr>
        <w:t xml:space="preserve">φοιτήσουν, </w:t>
      </w:r>
      <w:r w:rsidRPr="006A7D90">
        <w:rPr>
          <w:rFonts w:ascii="Arial" w:hAnsi="Arial" w:cs="Arial"/>
          <w:b/>
          <w:spacing w:val="-1"/>
        </w:rPr>
        <w:t>έχουν</w:t>
      </w:r>
      <w:r w:rsidRPr="006A7D90">
        <w:rPr>
          <w:rFonts w:ascii="Arial" w:hAnsi="Arial" w:cs="Arial"/>
          <w:b/>
          <w:spacing w:val="-14"/>
        </w:rPr>
        <w:t xml:space="preserve"> </w:t>
      </w:r>
      <w:r w:rsidRPr="006A7D90">
        <w:rPr>
          <w:rFonts w:ascii="Arial" w:hAnsi="Arial" w:cs="Arial"/>
          <w:b/>
          <w:spacing w:val="-1"/>
        </w:rPr>
        <w:t>συμπληρώσει</w:t>
      </w:r>
      <w:r w:rsidRPr="006A7D90">
        <w:rPr>
          <w:rFonts w:ascii="Arial" w:hAnsi="Arial" w:cs="Arial"/>
          <w:b/>
          <w:spacing w:val="-14"/>
        </w:rPr>
        <w:t xml:space="preserve"> </w:t>
      </w:r>
      <w:r w:rsidRPr="006A7D90">
        <w:rPr>
          <w:rFonts w:ascii="Arial" w:hAnsi="Arial" w:cs="Arial"/>
          <w:b/>
          <w:spacing w:val="-1"/>
        </w:rPr>
        <w:t>την</w:t>
      </w:r>
      <w:r w:rsidRPr="006A7D90">
        <w:rPr>
          <w:rFonts w:ascii="Arial" w:hAnsi="Arial" w:cs="Arial"/>
          <w:b/>
          <w:spacing w:val="-14"/>
        </w:rPr>
        <w:t xml:space="preserve"> </w:t>
      </w:r>
      <w:r w:rsidRPr="006A7D90">
        <w:rPr>
          <w:rFonts w:ascii="Arial" w:hAnsi="Arial" w:cs="Arial"/>
          <w:b/>
          <w:spacing w:val="-1"/>
        </w:rPr>
        <w:t>ηλικία</w:t>
      </w:r>
      <w:r w:rsidRPr="006A7D90">
        <w:rPr>
          <w:rFonts w:ascii="Arial" w:hAnsi="Arial" w:cs="Arial"/>
          <w:b/>
          <w:spacing w:val="-14"/>
        </w:rPr>
        <w:t xml:space="preserve"> </w:t>
      </w:r>
      <w:r w:rsidRPr="006A7D90">
        <w:rPr>
          <w:rFonts w:ascii="Arial" w:hAnsi="Arial" w:cs="Arial"/>
          <w:b/>
          <w:spacing w:val="-1"/>
        </w:rPr>
        <w:t>των</w:t>
      </w:r>
      <w:r w:rsidRPr="006A7D90">
        <w:rPr>
          <w:rFonts w:ascii="Arial" w:hAnsi="Arial" w:cs="Arial"/>
          <w:b/>
          <w:spacing w:val="-14"/>
        </w:rPr>
        <w:t xml:space="preserve"> </w:t>
      </w:r>
      <w:r w:rsidRPr="006A7D90">
        <w:rPr>
          <w:rFonts w:ascii="Arial" w:hAnsi="Arial" w:cs="Arial"/>
          <w:b/>
          <w:spacing w:val="-1"/>
        </w:rPr>
        <w:t>4</w:t>
      </w:r>
      <w:r w:rsidRPr="006A7D90">
        <w:rPr>
          <w:rFonts w:ascii="Arial" w:hAnsi="Arial" w:cs="Arial"/>
          <w:b/>
          <w:spacing w:val="-14"/>
        </w:rPr>
        <w:t xml:space="preserve"> </w:t>
      </w:r>
      <w:r w:rsidRPr="006A7D90">
        <w:rPr>
          <w:rFonts w:ascii="Arial" w:hAnsi="Arial" w:cs="Arial"/>
          <w:b/>
          <w:spacing w:val="-1"/>
        </w:rPr>
        <w:t>8/12</w:t>
      </w:r>
      <w:r w:rsidRPr="006A7D90">
        <w:rPr>
          <w:rFonts w:ascii="Arial" w:hAnsi="Arial" w:cs="Arial"/>
          <w:b/>
          <w:spacing w:val="-14"/>
        </w:rPr>
        <w:t xml:space="preserve"> </w:t>
      </w:r>
      <w:r w:rsidRPr="006A7D90">
        <w:rPr>
          <w:rFonts w:ascii="Arial" w:hAnsi="Arial" w:cs="Arial"/>
          <w:b/>
          <w:spacing w:val="-1"/>
        </w:rPr>
        <w:t>χρονών</w:t>
      </w:r>
      <w:r w:rsidRPr="006A7D90">
        <w:rPr>
          <w:rFonts w:ascii="Arial" w:hAnsi="Arial" w:cs="Arial"/>
          <w:spacing w:val="-1"/>
        </w:rPr>
        <w:t>.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Σημειώνεται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 xml:space="preserve">ότι η </w:t>
      </w:r>
      <w:proofErr w:type="spellStart"/>
      <w:r w:rsidRPr="006A7D90">
        <w:rPr>
          <w:rFonts w:ascii="Arial" w:hAnsi="Arial" w:cs="Arial"/>
        </w:rPr>
        <w:t>Προδημοτική</w:t>
      </w:r>
      <w:proofErr w:type="spellEnd"/>
      <w:r w:rsidRPr="006A7D90">
        <w:rPr>
          <w:rFonts w:ascii="Arial" w:hAnsi="Arial" w:cs="Arial"/>
        </w:rPr>
        <w:t xml:space="preserve"> Εκπαίδευση, με βάση τον περί Υποχρεωτικής Εκπαίδευσης Νόμο, είναι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υποχρεωτική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για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όλα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τα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παιδιά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που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διαμένουν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στην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Κύπρο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και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έχουν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συμπληρώσει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την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ηλικία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των 4 8/12 χρονών πριν από την 1η Σεπτεμβρίου του έτους που θα φοιτήσουν, γι’ αυτό και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οι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γονείς</w:t>
      </w:r>
      <w:r w:rsidRPr="006A7D90">
        <w:rPr>
          <w:rFonts w:ascii="Arial" w:hAnsi="Arial" w:cs="Arial"/>
          <w:spacing w:val="2"/>
        </w:rPr>
        <w:t xml:space="preserve"> </w:t>
      </w:r>
      <w:r w:rsidRPr="006A7D90">
        <w:rPr>
          <w:rFonts w:ascii="Arial" w:hAnsi="Arial" w:cs="Arial"/>
        </w:rPr>
        <w:t>που</w:t>
      </w:r>
      <w:r w:rsidRPr="006A7D90">
        <w:rPr>
          <w:rFonts w:ascii="Arial" w:hAnsi="Arial" w:cs="Arial"/>
          <w:spacing w:val="2"/>
        </w:rPr>
        <w:t xml:space="preserve"> </w:t>
      </w:r>
      <w:r w:rsidRPr="006A7D90">
        <w:rPr>
          <w:rFonts w:ascii="Arial" w:hAnsi="Arial" w:cs="Arial"/>
        </w:rPr>
        <w:t>παραβαίνουν</w:t>
      </w:r>
      <w:r w:rsidRPr="006A7D90">
        <w:rPr>
          <w:rFonts w:ascii="Arial" w:hAnsi="Arial" w:cs="Arial"/>
          <w:spacing w:val="2"/>
        </w:rPr>
        <w:t xml:space="preserve"> </w:t>
      </w:r>
      <w:r w:rsidRPr="006A7D90">
        <w:rPr>
          <w:rFonts w:ascii="Arial" w:hAnsi="Arial" w:cs="Arial"/>
        </w:rPr>
        <w:t>τον</w:t>
      </w:r>
      <w:r w:rsidRPr="006A7D90">
        <w:rPr>
          <w:rFonts w:ascii="Arial" w:hAnsi="Arial" w:cs="Arial"/>
          <w:spacing w:val="2"/>
        </w:rPr>
        <w:t xml:space="preserve"> </w:t>
      </w:r>
      <w:r w:rsidRPr="006A7D90">
        <w:rPr>
          <w:rFonts w:ascii="Arial" w:hAnsi="Arial" w:cs="Arial"/>
        </w:rPr>
        <w:t>Νόμο</w:t>
      </w:r>
      <w:r w:rsidRPr="006A7D90">
        <w:rPr>
          <w:rFonts w:ascii="Arial" w:hAnsi="Arial" w:cs="Arial"/>
          <w:spacing w:val="2"/>
        </w:rPr>
        <w:t xml:space="preserve"> </w:t>
      </w:r>
      <w:r w:rsidRPr="006A7D90">
        <w:rPr>
          <w:rFonts w:ascii="Arial" w:hAnsi="Arial" w:cs="Arial"/>
        </w:rPr>
        <w:t>διώκονται</w:t>
      </w:r>
      <w:r w:rsidRPr="006A7D90">
        <w:rPr>
          <w:rFonts w:ascii="Arial" w:hAnsi="Arial" w:cs="Arial"/>
          <w:spacing w:val="2"/>
        </w:rPr>
        <w:t xml:space="preserve"> </w:t>
      </w:r>
      <w:r w:rsidRPr="006A7D90">
        <w:rPr>
          <w:rFonts w:ascii="Arial" w:hAnsi="Arial" w:cs="Arial"/>
        </w:rPr>
        <w:t>ποινικά.</w:t>
      </w:r>
    </w:p>
    <w:p w14:paraId="41BE0AAC" w14:textId="77777777" w:rsidR="00D70EE4" w:rsidRPr="006A7D90" w:rsidRDefault="00D70EE4" w:rsidP="00D70EE4">
      <w:pPr>
        <w:pStyle w:val="BodyText"/>
        <w:spacing w:before="5"/>
        <w:rPr>
          <w:rFonts w:ascii="Arial" w:hAnsi="Arial" w:cs="Arial"/>
        </w:rPr>
      </w:pPr>
    </w:p>
    <w:p w14:paraId="32AC5295" w14:textId="77777777" w:rsidR="00D70EE4" w:rsidRPr="006A7D90" w:rsidRDefault="00D70EE4" w:rsidP="00D70EE4">
      <w:pPr>
        <w:pStyle w:val="Heading2"/>
        <w:spacing w:before="1"/>
      </w:pPr>
      <w:r w:rsidRPr="006A7D90">
        <w:t>Χρόνος</w:t>
      </w:r>
      <w:r w:rsidRPr="006A7D90">
        <w:rPr>
          <w:spacing w:val="-1"/>
        </w:rPr>
        <w:t xml:space="preserve"> </w:t>
      </w:r>
      <w:r w:rsidRPr="006A7D90">
        <w:t>εγγραφής</w:t>
      </w:r>
    </w:p>
    <w:p w14:paraId="17E8FFC3" w14:textId="3A0EC0F2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before="3" w:line="242" w:lineRule="auto"/>
        <w:ind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 xml:space="preserve">Οι  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εγγραφές  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μαθητών/</w:t>
      </w:r>
      <w:proofErr w:type="spellStart"/>
      <w:r w:rsidRPr="006A7D90">
        <w:rPr>
          <w:rFonts w:ascii="Arial" w:hAnsi="Arial" w:cs="Arial"/>
        </w:rPr>
        <w:t>ριών</w:t>
      </w:r>
      <w:proofErr w:type="spellEnd"/>
      <w:r w:rsidRPr="006A7D90">
        <w:rPr>
          <w:rFonts w:ascii="Arial" w:hAnsi="Arial" w:cs="Arial"/>
        </w:rPr>
        <w:t xml:space="preserve">   </w:t>
      </w:r>
      <w:r w:rsidRPr="006A7D90">
        <w:rPr>
          <w:rFonts w:ascii="Arial" w:hAnsi="Arial" w:cs="Arial"/>
          <w:spacing w:val="1"/>
        </w:rPr>
        <w:t xml:space="preserve"> </w:t>
      </w:r>
      <w:proofErr w:type="spellStart"/>
      <w:r w:rsidRPr="006A7D90">
        <w:rPr>
          <w:rFonts w:ascii="Arial" w:hAnsi="Arial" w:cs="Arial"/>
        </w:rPr>
        <w:t>Προδημοτικής</w:t>
      </w:r>
      <w:proofErr w:type="spellEnd"/>
      <w:r w:rsidRPr="006A7D90">
        <w:rPr>
          <w:rFonts w:ascii="Arial" w:hAnsi="Arial" w:cs="Arial"/>
        </w:rPr>
        <w:t xml:space="preserve">   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Εκπαίδευσης   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στα   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Δημόσια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Νηπιαγωγεία </w:t>
      </w:r>
      <w:r w:rsidRPr="006A7D90">
        <w:rPr>
          <w:rFonts w:ascii="Arial" w:hAnsi="Arial" w:cs="Arial"/>
          <w:b/>
        </w:rPr>
        <w:t>πραγματοποιούνται τον Ιανουάριο</w:t>
      </w:r>
      <w:r w:rsidRPr="006A7D90">
        <w:rPr>
          <w:rFonts w:ascii="Arial" w:hAnsi="Arial" w:cs="Arial"/>
        </w:rPr>
        <w:t>. Για τις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ημερομηνίες εγγραφών ενημερώνονται οι γονείς από τα παιδιά τους που ήδη φοιτούν σε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σχολείο Δημοτικής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Εκπαίδευσης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και από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μέσα μαζικής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επικοινωνίας.</w:t>
      </w:r>
    </w:p>
    <w:p w14:paraId="60A8A950" w14:textId="77777777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before="2" w:line="244" w:lineRule="auto"/>
        <w:ind w:right="110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>Σε κανένα Σχολείο δεν εγκρίνονται επιπλέον τμήματα από αυτά που προκύπτουν από τις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εγγραφές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του</w:t>
      </w:r>
      <w:r w:rsidRPr="006A7D90">
        <w:rPr>
          <w:rFonts w:ascii="Arial" w:hAnsi="Arial" w:cs="Arial"/>
          <w:spacing w:val="-10"/>
        </w:rPr>
        <w:t xml:space="preserve"> </w:t>
      </w:r>
      <w:r w:rsidRPr="006A7D90">
        <w:rPr>
          <w:rFonts w:ascii="Arial" w:hAnsi="Arial" w:cs="Arial"/>
        </w:rPr>
        <w:t>Ιανουαρίου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γι’</w:t>
      </w:r>
      <w:r w:rsidRPr="006A7D90">
        <w:rPr>
          <w:rFonts w:ascii="Arial" w:hAnsi="Arial" w:cs="Arial"/>
          <w:spacing w:val="-10"/>
        </w:rPr>
        <w:t xml:space="preserve"> </w:t>
      </w:r>
      <w:r w:rsidRPr="006A7D90">
        <w:rPr>
          <w:rFonts w:ascii="Arial" w:hAnsi="Arial" w:cs="Arial"/>
        </w:rPr>
        <w:t>αυτό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όσοι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γονείς</w:t>
      </w:r>
      <w:r w:rsidRPr="006A7D90">
        <w:rPr>
          <w:rFonts w:ascii="Arial" w:hAnsi="Arial" w:cs="Arial"/>
          <w:spacing w:val="-10"/>
        </w:rPr>
        <w:t xml:space="preserve"> </w:t>
      </w:r>
      <w:r w:rsidRPr="006A7D90">
        <w:rPr>
          <w:rFonts w:ascii="Arial" w:hAnsi="Arial" w:cs="Arial"/>
        </w:rPr>
        <w:t>δεν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εγγράψουν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τα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παιδιά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τους</w:t>
      </w:r>
      <w:r w:rsidRPr="006A7D90">
        <w:rPr>
          <w:rFonts w:ascii="Arial" w:hAnsi="Arial" w:cs="Arial"/>
          <w:spacing w:val="-10"/>
        </w:rPr>
        <w:t xml:space="preserve"> </w:t>
      </w:r>
      <w:r w:rsidRPr="006A7D90">
        <w:rPr>
          <w:rFonts w:ascii="Arial" w:hAnsi="Arial" w:cs="Arial"/>
        </w:rPr>
        <w:t>τον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Ιανουάριο,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υποχρεώνονται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να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τα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εγγράψουν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στο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πλησιέστερο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Σχολείο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της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περιοχής</w:t>
      </w:r>
      <w:r w:rsidRPr="006A7D90">
        <w:rPr>
          <w:rFonts w:ascii="Arial" w:hAnsi="Arial" w:cs="Arial"/>
          <w:spacing w:val="-13"/>
        </w:rPr>
        <w:t xml:space="preserve"> </w:t>
      </w:r>
      <w:r w:rsidRPr="006A7D90">
        <w:rPr>
          <w:rFonts w:ascii="Arial" w:hAnsi="Arial" w:cs="Arial"/>
        </w:rPr>
        <w:t>τους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στο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οποίο</w:t>
      </w:r>
      <w:r w:rsidRPr="006A7D90">
        <w:rPr>
          <w:rFonts w:ascii="Arial" w:hAnsi="Arial" w:cs="Arial"/>
          <w:spacing w:val="-14"/>
        </w:rPr>
        <w:t xml:space="preserve"> </w:t>
      </w:r>
      <w:r w:rsidRPr="006A7D90">
        <w:rPr>
          <w:rFonts w:ascii="Arial" w:hAnsi="Arial" w:cs="Arial"/>
        </w:rPr>
        <w:t>δεν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δημιουργείται,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με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την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εγγραφή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του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παιδιού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τους,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νέο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τμήμα.</w:t>
      </w:r>
    </w:p>
    <w:p w14:paraId="41745B39" w14:textId="7C0C302B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line="244" w:lineRule="auto"/>
        <w:ind w:right="110"/>
        <w:rPr>
          <w:rFonts w:ascii="Arial" w:hAnsi="Arial" w:cs="Arial"/>
          <w:sz w:val="20"/>
        </w:rPr>
      </w:pPr>
      <w:r w:rsidRPr="006A7D90">
        <w:rPr>
          <w:rFonts w:ascii="Arial" w:hAnsi="Arial" w:cs="Arial"/>
          <w:w w:val="95"/>
        </w:rPr>
        <w:t>Μετά</w:t>
      </w:r>
      <w:r w:rsidRPr="006A7D90">
        <w:rPr>
          <w:rFonts w:ascii="Arial" w:hAnsi="Arial" w:cs="Arial"/>
          <w:spacing w:val="48"/>
          <w:w w:val="95"/>
        </w:rPr>
        <w:t xml:space="preserve"> </w:t>
      </w:r>
      <w:r w:rsidRPr="006A7D90">
        <w:rPr>
          <w:rFonts w:ascii="Arial" w:hAnsi="Arial" w:cs="Arial"/>
          <w:w w:val="95"/>
        </w:rPr>
        <w:t>την</w:t>
      </w:r>
      <w:r w:rsidRPr="006A7D90">
        <w:rPr>
          <w:rFonts w:ascii="Arial" w:hAnsi="Arial" w:cs="Arial"/>
          <w:spacing w:val="49"/>
          <w:w w:val="95"/>
        </w:rPr>
        <w:t xml:space="preserve"> </w:t>
      </w:r>
      <w:r w:rsidRPr="006A7D90">
        <w:rPr>
          <w:rFonts w:ascii="Arial" w:hAnsi="Arial" w:cs="Arial"/>
          <w:w w:val="95"/>
        </w:rPr>
        <w:t>περίοδο</w:t>
      </w:r>
      <w:r w:rsidRPr="006A7D90">
        <w:rPr>
          <w:rFonts w:ascii="Arial" w:hAnsi="Arial" w:cs="Arial"/>
          <w:spacing w:val="49"/>
          <w:w w:val="95"/>
        </w:rPr>
        <w:t xml:space="preserve"> </w:t>
      </w:r>
      <w:r w:rsidRPr="006A7D90">
        <w:rPr>
          <w:rFonts w:ascii="Arial" w:hAnsi="Arial" w:cs="Arial"/>
          <w:w w:val="95"/>
        </w:rPr>
        <w:t>εγγραφών,</w:t>
      </w:r>
      <w:r w:rsidRPr="006A7D90">
        <w:rPr>
          <w:rFonts w:ascii="Arial" w:hAnsi="Arial" w:cs="Arial"/>
          <w:spacing w:val="49"/>
          <w:w w:val="95"/>
        </w:rPr>
        <w:t xml:space="preserve"> </w:t>
      </w:r>
      <w:r w:rsidRPr="006A7D90">
        <w:rPr>
          <w:rFonts w:ascii="Arial" w:hAnsi="Arial" w:cs="Arial"/>
          <w:w w:val="95"/>
        </w:rPr>
        <w:t>κανένας/καμιά</w:t>
      </w:r>
      <w:r w:rsidRPr="006A7D90">
        <w:rPr>
          <w:rFonts w:ascii="Arial" w:hAnsi="Arial" w:cs="Arial"/>
          <w:spacing w:val="49"/>
          <w:w w:val="95"/>
        </w:rPr>
        <w:t xml:space="preserve"> </w:t>
      </w:r>
      <w:r w:rsidRPr="006A7D90">
        <w:rPr>
          <w:rFonts w:ascii="Arial" w:hAnsi="Arial" w:cs="Arial"/>
          <w:w w:val="95"/>
        </w:rPr>
        <w:t>Διευθυντής/Διευθύντρια</w:t>
      </w:r>
      <w:r w:rsidRPr="006A7D90">
        <w:rPr>
          <w:rFonts w:ascii="Arial" w:hAnsi="Arial" w:cs="Arial"/>
          <w:spacing w:val="49"/>
          <w:w w:val="95"/>
        </w:rPr>
        <w:t xml:space="preserve"> </w:t>
      </w:r>
      <w:r w:rsidRPr="006A7D90">
        <w:rPr>
          <w:rFonts w:ascii="Arial" w:hAnsi="Arial" w:cs="Arial"/>
          <w:w w:val="95"/>
        </w:rPr>
        <w:t>Σχολείου</w:t>
      </w:r>
      <w:r w:rsidRPr="006A7D90">
        <w:rPr>
          <w:rFonts w:ascii="Arial" w:hAnsi="Arial" w:cs="Arial"/>
          <w:spacing w:val="-54"/>
          <w:w w:val="95"/>
        </w:rPr>
        <w:t xml:space="preserve"> </w:t>
      </w:r>
      <w:r w:rsidRPr="006A7D90">
        <w:rPr>
          <w:rFonts w:ascii="Arial" w:hAnsi="Arial" w:cs="Arial"/>
        </w:rPr>
        <w:t>δεν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δικαιούται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να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εγγράψει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παιδί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υποχρεωτικής</w:t>
      </w:r>
      <w:r w:rsidRPr="006A7D90">
        <w:rPr>
          <w:rFonts w:ascii="Arial" w:hAnsi="Arial" w:cs="Arial"/>
          <w:spacing w:val="1"/>
        </w:rPr>
        <w:t xml:space="preserve"> </w:t>
      </w:r>
      <w:proofErr w:type="spellStart"/>
      <w:r w:rsidRPr="006A7D90">
        <w:rPr>
          <w:rFonts w:ascii="Arial" w:hAnsi="Arial" w:cs="Arial"/>
        </w:rPr>
        <w:t>προδημοτικής</w:t>
      </w:r>
      <w:proofErr w:type="spellEnd"/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ηλικίας.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Όσοι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γονείς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παρουσιαστούν για νέα εγγραφή ή μετεγγραφή μετά την περίοδο εγγραφών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πρέπει να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απευθύνονται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στο οικείο</w:t>
      </w:r>
      <w:r w:rsidRPr="006A7D90">
        <w:rPr>
          <w:rFonts w:ascii="Arial" w:hAnsi="Arial" w:cs="Arial"/>
          <w:spacing w:val="2"/>
        </w:rPr>
        <w:t xml:space="preserve"> </w:t>
      </w:r>
      <w:hyperlink r:id="rId5">
        <w:r w:rsidRPr="006A7D90">
          <w:rPr>
            <w:rFonts w:ascii="Arial" w:hAnsi="Arial" w:cs="Arial"/>
            <w:u w:val="single"/>
          </w:rPr>
          <w:t>Επαρχιακό</w:t>
        </w:r>
        <w:r w:rsidRPr="006A7D90">
          <w:rPr>
            <w:rFonts w:ascii="Arial" w:hAnsi="Arial" w:cs="Arial"/>
            <w:spacing w:val="1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Γραφείο</w:t>
        </w:r>
        <w:r w:rsidRPr="006A7D90">
          <w:rPr>
            <w:rFonts w:ascii="Arial" w:hAnsi="Arial" w:cs="Arial"/>
            <w:spacing w:val="1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Παιδείας</w:t>
        </w:r>
      </w:hyperlink>
      <w:r w:rsidRPr="006A7D90">
        <w:rPr>
          <w:rFonts w:ascii="Arial" w:hAnsi="Arial" w:cs="Arial"/>
        </w:rPr>
        <w:t>.</w:t>
      </w:r>
    </w:p>
    <w:p w14:paraId="27DC6889" w14:textId="77777777" w:rsidR="00D70EE4" w:rsidRPr="006A7D90" w:rsidRDefault="00D70EE4" w:rsidP="00D70EE4">
      <w:pPr>
        <w:pStyle w:val="BodyText"/>
        <w:spacing w:before="1"/>
        <w:rPr>
          <w:rFonts w:ascii="Arial" w:hAnsi="Arial" w:cs="Arial"/>
          <w:sz w:val="13"/>
        </w:rPr>
      </w:pPr>
    </w:p>
    <w:p w14:paraId="4DA3068B" w14:textId="77777777" w:rsidR="00D70EE4" w:rsidRPr="006A7D90" w:rsidRDefault="00D70EE4" w:rsidP="00D70EE4">
      <w:pPr>
        <w:pStyle w:val="Heading2"/>
        <w:spacing w:before="93"/>
      </w:pPr>
      <w:r w:rsidRPr="006A7D90">
        <w:t>Δικαίωμα</w:t>
      </w:r>
      <w:r w:rsidRPr="006A7D90">
        <w:rPr>
          <w:spacing w:val="-2"/>
        </w:rPr>
        <w:t xml:space="preserve"> </w:t>
      </w:r>
      <w:r w:rsidRPr="006A7D90">
        <w:t>εγγραφής</w:t>
      </w:r>
    </w:p>
    <w:p w14:paraId="023ED3DF" w14:textId="77777777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line="242" w:lineRule="auto"/>
        <w:ind w:right="110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 xml:space="preserve">Δικαίωμα εγγραφής έχουν </w:t>
      </w:r>
      <w:r w:rsidRPr="006A7D90">
        <w:rPr>
          <w:rFonts w:ascii="Arial" w:hAnsi="Arial" w:cs="Arial"/>
          <w:b/>
        </w:rPr>
        <w:t>όλα τα παιδιά</w:t>
      </w:r>
      <w:r w:rsidRPr="006A7D90">
        <w:rPr>
          <w:rFonts w:ascii="Arial" w:hAnsi="Arial" w:cs="Arial"/>
        </w:rPr>
        <w:t>, οποιασδήποτε εθνικότητας, που διαμένουν στην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Κύπρο, ανεξάρτητα από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τη νόμιμη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ή μη,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παραμονή των γονέων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τους στο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νησί.</w:t>
      </w:r>
    </w:p>
    <w:p w14:paraId="3F52CF87" w14:textId="77777777" w:rsidR="00D70EE4" w:rsidRPr="006A7D90" w:rsidRDefault="00D70EE4" w:rsidP="00D70EE4">
      <w:pPr>
        <w:pStyle w:val="BodyText"/>
        <w:spacing w:before="3"/>
        <w:rPr>
          <w:rFonts w:ascii="Arial" w:hAnsi="Arial" w:cs="Arial"/>
        </w:rPr>
      </w:pPr>
    </w:p>
    <w:p w14:paraId="66F04CC1" w14:textId="77777777" w:rsidR="00D70EE4" w:rsidRPr="006A7D90" w:rsidRDefault="00D70EE4" w:rsidP="00D70EE4">
      <w:pPr>
        <w:pStyle w:val="Heading2"/>
      </w:pPr>
      <w:r w:rsidRPr="006A7D90">
        <w:t>Εκπαιδευτικές</w:t>
      </w:r>
      <w:r w:rsidRPr="006A7D90">
        <w:rPr>
          <w:spacing w:val="-3"/>
        </w:rPr>
        <w:t xml:space="preserve"> </w:t>
      </w:r>
      <w:r w:rsidRPr="006A7D90">
        <w:t>περιφέρειες</w:t>
      </w:r>
    </w:p>
    <w:p w14:paraId="2BBD695F" w14:textId="77777777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line="242" w:lineRule="auto"/>
        <w:ind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 xml:space="preserve">Οι μαθητές/μαθήτριες, με βάση τον περί Εκπαιδευτικών Περιφερειών Νόμο, </w:t>
      </w:r>
      <w:r w:rsidRPr="006A7D90">
        <w:rPr>
          <w:rFonts w:ascii="Arial" w:hAnsi="Arial" w:cs="Arial"/>
          <w:b/>
        </w:rPr>
        <w:t>πρέπει να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  <w:spacing w:val="-1"/>
        </w:rPr>
        <w:t>εγγράφονται</w:t>
      </w:r>
      <w:r w:rsidRPr="006A7D90">
        <w:rPr>
          <w:rFonts w:ascii="Arial" w:hAnsi="Arial" w:cs="Arial"/>
          <w:b/>
          <w:spacing w:val="-14"/>
        </w:rPr>
        <w:t xml:space="preserve"> </w:t>
      </w:r>
      <w:r w:rsidRPr="006A7D90">
        <w:rPr>
          <w:rFonts w:ascii="Arial" w:hAnsi="Arial" w:cs="Arial"/>
          <w:b/>
          <w:spacing w:val="-1"/>
        </w:rPr>
        <w:t>στο</w:t>
      </w:r>
      <w:r w:rsidRPr="006A7D90">
        <w:rPr>
          <w:rFonts w:ascii="Arial" w:hAnsi="Arial" w:cs="Arial"/>
          <w:b/>
          <w:spacing w:val="-13"/>
        </w:rPr>
        <w:t xml:space="preserve"> </w:t>
      </w:r>
      <w:r w:rsidRPr="006A7D90">
        <w:rPr>
          <w:rFonts w:ascii="Arial" w:hAnsi="Arial" w:cs="Arial"/>
          <w:b/>
          <w:spacing w:val="-1"/>
        </w:rPr>
        <w:t>σχολείο</w:t>
      </w:r>
      <w:r w:rsidRPr="006A7D90">
        <w:rPr>
          <w:rFonts w:ascii="Arial" w:hAnsi="Arial" w:cs="Arial"/>
          <w:b/>
          <w:spacing w:val="-13"/>
        </w:rPr>
        <w:t xml:space="preserve"> </w:t>
      </w:r>
      <w:r w:rsidRPr="006A7D90">
        <w:rPr>
          <w:rFonts w:ascii="Arial" w:hAnsi="Arial" w:cs="Arial"/>
          <w:b/>
          <w:spacing w:val="-1"/>
        </w:rPr>
        <w:t>της</w:t>
      </w:r>
      <w:r w:rsidRPr="006A7D90">
        <w:rPr>
          <w:rFonts w:ascii="Arial" w:hAnsi="Arial" w:cs="Arial"/>
          <w:b/>
          <w:spacing w:val="-13"/>
        </w:rPr>
        <w:t xml:space="preserve"> </w:t>
      </w:r>
      <w:r w:rsidRPr="006A7D90">
        <w:rPr>
          <w:rFonts w:ascii="Arial" w:hAnsi="Arial" w:cs="Arial"/>
          <w:b/>
          <w:spacing w:val="-1"/>
        </w:rPr>
        <w:t>εκπαιδευτικής</w:t>
      </w:r>
      <w:r w:rsidRPr="006A7D90">
        <w:rPr>
          <w:rFonts w:ascii="Arial" w:hAnsi="Arial" w:cs="Arial"/>
          <w:b/>
          <w:spacing w:val="-13"/>
        </w:rPr>
        <w:t xml:space="preserve"> </w:t>
      </w:r>
      <w:r w:rsidRPr="006A7D90">
        <w:rPr>
          <w:rFonts w:ascii="Arial" w:hAnsi="Arial" w:cs="Arial"/>
          <w:b/>
        </w:rPr>
        <w:t>τους</w:t>
      </w:r>
      <w:r w:rsidRPr="006A7D90">
        <w:rPr>
          <w:rFonts w:ascii="Arial" w:hAnsi="Arial" w:cs="Arial"/>
          <w:b/>
          <w:spacing w:val="-13"/>
        </w:rPr>
        <w:t xml:space="preserve"> </w:t>
      </w:r>
      <w:r w:rsidRPr="006A7D90">
        <w:rPr>
          <w:rFonts w:ascii="Arial" w:hAnsi="Arial" w:cs="Arial"/>
          <w:b/>
        </w:rPr>
        <w:t>περιφέρειας.</w:t>
      </w:r>
      <w:r w:rsidRPr="006A7D90">
        <w:rPr>
          <w:rFonts w:ascii="Arial" w:hAnsi="Arial" w:cs="Arial"/>
          <w:b/>
          <w:spacing w:val="-7"/>
        </w:rPr>
        <w:t xml:space="preserve"> </w:t>
      </w:r>
      <w:r w:rsidRPr="006A7D90">
        <w:rPr>
          <w:rFonts w:ascii="Arial" w:hAnsi="Arial" w:cs="Arial"/>
        </w:rPr>
        <w:t>Μαθητές/Μαθήτριες</w:t>
      </w:r>
      <w:r w:rsidRPr="006A7D90">
        <w:rPr>
          <w:rFonts w:ascii="Arial" w:hAnsi="Arial" w:cs="Arial"/>
          <w:spacing w:val="-10"/>
        </w:rPr>
        <w:t xml:space="preserve"> </w:t>
      </w:r>
      <w:r w:rsidRPr="006A7D90">
        <w:rPr>
          <w:rFonts w:ascii="Arial" w:hAnsi="Arial" w:cs="Arial"/>
        </w:rPr>
        <w:t>από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άλλες οδούς, στις περιπτώσεις των σχολείων πόλεων/δήμων/μεγάλων κοινοτήτων, και από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άλλες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κοινότητες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στις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περιπτώσεις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των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περιφερειακών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σχολείων,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μπορούν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να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εγγραφούν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σε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σχολείο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δεν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είναι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εκπαιδευτική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τους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περιφέρεια,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νοουμένου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ότι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εξασφαλίσουν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μετεγγραφή από το οικείο Επαρχιακό Γραφείο Παιδείας και αφού εγγραφούν αρχικά στο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σχολείο της εκπαιδευτικής τους περιφέρειας.</w:t>
      </w:r>
    </w:p>
    <w:p w14:paraId="1C803283" w14:textId="77777777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before="3"/>
        <w:ind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  <w:b/>
        </w:rPr>
        <w:t>Οι</w:t>
      </w:r>
      <w:r w:rsidRPr="006A7D90">
        <w:rPr>
          <w:rFonts w:ascii="Arial" w:hAnsi="Arial" w:cs="Arial"/>
          <w:b/>
          <w:spacing w:val="22"/>
        </w:rPr>
        <w:t xml:space="preserve"> </w:t>
      </w:r>
      <w:r w:rsidRPr="006A7D90">
        <w:rPr>
          <w:rFonts w:ascii="Arial" w:hAnsi="Arial" w:cs="Arial"/>
          <w:b/>
        </w:rPr>
        <w:t>εγγραφές</w:t>
      </w:r>
      <w:r w:rsidRPr="006A7D90">
        <w:rPr>
          <w:rFonts w:ascii="Arial" w:hAnsi="Arial" w:cs="Arial"/>
          <w:b/>
          <w:spacing w:val="22"/>
        </w:rPr>
        <w:t xml:space="preserve"> </w:t>
      </w:r>
      <w:r w:rsidRPr="006A7D90">
        <w:rPr>
          <w:rFonts w:ascii="Arial" w:hAnsi="Arial" w:cs="Arial"/>
          <w:b/>
        </w:rPr>
        <w:t>όλων</w:t>
      </w:r>
      <w:r w:rsidRPr="006A7D90">
        <w:rPr>
          <w:rFonts w:ascii="Arial" w:hAnsi="Arial" w:cs="Arial"/>
          <w:b/>
          <w:spacing w:val="22"/>
        </w:rPr>
        <w:t xml:space="preserve"> </w:t>
      </w:r>
      <w:r w:rsidRPr="006A7D90">
        <w:rPr>
          <w:rFonts w:ascii="Arial" w:hAnsi="Arial" w:cs="Arial"/>
          <w:b/>
        </w:rPr>
        <w:t>των</w:t>
      </w:r>
      <w:r w:rsidRPr="006A7D90">
        <w:rPr>
          <w:rFonts w:ascii="Arial" w:hAnsi="Arial" w:cs="Arial"/>
          <w:b/>
          <w:spacing w:val="23"/>
        </w:rPr>
        <w:t xml:space="preserve"> </w:t>
      </w:r>
      <w:r w:rsidRPr="006A7D90">
        <w:rPr>
          <w:rFonts w:ascii="Arial" w:hAnsi="Arial" w:cs="Arial"/>
          <w:b/>
        </w:rPr>
        <w:t>μαθητών/</w:t>
      </w:r>
      <w:proofErr w:type="spellStart"/>
      <w:r w:rsidRPr="006A7D90">
        <w:rPr>
          <w:rFonts w:ascii="Arial" w:hAnsi="Arial" w:cs="Arial"/>
          <w:b/>
        </w:rPr>
        <w:t>ριών</w:t>
      </w:r>
      <w:proofErr w:type="spellEnd"/>
      <w:r w:rsidRPr="006A7D90">
        <w:rPr>
          <w:rFonts w:ascii="Arial" w:hAnsi="Arial" w:cs="Arial"/>
          <w:b/>
          <w:spacing w:val="22"/>
        </w:rPr>
        <w:t xml:space="preserve"> </w:t>
      </w:r>
      <w:r w:rsidRPr="006A7D90">
        <w:rPr>
          <w:rFonts w:ascii="Arial" w:hAnsi="Arial" w:cs="Arial"/>
          <w:b/>
        </w:rPr>
        <w:t>στην</w:t>
      </w:r>
      <w:r w:rsidRPr="006A7D90">
        <w:rPr>
          <w:rFonts w:ascii="Arial" w:hAnsi="Arial" w:cs="Arial"/>
          <w:b/>
          <w:spacing w:val="22"/>
        </w:rPr>
        <w:t xml:space="preserve"> </w:t>
      </w:r>
      <w:r w:rsidRPr="006A7D90">
        <w:rPr>
          <w:rFonts w:ascii="Arial" w:hAnsi="Arial" w:cs="Arial"/>
          <w:b/>
        </w:rPr>
        <w:t>Υποχρεωτική</w:t>
      </w:r>
      <w:r w:rsidRPr="006A7D90">
        <w:rPr>
          <w:rFonts w:ascii="Arial" w:hAnsi="Arial" w:cs="Arial"/>
          <w:b/>
          <w:spacing w:val="23"/>
        </w:rPr>
        <w:t xml:space="preserve"> </w:t>
      </w:r>
      <w:proofErr w:type="spellStart"/>
      <w:r w:rsidRPr="006A7D90">
        <w:rPr>
          <w:rFonts w:ascii="Arial" w:hAnsi="Arial" w:cs="Arial"/>
          <w:b/>
        </w:rPr>
        <w:t>Προδημοτική</w:t>
      </w:r>
      <w:proofErr w:type="spellEnd"/>
      <w:r w:rsidRPr="006A7D90">
        <w:rPr>
          <w:rFonts w:ascii="Arial" w:hAnsi="Arial" w:cs="Arial"/>
          <w:b/>
          <w:spacing w:val="22"/>
        </w:rPr>
        <w:t xml:space="preserve"> </w:t>
      </w:r>
      <w:r w:rsidRPr="006A7D90">
        <w:rPr>
          <w:rFonts w:ascii="Arial" w:hAnsi="Arial" w:cs="Arial"/>
          <w:b/>
        </w:rPr>
        <w:t>Εκπαίδευση</w:t>
      </w:r>
      <w:r w:rsidRPr="006A7D90">
        <w:rPr>
          <w:rFonts w:ascii="Arial" w:hAnsi="Arial" w:cs="Arial"/>
          <w:b/>
          <w:spacing w:val="-59"/>
        </w:rPr>
        <w:t xml:space="preserve"> </w:t>
      </w:r>
      <w:r w:rsidRPr="006A7D90">
        <w:rPr>
          <w:rFonts w:ascii="Arial" w:hAnsi="Arial" w:cs="Arial"/>
          <w:b/>
        </w:rPr>
        <w:t>(4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8/12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χρονών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και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άνω)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γίνονται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στο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Νηπιαγωγείο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της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εκπαιδευτικής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τους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  <w:spacing w:val="-1"/>
        </w:rPr>
        <w:t>περιφέρειας</w:t>
      </w:r>
      <w:r w:rsidRPr="006A7D90">
        <w:rPr>
          <w:rFonts w:ascii="Arial" w:hAnsi="Arial" w:cs="Arial"/>
          <w:spacing w:val="-1"/>
        </w:rPr>
        <w:t>. Οι</w:t>
      </w:r>
      <w:r w:rsidRPr="006A7D90">
        <w:rPr>
          <w:rFonts w:ascii="Arial" w:hAnsi="Arial" w:cs="Arial"/>
        </w:rPr>
        <w:t xml:space="preserve"> </w:t>
      </w:r>
      <w:r w:rsidRPr="006A7D90">
        <w:rPr>
          <w:rFonts w:ascii="Arial" w:hAnsi="Arial" w:cs="Arial"/>
          <w:spacing w:val="-1"/>
        </w:rPr>
        <w:t>αναθεωρημένες εκπαιδευτικές</w:t>
      </w:r>
      <w:r w:rsidRPr="006A7D90">
        <w:rPr>
          <w:rFonts w:ascii="Arial" w:hAnsi="Arial" w:cs="Arial"/>
        </w:rPr>
        <w:t xml:space="preserve"> περιφέρειες αναρτώνται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στο</w:t>
      </w:r>
      <w:r w:rsidRPr="006A7D90">
        <w:rPr>
          <w:rFonts w:ascii="Arial" w:hAnsi="Arial" w:cs="Arial"/>
          <w:spacing w:val="-14"/>
        </w:rPr>
        <w:t xml:space="preserve"> </w:t>
      </w:r>
      <w:hyperlink r:id="rId6">
        <w:r w:rsidRPr="006A7D90">
          <w:rPr>
            <w:rFonts w:ascii="Arial" w:hAnsi="Arial" w:cs="Arial"/>
            <w:u w:val="single"/>
          </w:rPr>
          <w:t>διαδίκτυο</w:t>
        </w:r>
        <w:r w:rsidRPr="006A7D90">
          <w:rPr>
            <w:rFonts w:ascii="Arial" w:hAnsi="Arial" w:cs="Arial"/>
            <w:spacing w:val="-15"/>
          </w:rPr>
          <w:t xml:space="preserve"> </w:t>
        </w:r>
      </w:hyperlink>
      <w:r w:rsidRPr="006A7D90">
        <w:rPr>
          <w:rFonts w:ascii="Arial" w:hAnsi="Arial" w:cs="Arial"/>
        </w:rPr>
        <w:t>περί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τα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τέλη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Δεκεμβρίου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πριν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τον Ιανουάριο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που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θα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γίνουν οι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εγγραφές.</w:t>
      </w:r>
    </w:p>
    <w:p w14:paraId="7D1E8CA0" w14:textId="77777777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before="7" w:line="244" w:lineRule="auto"/>
        <w:ind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>Κάθε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μαθητής/μαθήτρια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υποχρεωτικής</w:t>
      </w:r>
      <w:r w:rsidRPr="006A7D90">
        <w:rPr>
          <w:rFonts w:ascii="Arial" w:hAnsi="Arial" w:cs="Arial"/>
          <w:spacing w:val="1"/>
        </w:rPr>
        <w:t xml:space="preserve"> </w:t>
      </w:r>
      <w:proofErr w:type="spellStart"/>
      <w:r w:rsidRPr="006A7D90">
        <w:rPr>
          <w:rFonts w:ascii="Arial" w:hAnsi="Arial" w:cs="Arial"/>
        </w:rPr>
        <w:t>προδημοτικής</w:t>
      </w:r>
      <w:proofErr w:type="spellEnd"/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ηλικίας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πρέπει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απαραίτητα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να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εγγράφεται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στο</w:t>
      </w:r>
      <w:r w:rsidRPr="006A7D90">
        <w:rPr>
          <w:rFonts w:ascii="Arial" w:hAnsi="Arial" w:cs="Arial"/>
          <w:spacing w:val="-6"/>
        </w:rPr>
        <w:t xml:space="preserve"> </w:t>
      </w:r>
      <w:r w:rsidRPr="006A7D90">
        <w:rPr>
          <w:rFonts w:ascii="Arial" w:hAnsi="Arial" w:cs="Arial"/>
        </w:rPr>
        <w:t>Νηπιαγωγείο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της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εκπαιδευτικής</w:t>
      </w:r>
      <w:r w:rsidRPr="006A7D90">
        <w:rPr>
          <w:rFonts w:ascii="Arial" w:hAnsi="Arial" w:cs="Arial"/>
          <w:spacing w:val="-6"/>
        </w:rPr>
        <w:t xml:space="preserve"> </w:t>
      </w:r>
      <w:r w:rsidRPr="006A7D90">
        <w:rPr>
          <w:rFonts w:ascii="Arial" w:hAnsi="Arial" w:cs="Arial"/>
        </w:rPr>
        <w:t>του/της</w:t>
      </w:r>
      <w:r w:rsidRPr="006A7D90">
        <w:rPr>
          <w:rFonts w:ascii="Arial" w:hAnsi="Arial" w:cs="Arial"/>
          <w:spacing w:val="-6"/>
        </w:rPr>
        <w:t xml:space="preserve"> </w:t>
      </w:r>
      <w:r w:rsidRPr="006A7D90">
        <w:rPr>
          <w:rFonts w:ascii="Arial" w:hAnsi="Arial" w:cs="Arial"/>
        </w:rPr>
        <w:t>περιφέρειας,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έστω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και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αν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σκοπεύει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να</w:t>
      </w:r>
      <w:r w:rsidRPr="006A7D90">
        <w:rPr>
          <w:rFonts w:ascii="Arial" w:hAnsi="Arial" w:cs="Arial"/>
          <w:spacing w:val="-3"/>
        </w:rPr>
        <w:t xml:space="preserve"> </w:t>
      </w:r>
      <w:r w:rsidRPr="006A7D90">
        <w:rPr>
          <w:rFonts w:ascii="Arial" w:hAnsi="Arial" w:cs="Arial"/>
        </w:rPr>
        <w:t>ζητήσει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μετεγγραφή.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Καμία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αίτηση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για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μετεγγραφή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δεν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εξετάζεται,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αν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το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παιδί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δεν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είναι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εγγεγραμμένο</w:t>
      </w:r>
      <w:r w:rsidRPr="006A7D90">
        <w:rPr>
          <w:rFonts w:ascii="Arial" w:hAnsi="Arial" w:cs="Arial"/>
          <w:spacing w:val="-3"/>
        </w:rPr>
        <w:t xml:space="preserve"> </w:t>
      </w:r>
      <w:r w:rsidRPr="006A7D90">
        <w:rPr>
          <w:rFonts w:ascii="Arial" w:hAnsi="Arial" w:cs="Arial"/>
        </w:rPr>
        <w:t>στο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Νηπιαγωγείο</w:t>
      </w:r>
      <w:r w:rsidRPr="006A7D90">
        <w:rPr>
          <w:rFonts w:ascii="Arial" w:hAnsi="Arial" w:cs="Arial"/>
          <w:spacing w:val="-3"/>
        </w:rPr>
        <w:t xml:space="preserve"> </w:t>
      </w:r>
      <w:r w:rsidRPr="006A7D90">
        <w:rPr>
          <w:rFonts w:ascii="Arial" w:hAnsi="Arial" w:cs="Arial"/>
        </w:rPr>
        <w:t>της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εκπαιδευτικής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του</w:t>
      </w:r>
      <w:r w:rsidRPr="006A7D90">
        <w:rPr>
          <w:rFonts w:ascii="Arial" w:hAnsi="Arial" w:cs="Arial"/>
          <w:spacing w:val="-3"/>
        </w:rPr>
        <w:t xml:space="preserve"> </w:t>
      </w:r>
      <w:r w:rsidRPr="006A7D90">
        <w:rPr>
          <w:rFonts w:ascii="Arial" w:hAnsi="Arial" w:cs="Arial"/>
        </w:rPr>
        <w:t>περιφέρειας.</w:t>
      </w:r>
    </w:p>
    <w:p w14:paraId="1805C971" w14:textId="77777777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line="244" w:lineRule="auto"/>
        <w:ind w:right="110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>Διευκρινίζεται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ότι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στις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περιπτώσεις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παιδιών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υποχρεωτικής</w:t>
      </w:r>
      <w:r w:rsidRPr="006A7D90">
        <w:rPr>
          <w:rFonts w:ascii="Arial" w:hAnsi="Arial" w:cs="Arial"/>
          <w:spacing w:val="1"/>
        </w:rPr>
        <w:t xml:space="preserve"> </w:t>
      </w:r>
      <w:proofErr w:type="spellStart"/>
      <w:r w:rsidRPr="006A7D90">
        <w:rPr>
          <w:rFonts w:ascii="Arial" w:hAnsi="Arial" w:cs="Arial"/>
        </w:rPr>
        <w:t>προδημοτικής</w:t>
      </w:r>
      <w:proofErr w:type="spellEnd"/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ηλικίας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ενδιαφέρονται για εγγραφή σε Νηπιαγωγείο που γειτονεύει με Δημοτικό Σχολείο στο οποίο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φοιτούν μεγαλύτερα αδέρφια (στις τάξεις Α΄- Ε΄), η εγγραφή, σε περίπτωση που δεν είναι η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εκπαιδευτική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τους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περιφέρεια,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γίνεται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χωρίς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να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απαιτείται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να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μπουν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στη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διαδικασία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μετεγγραφής.</w:t>
      </w:r>
    </w:p>
    <w:p w14:paraId="310DBC82" w14:textId="77777777" w:rsidR="00D70EE4" w:rsidRPr="006A7D90" w:rsidRDefault="00D70EE4" w:rsidP="00D70EE4">
      <w:pPr>
        <w:spacing w:line="244" w:lineRule="auto"/>
        <w:jc w:val="both"/>
        <w:rPr>
          <w:rFonts w:ascii="Arial" w:hAnsi="Arial" w:cs="Arial"/>
          <w:sz w:val="20"/>
        </w:rPr>
        <w:sectPr w:rsidR="00D70EE4" w:rsidRPr="006A7D90">
          <w:pgSz w:w="12240" w:h="15840"/>
          <w:pgMar w:top="1060" w:right="1020" w:bottom="280" w:left="1300" w:header="720" w:footer="720" w:gutter="0"/>
          <w:cols w:space="720"/>
        </w:sectPr>
      </w:pPr>
    </w:p>
    <w:p w14:paraId="77059380" w14:textId="77777777" w:rsidR="00D70EE4" w:rsidRPr="006A7D90" w:rsidRDefault="00D70EE4" w:rsidP="00D70EE4">
      <w:pPr>
        <w:pStyle w:val="Heading2"/>
        <w:spacing w:before="74"/>
      </w:pPr>
      <w:r w:rsidRPr="006A7D90">
        <w:lastRenderedPageBreak/>
        <w:t>Απαραίτητα</w:t>
      </w:r>
      <w:r w:rsidRPr="006A7D90">
        <w:rPr>
          <w:spacing w:val="-3"/>
        </w:rPr>
        <w:t xml:space="preserve"> </w:t>
      </w:r>
      <w:r w:rsidRPr="006A7D90">
        <w:t>πιστοποιητικά</w:t>
      </w:r>
      <w:r w:rsidRPr="006A7D90">
        <w:rPr>
          <w:spacing w:val="-2"/>
        </w:rPr>
        <w:t xml:space="preserve"> </w:t>
      </w:r>
      <w:r w:rsidRPr="006A7D90">
        <w:t>για</w:t>
      </w:r>
      <w:r w:rsidRPr="006A7D90">
        <w:rPr>
          <w:spacing w:val="-3"/>
        </w:rPr>
        <w:t xml:space="preserve"> </w:t>
      </w:r>
      <w:r w:rsidRPr="006A7D90">
        <w:t>εγγραφή</w:t>
      </w:r>
    </w:p>
    <w:p w14:paraId="2BF89242" w14:textId="77777777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before="3" w:line="244" w:lineRule="auto"/>
        <w:ind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  <w:w w:val="95"/>
        </w:rPr>
        <w:t xml:space="preserve">Για μαθητές/μαθήτριες που θα εγγραφούν στην Υποχρεωτική </w:t>
      </w:r>
      <w:proofErr w:type="spellStart"/>
      <w:r w:rsidRPr="006A7D90">
        <w:rPr>
          <w:rFonts w:ascii="Arial" w:hAnsi="Arial" w:cs="Arial"/>
          <w:w w:val="95"/>
        </w:rPr>
        <w:t>Προδημοτική</w:t>
      </w:r>
      <w:proofErr w:type="spellEnd"/>
      <w:r w:rsidRPr="006A7D90">
        <w:rPr>
          <w:rFonts w:ascii="Arial" w:hAnsi="Arial" w:cs="Arial"/>
          <w:w w:val="95"/>
        </w:rPr>
        <w:t xml:space="preserve"> Εκπαίδευση, είναι</w:t>
      </w:r>
      <w:r w:rsidRPr="006A7D90">
        <w:rPr>
          <w:rFonts w:ascii="Arial" w:hAnsi="Arial" w:cs="Arial"/>
          <w:spacing w:val="1"/>
          <w:w w:val="95"/>
        </w:rPr>
        <w:t xml:space="preserve"> </w:t>
      </w:r>
      <w:r w:rsidRPr="006A7D90">
        <w:rPr>
          <w:rFonts w:ascii="Arial" w:hAnsi="Arial" w:cs="Arial"/>
        </w:rPr>
        <w:t>απαραίτητη</w:t>
      </w:r>
      <w:r w:rsidRPr="006A7D90">
        <w:rPr>
          <w:rFonts w:ascii="Arial" w:hAnsi="Arial" w:cs="Arial"/>
          <w:spacing w:val="3"/>
        </w:rPr>
        <w:t xml:space="preserve"> </w:t>
      </w:r>
      <w:r w:rsidRPr="006A7D90">
        <w:rPr>
          <w:rFonts w:ascii="Arial" w:hAnsi="Arial" w:cs="Arial"/>
        </w:rPr>
        <w:t>η</w:t>
      </w:r>
      <w:r w:rsidRPr="006A7D90">
        <w:rPr>
          <w:rFonts w:ascii="Arial" w:hAnsi="Arial" w:cs="Arial"/>
          <w:spacing w:val="3"/>
        </w:rPr>
        <w:t xml:space="preserve"> </w:t>
      </w:r>
      <w:r w:rsidRPr="006A7D90">
        <w:rPr>
          <w:rFonts w:ascii="Arial" w:hAnsi="Arial" w:cs="Arial"/>
        </w:rPr>
        <w:t>προσκόμιση</w:t>
      </w:r>
      <w:r w:rsidRPr="006A7D90">
        <w:rPr>
          <w:rFonts w:ascii="Arial" w:hAnsi="Arial" w:cs="Arial"/>
          <w:spacing w:val="4"/>
        </w:rPr>
        <w:t xml:space="preserve"> </w:t>
      </w:r>
      <w:r w:rsidRPr="006A7D90">
        <w:rPr>
          <w:rFonts w:ascii="Arial" w:hAnsi="Arial" w:cs="Arial"/>
        </w:rPr>
        <w:t>των</w:t>
      </w:r>
      <w:r w:rsidRPr="006A7D90">
        <w:rPr>
          <w:rFonts w:ascii="Arial" w:hAnsi="Arial" w:cs="Arial"/>
          <w:spacing w:val="3"/>
        </w:rPr>
        <w:t xml:space="preserve"> </w:t>
      </w:r>
      <w:r w:rsidRPr="006A7D90">
        <w:rPr>
          <w:rFonts w:ascii="Arial" w:hAnsi="Arial" w:cs="Arial"/>
        </w:rPr>
        <w:t>πιο</w:t>
      </w:r>
      <w:r w:rsidRPr="006A7D90">
        <w:rPr>
          <w:rFonts w:ascii="Arial" w:hAnsi="Arial" w:cs="Arial"/>
          <w:spacing w:val="4"/>
        </w:rPr>
        <w:t xml:space="preserve"> </w:t>
      </w:r>
      <w:r w:rsidRPr="006A7D90">
        <w:rPr>
          <w:rFonts w:ascii="Arial" w:hAnsi="Arial" w:cs="Arial"/>
        </w:rPr>
        <w:t>κάτω</w:t>
      </w:r>
      <w:r w:rsidRPr="006A7D90">
        <w:rPr>
          <w:rFonts w:ascii="Arial" w:hAnsi="Arial" w:cs="Arial"/>
          <w:spacing w:val="3"/>
        </w:rPr>
        <w:t xml:space="preserve"> </w:t>
      </w:r>
      <w:r w:rsidRPr="006A7D90">
        <w:rPr>
          <w:rFonts w:ascii="Arial" w:hAnsi="Arial" w:cs="Arial"/>
        </w:rPr>
        <w:t>εντύπων/πιστοποιητικών:</w:t>
      </w:r>
    </w:p>
    <w:p w14:paraId="7A0FB215" w14:textId="77777777" w:rsidR="00D70EE4" w:rsidRPr="006A7D90" w:rsidRDefault="00D70EE4" w:rsidP="00D70EE4">
      <w:pPr>
        <w:pStyle w:val="ListParagraph"/>
        <w:numPr>
          <w:ilvl w:val="0"/>
          <w:numId w:val="1"/>
        </w:numPr>
        <w:tabs>
          <w:tab w:val="left" w:pos="1165"/>
        </w:tabs>
        <w:spacing w:line="242" w:lineRule="auto"/>
        <w:ind w:right="111" w:firstLine="0"/>
        <w:rPr>
          <w:rFonts w:ascii="Arial" w:hAnsi="Arial" w:cs="Arial"/>
        </w:rPr>
      </w:pPr>
      <w:r w:rsidRPr="006A7D90">
        <w:rPr>
          <w:rFonts w:ascii="Arial" w:hAnsi="Arial" w:cs="Arial"/>
          <w:b/>
        </w:rPr>
        <w:t>Έντυπο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ΔΔΕ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11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«Αίτηση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για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εγγραφή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σε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Δημοτικό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Σχολείο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ή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Νηπιαγωγείο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(Υποχρεωτική</w:t>
      </w:r>
      <w:r w:rsidRPr="006A7D90">
        <w:rPr>
          <w:rFonts w:ascii="Arial" w:hAnsi="Arial" w:cs="Arial"/>
          <w:b/>
          <w:spacing w:val="1"/>
        </w:rPr>
        <w:t xml:space="preserve"> </w:t>
      </w:r>
      <w:proofErr w:type="spellStart"/>
      <w:r w:rsidRPr="006A7D90">
        <w:rPr>
          <w:rFonts w:ascii="Arial" w:hAnsi="Arial" w:cs="Arial"/>
          <w:b/>
        </w:rPr>
        <w:t>Προδημοτική</w:t>
      </w:r>
      <w:proofErr w:type="spellEnd"/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Εκπαίδευση</w:t>
      </w:r>
      <w:r w:rsidRPr="006A7D90">
        <w:rPr>
          <w:rFonts w:ascii="Arial" w:hAnsi="Arial" w:cs="Arial"/>
          <w:b/>
          <w:spacing w:val="61"/>
        </w:rPr>
        <w:t xml:space="preserve"> </w:t>
      </w:r>
      <w:r w:rsidRPr="006A7D90">
        <w:rPr>
          <w:rFonts w:ascii="Arial" w:hAnsi="Arial" w:cs="Arial"/>
          <w:b/>
        </w:rPr>
        <w:t>και</w:t>
      </w:r>
      <w:r w:rsidRPr="006A7D90">
        <w:rPr>
          <w:rFonts w:ascii="Arial" w:hAnsi="Arial" w:cs="Arial"/>
          <w:b/>
          <w:spacing w:val="61"/>
        </w:rPr>
        <w:t xml:space="preserve"> </w:t>
      </w:r>
      <w:proofErr w:type="spellStart"/>
      <w:r w:rsidRPr="006A7D90">
        <w:rPr>
          <w:rFonts w:ascii="Arial" w:hAnsi="Arial" w:cs="Arial"/>
          <w:b/>
        </w:rPr>
        <w:t>Προδημοτική</w:t>
      </w:r>
      <w:proofErr w:type="spellEnd"/>
      <w:r w:rsidRPr="006A7D90">
        <w:rPr>
          <w:rFonts w:ascii="Arial" w:hAnsi="Arial" w:cs="Arial"/>
          <w:b/>
          <w:spacing w:val="61"/>
        </w:rPr>
        <w:t xml:space="preserve"> </w:t>
      </w:r>
      <w:r w:rsidRPr="006A7D90">
        <w:rPr>
          <w:rFonts w:ascii="Arial" w:hAnsi="Arial" w:cs="Arial"/>
          <w:b/>
        </w:rPr>
        <w:t xml:space="preserve">τάξη)»: </w:t>
      </w:r>
      <w:r w:rsidRPr="006A7D90">
        <w:rPr>
          <w:rFonts w:ascii="Arial" w:hAnsi="Arial" w:cs="Arial"/>
        </w:rPr>
        <w:t xml:space="preserve">Το </w:t>
      </w:r>
      <w:hyperlink r:id="rId7">
        <w:r w:rsidRPr="006A7D90">
          <w:rPr>
            <w:rFonts w:ascii="Arial" w:hAnsi="Arial" w:cs="Arial"/>
            <w:u w:val="single"/>
          </w:rPr>
          <w:t>Έντυπο</w:t>
        </w:r>
        <w:r w:rsidRPr="006A7D90">
          <w:rPr>
            <w:rFonts w:ascii="Arial" w:hAnsi="Arial" w:cs="Arial"/>
            <w:spacing w:val="58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ΔΔΕ</w:t>
        </w:r>
      </w:hyperlink>
      <w:r w:rsidRPr="006A7D90">
        <w:rPr>
          <w:rFonts w:ascii="Arial" w:hAnsi="Arial" w:cs="Arial"/>
          <w:spacing w:val="1"/>
        </w:rPr>
        <w:t xml:space="preserve"> </w:t>
      </w:r>
      <w:hyperlink r:id="rId8">
        <w:r w:rsidRPr="006A7D90">
          <w:rPr>
            <w:rFonts w:ascii="Arial" w:hAnsi="Arial" w:cs="Arial"/>
            <w:u w:val="single"/>
          </w:rPr>
          <w:t>11</w:t>
        </w:r>
        <w:r w:rsidRPr="006A7D90">
          <w:rPr>
            <w:rFonts w:ascii="Arial" w:hAnsi="Arial" w:cs="Arial"/>
            <w:spacing w:val="-13"/>
          </w:rPr>
          <w:t xml:space="preserve"> </w:t>
        </w:r>
      </w:hyperlink>
      <w:r w:rsidRPr="006A7D90">
        <w:rPr>
          <w:rFonts w:ascii="Arial" w:hAnsi="Arial" w:cs="Arial"/>
        </w:rPr>
        <w:t>είναι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αναρτημένο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στην</w:t>
      </w:r>
      <w:r w:rsidRPr="006A7D90">
        <w:rPr>
          <w:rFonts w:ascii="Arial" w:hAnsi="Arial" w:cs="Arial"/>
          <w:spacing w:val="-13"/>
        </w:rPr>
        <w:t xml:space="preserve"> </w:t>
      </w:r>
      <w:hyperlink r:id="rId9">
        <w:r w:rsidRPr="006A7D90">
          <w:rPr>
            <w:rFonts w:ascii="Arial" w:hAnsi="Arial" w:cs="Arial"/>
            <w:u w:val="single"/>
          </w:rPr>
          <w:t>ιστοσελίδα</w:t>
        </w:r>
        <w:r w:rsidRPr="006A7D90">
          <w:rPr>
            <w:rFonts w:ascii="Arial" w:hAnsi="Arial" w:cs="Arial"/>
            <w:spacing w:val="-8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της</w:t>
        </w:r>
        <w:r w:rsidRPr="006A7D90">
          <w:rPr>
            <w:rFonts w:ascii="Arial" w:hAnsi="Arial" w:cs="Arial"/>
            <w:spacing w:val="-8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Διεύθυνσης</w:t>
        </w:r>
        <w:r w:rsidRPr="006A7D90">
          <w:rPr>
            <w:rFonts w:ascii="Arial" w:hAnsi="Arial" w:cs="Arial"/>
            <w:spacing w:val="-8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Δημοτικής</w:t>
        </w:r>
        <w:r w:rsidRPr="006A7D90">
          <w:rPr>
            <w:rFonts w:ascii="Arial" w:hAnsi="Arial" w:cs="Arial"/>
            <w:spacing w:val="-9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Εκπαίδευσης</w:t>
        </w:r>
        <w:r w:rsidRPr="006A7D90">
          <w:rPr>
            <w:rFonts w:ascii="Arial" w:hAnsi="Arial" w:cs="Arial"/>
            <w:spacing w:val="-12"/>
          </w:rPr>
          <w:t xml:space="preserve"> </w:t>
        </w:r>
      </w:hyperlink>
      <w:r w:rsidRPr="006A7D90">
        <w:rPr>
          <w:rFonts w:ascii="Arial" w:hAnsi="Arial" w:cs="Arial"/>
        </w:rPr>
        <w:t>και</w:t>
      </w:r>
      <w:r w:rsidRPr="006A7D90">
        <w:rPr>
          <w:rFonts w:ascii="Arial" w:hAnsi="Arial" w:cs="Arial"/>
          <w:spacing w:val="-9"/>
        </w:rPr>
        <w:t xml:space="preserve"> </w:t>
      </w:r>
      <w:r w:rsidRPr="006A7D90">
        <w:rPr>
          <w:rFonts w:ascii="Arial" w:hAnsi="Arial" w:cs="Arial"/>
        </w:rPr>
        <w:t>πρέπει</w:t>
      </w:r>
      <w:r w:rsidRPr="006A7D90">
        <w:rPr>
          <w:rFonts w:ascii="Arial" w:hAnsi="Arial" w:cs="Arial"/>
          <w:spacing w:val="-8"/>
        </w:rPr>
        <w:t xml:space="preserve"> </w:t>
      </w:r>
      <w:r w:rsidRPr="006A7D90">
        <w:rPr>
          <w:rFonts w:ascii="Arial" w:hAnsi="Arial" w:cs="Arial"/>
        </w:rPr>
        <w:t>να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συμπληρώνεται από όλους τους γονείς που αιτούνται για εγγραφή του παιδιού τους για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πρώτη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φορά</w:t>
      </w:r>
      <w:r w:rsidRPr="006A7D90">
        <w:rPr>
          <w:rFonts w:ascii="Arial" w:hAnsi="Arial" w:cs="Arial"/>
          <w:spacing w:val="2"/>
        </w:rPr>
        <w:t xml:space="preserve"> </w:t>
      </w:r>
      <w:r w:rsidRPr="006A7D90">
        <w:rPr>
          <w:rFonts w:ascii="Arial" w:hAnsi="Arial" w:cs="Arial"/>
        </w:rPr>
        <w:t>στο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συγκεκριμένο</w:t>
      </w:r>
      <w:r w:rsidRPr="006A7D90">
        <w:rPr>
          <w:rFonts w:ascii="Arial" w:hAnsi="Arial" w:cs="Arial"/>
          <w:spacing w:val="2"/>
        </w:rPr>
        <w:t xml:space="preserve"> </w:t>
      </w:r>
      <w:r w:rsidRPr="006A7D90">
        <w:rPr>
          <w:rFonts w:ascii="Arial" w:hAnsi="Arial" w:cs="Arial"/>
        </w:rPr>
        <w:t>Νηπιαγωγείο.</w:t>
      </w:r>
    </w:p>
    <w:p w14:paraId="472FD41A" w14:textId="77777777" w:rsidR="00D70EE4" w:rsidRPr="006A7D90" w:rsidRDefault="00D70EE4" w:rsidP="00D70EE4">
      <w:pPr>
        <w:pStyle w:val="BodyText"/>
        <w:spacing w:before="9"/>
        <w:rPr>
          <w:rFonts w:ascii="Arial" w:hAnsi="Arial" w:cs="Arial"/>
          <w:sz w:val="21"/>
        </w:rPr>
      </w:pPr>
    </w:p>
    <w:p w14:paraId="10E8C8AF" w14:textId="77777777" w:rsidR="00D70EE4" w:rsidRPr="006A7D90" w:rsidRDefault="00D70EE4" w:rsidP="00D70EE4">
      <w:pPr>
        <w:pStyle w:val="ListParagraph"/>
        <w:numPr>
          <w:ilvl w:val="0"/>
          <w:numId w:val="1"/>
        </w:numPr>
        <w:tabs>
          <w:tab w:val="left" w:pos="1106"/>
        </w:tabs>
        <w:spacing w:line="244" w:lineRule="auto"/>
        <w:ind w:right="110" w:firstLine="0"/>
        <w:rPr>
          <w:rFonts w:ascii="Arial" w:hAnsi="Arial" w:cs="Arial"/>
        </w:rPr>
      </w:pPr>
      <w:r w:rsidRPr="006A7D90">
        <w:rPr>
          <w:rFonts w:ascii="Arial" w:hAnsi="Arial" w:cs="Arial"/>
          <w:b/>
        </w:rPr>
        <w:t xml:space="preserve">Πιστοποιητικό Γέννησης/Διαβατήριο: </w:t>
      </w:r>
      <w:r w:rsidRPr="006A7D90">
        <w:rPr>
          <w:rFonts w:ascii="Arial" w:hAnsi="Arial" w:cs="Arial"/>
        </w:rPr>
        <w:t>Για παιδιά που γεννήθηκαν στην Κύπρο και θα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εγγραφούν για πρώτη φορά, απαιτείται να προσκομιστεί επίσημο Πιστοποιητικό Γέννησης.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  <w:w w:val="95"/>
        </w:rPr>
        <w:t>Για παιδιά που γεννήθηκαν εκτός Κύπρου, απαιτείται να προσκομιστεί επίσημο Πιστοποιητικό</w:t>
      </w:r>
      <w:r w:rsidRPr="006A7D90">
        <w:rPr>
          <w:rFonts w:ascii="Arial" w:hAnsi="Arial" w:cs="Arial"/>
          <w:spacing w:val="1"/>
          <w:w w:val="95"/>
        </w:rPr>
        <w:t xml:space="preserve"> </w:t>
      </w:r>
      <w:r w:rsidRPr="006A7D90">
        <w:rPr>
          <w:rFonts w:ascii="Arial" w:hAnsi="Arial" w:cs="Arial"/>
        </w:rPr>
        <w:t>Γέννησης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από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την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Αρμόδια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Αρχή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της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χώρας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στην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οποία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γεννήθηκαν.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Το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Διαβατήριο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γίνεται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δεκτό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ως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επίσημο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πιστοποιητικό.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Σε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περίπτωση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οι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γονείς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δεν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έχουν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οποιοδήποτε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επίσημο έγγραφο μαζί τους, οι μαθητές/μαθήτριες εγγράφονται αφού σημειωθούν όλες οι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πληροφορίες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απαιτούνται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για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συμπλήρωση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Μητρώου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και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Μαθητολογίου.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Φωτοαντίγραφα των πιο πάνω εγγράφων γίνονται δεκτά μόνο αν έχουν πιστοποιηθεί από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  <w:w w:val="95"/>
        </w:rPr>
        <w:t>αρμόδιο/α λειτουργό. Συστήνεται, επίσης, η μετάφραση των εγγράφων αυτών στα ελληνικά ή</w:t>
      </w:r>
      <w:r w:rsidRPr="006A7D90">
        <w:rPr>
          <w:rFonts w:ascii="Arial" w:hAnsi="Arial" w:cs="Arial"/>
          <w:spacing w:val="1"/>
          <w:w w:val="95"/>
        </w:rPr>
        <w:t xml:space="preserve"> </w:t>
      </w:r>
      <w:r w:rsidRPr="006A7D90">
        <w:rPr>
          <w:rFonts w:ascii="Arial" w:hAnsi="Arial" w:cs="Arial"/>
        </w:rPr>
        <w:t>αγγλικά.</w:t>
      </w:r>
    </w:p>
    <w:p w14:paraId="4D678FE1" w14:textId="77777777" w:rsidR="00D70EE4" w:rsidRPr="006A7D90" w:rsidRDefault="00D70EE4" w:rsidP="00D70EE4">
      <w:pPr>
        <w:pStyle w:val="BodyText"/>
        <w:spacing w:before="1"/>
        <w:rPr>
          <w:rFonts w:ascii="Arial" w:hAnsi="Arial" w:cs="Arial"/>
          <w:sz w:val="21"/>
        </w:rPr>
      </w:pPr>
    </w:p>
    <w:p w14:paraId="19078E52" w14:textId="77777777" w:rsidR="00D70EE4" w:rsidRPr="006A7D90" w:rsidRDefault="00D70EE4" w:rsidP="00D70EE4">
      <w:pPr>
        <w:pStyle w:val="ListParagraph"/>
        <w:numPr>
          <w:ilvl w:val="0"/>
          <w:numId w:val="1"/>
        </w:numPr>
        <w:tabs>
          <w:tab w:val="left" w:pos="1111"/>
        </w:tabs>
        <w:spacing w:before="1"/>
        <w:ind w:right="111" w:firstLine="0"/>
        <w:rPr>
          <w:rFonts w:ascii="Arial" w:hAnsi="Arial" w:cs="Arial"/>
          <w:b/>
        </w:rPr>
      </w:pPr>
      <w:r w:rsidRPr="006A7D90">
        <w:rPr>
          <w:rFonts w:ascii="Arial" w:hAnsi="Arial" w:cs="Arial"/>
          <w:b/>
        </w:rPr>
        <w:t xml:space="preserve">Λογαριασμοί που αποδεικνύουν την οδό κατοικίας: </w:t>
      </w:r>
      <w:r w:rsidRPr="006A7D90">
        <w:rPr>
          <w:rFonts w:ascii="Arial" w:hAnsi="Arial" w:cs="Arial"/>
        </w:rPr>
        <w:t>Τονίζεται ότι κατά τις εγγραφές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είναι απαραίτητη η προσκόμιση, μαζί με τα προαναφερθέντα έγγραφα, </w:t>
      </w:r>
      <w:r w:rsidRPr="006A7D90">
        <w:rPr>
          <w:rFonts w:ascii="Arial" w:hAnsi="Arial" w:cs="Arial"/>
          <w:b/>
        </w:rPr>
        <w:t>δύο λογαριασμών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 xml:space="preserve">(σκυβάλων και πρόσφατου λογαριασμού ηλεκτρικού ρεύματος) </w:t>
      </w:r>
      <w:r w:rsidRPr="006A7D90">
        <w:rPr>
          <w:rFonts w:ascii="Arial" w:hAnsi="Arial" w:cs="Arial"/>
        </w:rPr>
        <w:t>που να αποδεικνύουν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την οδό της κατοικίας του/της μαθητή/μαθήτριας. Αν υπάρχουν περιπτώσεις γονέων που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ενοικιάζουν κατοικία και δεν είναι δυνατόν να προσκομίσουν λογαριασμό σκυβάλων θα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πρέπει να προσκομίσουν επιπρόσθετα από </w:t>
      </w:r>
      <w:r w:rsidRPr="006A7D90">
        <w:rPr>
          <w:rFonts w:ascii="Arial" w:hAnsi="Arial" w:cs="Arial"/>
          <w:b/>
        </w:rPr>
        <w:t>τον λογαριασμό ηλεκτρικού ρεύματος και το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ενοικιαστήριο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 xml:space="preserve">έγγραφο. </w:t>
      </w:r>
      <w:r w:rsidRPr="006A7D90">
        <w:rPr>
          <w:rFonts w:ascii="Arial" w:hAnsi="Arial" w:cs="Arial"/>
        </w:rPr>
        <w:t>Επίσης,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αν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υπάρχουν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περιπτώσεις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γονέων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μετοίκησαν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πρόσφατα και δεν έχουν λογαριασμό σκυβάλων θα πρέπει να προσκομίσουν </w:t>
      </w:r>
      <w:r w:rsidRPr="006A7D90">
        <w:rPr>
          <w:rFonts w:ascii="Arial" w:hAnsi="Arial" w:cs="Arial"/>
          <w:b/>
        </w:rPr>
        <w:t>την άδεια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οικοδομής</w:t>
      </w:r>
      <w:r w:rsidRPr="006A7D90">
        <w:rPr>
          <w:rFonts w:ascii="Arial" w:hAnsi="Arial" w:cs="Arial"/>
          <w:b/>
          <w:spacing w:val="-1"/>
        </w:rPr>
        <w:t xml:space="preserve"> </w:t>
      </w:r>
      <w:r w:rsidRPr="006A7D90">
        <w:rPr>
          <w:rFonts w:ascii="Arial" w:hAnsi="Arial" w:cs="Arial"/>
          <w:b/>
        </w:rPr>
        <w:t>και πρόσφατο λογαριασμό</w:t>
      </w:r>
      <w:r w:rsidRPr="006A7D90">
        <w:rPr>
          <w:rFonts w:ascii="Arial" w:hAnsi="Arial" w:cs="Arial"/>
          <w:b/>
          <w:spacing w:val="-1"/>
        </w:rPr>
        <w:t xml:space="preserve"> </w:t>
      </w:r>
      <w:r w:rsidRPr="006A7D90">
        <w:rPr>
          <w:rFonts w:ascii="Arial" w:hAnsi="Arial" w:cs="Arial"/>
          <w:b/>
        </w:rPr>
        <w:t>ηλεκτρικού ρεύματος.</w:t>
      </w:r>
    </w:p>
    <w:p w14:paraId="51EBA2A0" w14:textId="77777777" w:rsidR="00D70EE4" w:rsidRPr="006A7D90" w:rsidRDefault="00D70EE4" w:rsidP="00D70EE4">
      <w:pPr>
        <w:pStyle w:val="BodyText"/>
        <w:spacing w:before="11" w:line="244" w:lineRule="auto"/>
        <w:ind w:left="838" w:right="110"/>
        <w:jc w:val="both"/>
        <w:rPr>
          <w:rFonts w:ascii="Arial" w:hAnsi="Arial" w:cs="Arial"/>
        </w:rPr>
      </w:pPr>
      <w:r w:rsidRPr="006A7D90">
        <w:rPr>
          <w:rFonts w:ascii="Arial" w:hAnsi="Arial" w:cs="Arial"/>
        </w:rPr>
        <w:t>Διευκρινίζεται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ότι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οι</w:t>
      </w:r>
      <w:r w:rsidRPr="006A7D90">
        <w:rPr>
          <w:rFonts w:ascii="Arial" w:hAnsi="Arial" w:cs="Arial"/>
          <w:spacing w:val="-6"/>
        </w:rPr>
        <w:t xml:space="preserve"> </w:t>
      </w:r>
      <w:r w:rsidRPr="006A7D90">
        <w:rPr>
          <w:rFonts w:ascii="Arial" w:hAnsi="Arial" w:cs="Arial"/>
        </w:rPr>
        <w:t>μαθητές/μαθήτριες</w:t>
      </w:r>
      <w:r w:rsidRPr="006A7D90">
        <w:rPr>
          <w:rFonts w:ascii="Arial" w:hAnsi="Arial" w:cs="Arial"/>
          <w:spacing w:val="-6"/>
        </w:rPr>
        <w:t xml:space="preserve"> </w:t>
      </w:r>
      <w:r w:rsidRPr="006A7D90">
        <w:rPr>
          <w:rFonts w:ascii="Arial" w:hAnsi="Arial" w:cs="Arial"/>
        </w:rPr>
        <w:t>Υποχρεωτικής</w:t>
      </w:r>
      <w:r w:rsidRPr="006A7D90">
        <w:rPr>
          <w:rFonts w:ascii="Arial" w:hAnsi="Arial" w:cs="Arial"/>
          <w:spacing w:val="-6"/>
        </w:rPr>
        <w:t xml:space="preserve"> </w:t>
      </w:r>
      <w:proofErr w:type="spellStart"/>
      <w:r w:rsidRPr="006A7D90">
        <w:rPr>
          <w:rFonts w:ascii="Arial" w:hAnsi="Arial" w:cs="Arial"/>
        </w:rPr>
        <w:t>Προδημοτικής</w:t>
      </w:r>
      <w:proofErr w:type="spellEnd"/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Εκπαίδευσης</w:t>
      </w:r>
      <w:r w:rsidRPr="006A7D90">
        <w:rPr>
          <w:rFonts w:ascii="Arial" w:hAnsi="Arial" w:cs="Arial"/>
          <w:spacing w:val="-6"/>
        </w:rPr>
        <w:t xml:space="preserve"> </w:t>
      </w:r>
      <w:r w:rsidRPr="006A7D90">
        <w:rPr>
          <w:rFonts w:ascii="Arial" w:hAnsi="Arial" w:cs="Arial"/>
        </w:rPr>
        <w:t>(</w:t>
      </w:r>
      <w:r w:rsidRPr="006A7D90">
        <w:rPr>
          <w:rFonts w:ascii="Arial" w:hAnsi="Arial" w:cs="Arial"/>
          <w:spacing w:val="-6"/>
        </w:rPr>
        <w:t xml:space="preserve"> </w:t>
      </w:r>
      <w:r w:rsidRPr="006A7D90">
        <w:rPr>
          <w:rFonts w:ascii="Arial" w:hAnsi="Arial" w:cs="Arial"/>
        </w:rPr>
        <w:t>4</w:t>
      </w:r>
      <w:r w:rsidRPr="006A7D90">
        <w:rPr>
          <w:rFonts w:ascii="Arial" w:hAnsi="Arial" w:cs="Arial"/>
          <w:spacing w:val="-7"/>
        </w:rPr>
        <w:t xml:space="preserve"> </w:t>
      </w:r>
      <w:r w:rsidRPr="006A7D90">
        <w:rPr>
          <w:rFonts w:ascii="Arial" w:hAnsi="Arial" w:cs="Arial"/>
        </w:rPr>
        <w:t>8/12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χρονών και άνω) και Α΄ τάξης που έχουν μεγαλύτερα αδέρφια που φοιτούν στο ίδιο σχολείο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(στις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Τάξεις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Α΄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-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Ε΄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του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Δημοτικού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κατά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την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παρούσα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σχολική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χρονιά)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γίνονται</w:t>
      </w:r>
      <w:r w:rsidRPr="006A7D90">
        <w:rPr>
          <w:rFonts w:ascii="Arial" w:hAnsi="Arial" w:cs="Arial"/>
          <w:spacing w:val="-2"/>
        </w:rPr>
        <w:t xml:space="preserve"> </w:t>
      </w:r>
      <w:r w:rsidRPr="006A7D90">
        <w:rPr>
          <w:rFonts w:ascii="Arial" w:hAnsi="Arial" w:cs="Arial"/>
        </w:rPr>
        <w:t>δεκτά</w:t>
      </w:r>
      <w:r w:rsidRPr="006A7D90">
        <w:rPr>
          <w:rFonts w:ascii="Arial" w:hAnsi="Arial" w:cs="Arial"/>
          <w:spacing w:val="-1"/>
        </w:rPr>
        <w:t xml:space="preserve"> </w:t>
      </w:r>
      <w:r w:rsidRPr="006A7D90">
        <w:rPr>
          <w:rFonts w:ascii="Arial" w:hAnsi="Arial" w:cs="Arial"/>
        </w:rPr>
        <w:t>χωρίς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βεβαίωση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της διεύθυνσης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κατοικίας.</w:t>
      </w:r>
    </w:p>
    <w:p w14:paraId="57CAAEDD" w14:textId="77777777" w:rsidR="00D70EE4" w:rsidRPr="006A7D90" w:rsidRDefault="00D70EE4" w:rsidP="00D70EE4">
      <w:pPr>
        <w:pStyle w:val="BodyText"/>
        <w:rPr>
          <w:rFonts w:ascii="Arial" w:hAnsi="Arial" w:cs="Arial"/>
        </w:rPr>
      </w:pPr>
    </w:p>
    <w:p w14:paraId="15A32CDA" w14:textId="77777777" w:rsidR="00D70EE4" w:rsidRPr="006A7D90" w:rsidRDefault="00D70EE4" w:rsidP="006A7D90">
      <w:pPr>
        <w:tabs>
          <w:tab w:val="left" w:pos="838"/>
        </w:tabs>
        <w:spacing w:line="244" w:lineRule="auto"/>
        <w:ind w:left="478"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>Όλα τα έντυπα/πιστοποιητικά παραδίδονται από τους γονείς στο Νηπιαγωγείο κατά την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  <w:w w:val="95"/>
        </w:rPr>
        <w:t>εγγραφή του παιδιού τους και φυλάγονται στο αρχείο του Σχολείου μέχρι την αποφοίτηση του</w:t>
      </w:r>
      <w:r w:rsidRPr="006A7D90">
        <w:rPr>
          <w:rFonts w:ascii="Arial" w:hAnsi="Arial" w:cs="Arial"/>
          <w:spacing w:val="1"/>
          <w:w w:val="95"/>
        </w:rPr>
        <w:t xml:space="preserve"> </w:t>
      </w:r>
      <w:r w:rsidRPr="006A7D90">
        <w:rPr>
          <w:rFonts w:ascii="Arial" w:hAnsi="Arial" w:cs="Arial"/>
        </w:rPr>
        <w:t>παιδιού ή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τη μετεγγραφή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του σε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άλλο σχολείο.</w:t>
      </w:r>
    </w:p>
    <w:p w14:paraId="2FFC757F" w14:textId="77777777" w:rsidR="00D70EE4" w:rsidRPr="006A7D90" w:rsidRDefault="00D70EE4" w:rsidP="00D70EE4">
      <w:pPr>
        <w:pStyle w:val="BodyText"/>
        <w:spacing w:before="9"/>
        <w:rPr>
          <w:rFonts w:ascii="Arial" w:hAnsi="Arial" w:cs="Arial"/>
          <w:sz w:val="21"/>
        </w:rPr>
      </w:pPr>
    </w:p>
    <w:p w14:paraId="6642CE36" w14:textId="77777777" w:rsidR="00D70EE4" w:rsidRPr="006A7D90" w:rsidRDefault="00D70EE4" w:rsidP="00D70EE4">
      <w:pPr>
        <w:pStyle w:val="Heading2"/>
        <w:spacing w:before="93"/>
      </w:pPr>
      <w:r w:rsidRPr="006A7D90">
        <w:t>Μετεγγραφές</w:t>
      </w:r>
    </w:p>
    <w:p w14:paraId="2BEDE308" w14:textId="3F0A7FBA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line="242" w:lineRule="auto"/>
        <w:ind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  <w:b/>
        </w:rPr>
        <w:t>Αιτήσεις για μετεγγραφή</w:t>
      </w:r>
      <w:r w:rsidRPr="006A7D90">
        <w:rPr>
          <w:rFonts w:ascii="Arial" w:hAnsi="Arial" w:cs="Arial"/>
        </w:rPr>
        <w:t>, για εγγραφή δηλαδή σε σχολείο που δεν είναι η εκπαιδευτική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περιφέρεια του παιδιού, </w:t>
      </w:r>
      <w:r w:rsidRPr="006A7D90">
        <w:rPr>
          <w:rFonts w:ascii="Arial" w:hAnsi="Arial" w:cs="Arial"/>
          <w:b/>
        </w:rPr>
        <w:t>υποβάλλονται από τους γονείς στο σχολείο της εκπαιδευτικής τους περιφέρειας την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 xml:space="preserve">περίοδο των εγγραφών, τον Ιανουάριο. </w:t>
      </w:r>
      <w:r w:rsidRPr="006A7D90">
        <w:rPr>
          <w:rFonts w:ascii="Arial" w:hAnsi="Arial" w:cs="Arial"/>
        </w:rPr>
        <w:t>Το</w:t>
      </w:r>
      <w:hyperlink r:id="rId10">
        <w:r w:rsidRPr="006A7D90">
          <w:rPr>
            <w:rFonts w:ascii="Arial" w:hAnsi="Arial" w:cs="Arial"/>
            <w:u w:val="single"/>
          </w:rPr>
          <w:t xml:space="preserve"> Έντυπο ΔΔΕ 33</w:t>
        </w:r>
        <w:r w:rsidRPr="006A7D90">
          <w:rPr>
            <w:rFonts w:ascii="Arial" w:hAnsi="Arial" w:cs="Arial"/>
          </w:rPr>
          <w:t xml:space="preserve"> </w:t>
        </w:r>
      </w:hyperlink>
      <w:r w:rsidRPr="006A7D90">
        <w:rPr>
          <w:rFonts w:ascii="Arial" w:hAnsi="Arial" w:cs="Arial"/>
        </w:rPr>
        <w:t>«Αίτηση για μετεγγραφή σε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Δημοτικό Σχολείο ή Νηπιαγωγείο (Υποχρεωτική </w:t>
      </w:r>
      <w:proofErr w:type="spellStart"/>
      <w:r w:rsidRPr="006A7D90">
        <w:rPr>
          <w:rFonts w:ascii="Arial" w:hAnsi="Arial" w:cs="Arial"/>
        </w:rPr>
        <w:t>Προδημοτική</w:t>
      </w:r>
      <w:proofErr w:type="spellEnd"/>
      <w:r w:rsidRPr="006A7D90">
        <w:rPr>
          <w:rFonts w:ascii="Arial" w:hAnsi="Arial" w:cs="Arial"/>
        </w:rPr>
        <w:t xml:space="preserve"> Εκπαίδευση και </w:t>
      </w:r>
      <w:proofErr w:type="spellStart"/>
      <w:r w:rsidRPr="006A7D90">
        <w:rPr>
          <w:rFonts w:ascii="Arial" w:hAnsi="Arial" w:cs="Arial"/>
        </w:rPr>
        <w:t>Προδημοτική</w:t>
      </w:r>
      <w:proofErr w:type="spellEnd"/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Τάξη)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Άλλης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Περιοχής»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μπορεί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να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εξασφαλιστεί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από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τα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οικεία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Επαρχιακά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Γραφεία</w:t>
      </w:r>
      <w:r w:rsidRPr="006A7D90">
        <w:rPr>
          <w:rFonts w:ascii="Arial" w:hAnsi="Arial" w:cs="Arial"/>
          <w:spacing w:val="-4"/>
        </w:rPr>
        <w:t xml:space="preserve"> </w:t>
      </w:r>
      <w:r w:rsidRPr="006A7D90">
        <w:rPr>
          <w:rFonts w:ascii="Arial" w:hAnsi="Arial" w:cs="Arial"/>
        </w:rPr>
        <w:t>Παιδείας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</w:rPr>
        <w:t>ή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από</w:t>
      </w:r>
      <w:r w:rsidRPr="006A7D90">
        <w:rPr>
          <w:rFonts w:ascii="Arial" w:hAnsi="Arial" w:cs="Arial"/>
          <w:spacing w:val="-11"/>
        </w:rPr>
        <w:t xml:space="preserve"> </w:t>
      </w:r>
      <w:r w:rsidRPr="006A7D90">
        <w:rPr>
          <w:rFonts w:ascii="Arial" w:hAnsi="Arial" w:cs="Arial"/>
        </w:rPr>
        <w:t>την</w:t>
      </w:r>
      <w:hyperlink r:id="rId11">
        <w:r w:rsidRPr="006A7D90">
          <w:rPr>
            <w:rFonts w:ascii="Arial" w:hAnsi="Arial" w:cs="Arial"/>
            <w:spacing w:val="-13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ιστοσελίδα</w:t>
        </w:r>
        <w:r w:rsidRPr="006A7D90">
          <w:rPr>
            <w:rFonts w:ascii="Arial" w:hAnsi="Arial" w:cs="Arial"/>
            <w:spacing w:val="-11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του</w:t>
        </w:r>
        <w:r w:rsidRPr="006A7D90">
          <w:rPr>
            <w:rFonts w:ascii="Arial" w:hAnsi="Arial" w:cs="Arial"/>
            <w:spacing w:val="-11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Υπουργείου</w:t>
        </w:r>
        <w:r w:rsidRPr="006A7D90">
          <w:rPr>
            <w:rFonts w:ascii="Arial" w:hAnsi="Arial" w:cs="Arial"/>
            <w:spacing w:val="-10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Παιδείας,</w:t>
        </w:r>
        <w:r w:rsidRPr="006A7D90">
          <w:rPr>
            <w:rFonts w:ascii="Arial" w:hAnsi="Arial" w:cs="Arial"/>
            <w:spacing w:val="-11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Αθλητισμού</w:t>
        </w:r>
        <w:r w:rsidRPr="006A7D90">
          <w:rPr>
            <w:rFonts w:ascii="Arial" w:hAnsi="Arial" w:cs="Arial"/>
            <w:spacing w:val="-11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και</w:t>
        </w:r>
        <w:r w:rsidRPr="006A7D90">
          <w:rPr>
            <w:rFonts w:ascii="Arial" w:hAnsi="Arial" w:cs="Arial"/>
            <w:spacing w:val="-11"/>
            <w:u w:val="single"/>
          </w:rPr>
          <w:t xml:space="preserve"> </w:t>
        </w:r>
        <w:r w:rsidRPr="006A7D90">
          <w:rPr>
            <w:rFonts w:ascii="Arial" w:hAnsi="Arial" w:cs="Arial"/>
            <w:u w:val="single"/>
          </w:rPr>
          <w:t>Νεολαίας</w:t>
        </w:r>
      </w:hyperlink>
      <w:r w:rsidRPr="006A7D90">
        <w:rPr>
          <w:rFonts w:ascii="Arial" w:hAnsi="Arial" w:cs="Arial"/>
        </w:rPr>
        <w:t>.</w:t>
      </w:r>
      <w:r w:rsidRPr="006A7D90">
        <w:rPr>
          <w:rFonts w:ascii="Arial" w:hAnsi="Arial" w:cs="Arial"/>
          <w:spacing w:val="-11"/>
        </w:rPr>
        <w:t xml:space="preserve"> </w:t>
      </w:r>
    </w:p>
    <w:p w14:paraId="602B7595" w14:textId="77777777" w:rsidR="00D70EE4" w:rsidRPr="006A7D90" w:rsidRDefault="00D70EE4" w:rsidP="00D70EE4">
      <w:pPr>
        <w:spacing w:line="242" w:lineRule="auto"/>
        <w:jc w:val="both"/>
        <w:rPr>
          <w:rFonts w:ascii="Arial" w:hAnsi="Arial" w:cs="Arial"/>
          <w:sz w:val="20"/>
        </w:rPr>
        <w:sectPr w:rsidR="00D70EE4" w:rsidRPr="006A7D90">
          <w:pgSz w:w="12240" w:h="15840"/>
          <w:pgMar w:top="1060" w:right="1020" w:bottom="280" w:left="1300" w:header="720" w:footer="720" w:gutter="0"/>
          <w:cols w:space="720"/>
        </w:sectPr>
      </w:pPr>
    </w:p>
    <w:p w14:paraId="7E4AC07F" w14:textId="10D2CE8D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before="74"/>
        <w:ind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lastRenderedPageBreak/>
        <w:t xml:space="preserve">Νέες εγγραφές/μετεγγραφές, </w:t>
      </w:r>
      <w:r w:rsidRPr="006A7D90">
        <w:rPr>
          <w:rFonts w:ascii="Arial" w:hAnsi="Arial" w:cs="Arial"/>
          <w:b/>
        </w:rPr>
        <w:t>για λόγους μετοίκησης, κατά την περίοδο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εγγραφών, γίνονται από τη Διεύθυνση του Σχολείου στο οποίο υπάρχει πρόθεση να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 xml:space="preserve">μετεγγραφεί το παιδί, </w:t>
      </w:r>
      <w:r w:rsidRPr="006A7D90">
        <w:rPr>
          <w:rFonts w:ascii="Arial" w:hAnsi="Arial" w:cs="Arial"/>
        </w:rPr>
        <w:t>έπειτα από την προσκόμιση στοιχείων τα οποία να αποδεικνύουν τη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μετακίνηση/μετοίκηση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των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γονέων.</w:t>
      </w:r>
    </w:p>
    <w:p w14:paraId="14C7D382" w14:textId="7FFDE61B" w:rsidR="00D70EE4" w:rsidRPr="006A7D90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before="7" w:line="244" w:lineRule="auto"/>
        <w:ind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>Σημειώνεται, όμως, ότι μετεγγραφές για άλλους λόγους ή για λόγους μετοίκησης που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δημιουργούν</w:t>
      </w:r>
      <w:r w:rsidRPr="006A7D90">
        <w:rPr>
          <w:rFonts w:ascii="Arial" w:hAnsi="Arial" w:cs="Arial"/>
          <w:spacing w:val="-13"/>
        </w:rPr>
        <w:t xml:space="preserve"> </w:t>
      </w:r>
      <w:r w:rsidRPr="006A7D90">
        <w:rPr>
          <w:rFonts w:ascii="Arial" w:hAnsi="Arial" w:cs="Arial"/>
        </w:rPr>
        <w:t>στεγαστικά</w:t>
      </w:r>
      <w:r w:rsidRPr="006A7D90">
        <w:rPr>
          <w:rFonts w:ascii="Arial" w:hAnsi="Arial" w:cs="Arial"/>
          <w:spacing w:val="-13"/>
        </w:rPr>
        <w:t xml:space="preserve"> </w:t>
      </w:r>
      <w:r w:rsidRPr="006A7D90">
        <w:rPr>
          <w:rFonts w:ascii="Arial" w:hAnsi="Arial" w:cs="Arial"/>
        </w:rPr>
        <w:t>ή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άλλα</w:t>
      </w:r>
      <w:r w:rsidRPr="006A7D90">
        <w:rPr>
          <w:rFonts w:ascii="Arial" w:hAnsi="Arial" w:cs="Arial"/>
          <w:spacing w:val="-13"/>
        </w:rPr>
        <w:t xml:space="preserve"> </w:t>
      </w:r>
      <w:r w:rsidRPr="006A7D90">
        <w:rPr>
          <w:rFonts w:ascii="Arial" w:hAnsi="Arial" w:cs="Arial"/>
        </w:rPr>
        <w:t>προβλήματα</w:t>
      </w:r>
      <w:r w:rsidRPr="006A7D90">
        <w:rPr>
          <w:rFonts w:ascii="Arial" w:hAnsi="Arial" w:cs="Arial"/>
          <w:spacing w:val="-13"/>
        </w:rPr>
        <w:t xml:space="preserve"> </w:t>
      </w:r>
      <w:r w:rsidRPr="006A7D90">
        <w:rPr>
          <w:rFonts w:ascii="Arial" w:hAnsi="Arial" w:cs="Arial"/>
        </w:rPr>
        <w:t>στο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Σχολείο</w:t>
      </w:r>
      <w:r w:rsidRPr="006A7D90">
        <w:rPr>
          <w:rFonts w:ascii="Arial" w:hAnsi="Arial" w:cs="Arial"/>
          <w:spacing w:val="-13"/>
        </w:rPr>
        <w:t xml:space="preserve"> </w:t>
      </w:r>
      <w:r w:rsidRPr="006A7D90">
        <w:rPr>
          <w:rFonts w:ascii="Arial" w:hAnsi="Arial" w:cs="Arial"/>
        </w:rPr>
        <w:t>γίνονται</w:t>
      </w:r>
      <w:r w:rsidRPr="006A7D90">
        <w:rPr>
          <w:rFonts w:ascii="Arial" w:hAnsi="Arial" w:cs="Arial"/>
          <w:spacing w:val="-13"/>
        </w:rPr>
        <w:t xml:space="preserve"> </w:t>
      </w:r>
      <w:r w:rsidRPr="006A7D90">
        <w:rPr>
          <w:rFonts w:ascii="Arial" w:hAnsi="Arial" w:cs="Arial"/>
        </w:rPr>
        <w:t>δεκτές,</w:t>
      </w:r>
      <w:r w:rsidRPr="006A7D90">
        <w:rPr>
          <w:rFonts w:ascii="Arial" w:hAnsi="Arial" w:cs="Arial"/>
          <w:spacing w:val="-12"/>
        </w:rPr>
        <w:t xml:space="preserve"> </w:t>
      </w:r>
      <w:r w:rsidRPr="006A7D90">
        <w:rPr>
          <w:rFonts w:ascii="Arial" w:hAnsi="Arial" w:cs="Arial"/>
        </w:rPr>
        <w:t>μόνο</w:t>
      </w:r>
      <w:r w:rsidRPr="006A7D90">
        <w:rPr>
          <w:rFonts w:ascii="Arial" w:hAnsi="Arial" w:cs="Arial"/>
          <w:spacing w:val="-13"/>
        </w:rPr>
        <w:t xml:space="preserve"> </w:t>
      </w:r>
      <w:r w:rsidRPr="006A7D90">
        <w:rPr>
          <w:rFonts w:ascii="Arial" w:hAnsi="Arial" w:cs="Arial"/>
        </w:rPr>
        <w:t>ύστερα</w:t>
      </w:r>
      <w:r w:rsidRPr="006A7D90">
        <w:rPr>
          <w:rFonts w:ascii="Arial" w:hAnsi="Arial" w:cs="Arial"/>
          <w:spacing w:val="-13"/>
        </w:rPr>
        <w:t xml:space="preserve"> </w:t>
      </w:r>
      <w:r w:rsidRPr="006A7D90">
        <w:rPr>
          <w:rFonts w:ascii="Arial" w:hAnsi="Arial" w:cs="Arial"/>
        </w:rPr>
        <w:t>από</w:t>
      </w:r>
      <w:r w:rsidRPr="006A7D90">
        <w:rPr>
          <w:rFonts w:ascii="Arial" w:hAnsi="Arial" w:cs="Arial"/>
          <w:spacing w:val="-56"/>
        </w:rPr>
        <w:t xml:space="preserve"> </w:t>
      </w:r>
      <w:r w:rsidRPr="006A7D90">
        <w:rPr>
          <w:rFonts w:ascii="Arial" w:hAnsi="Arial" w:cs="Arial"/>
          <w:w w:val="95"/>
        </w:rPr>
        <w:t>έγκριση του οικείου Επαρχιακού Γραφείου Παιδείας</w:t>
      </w:r>
      <w:r w:rsidR="006A7D90" w:rsidRPr="006A7D90">
        <w:rPr>
          <w:rFonts w:ascii="Arial" w:hAnsi="Arial" w:cs="Arial"/>
          <w:w w:val="95"/>
        </w:rPr>
        <w:t>.</w:t>
      </w:r>
      <w:r w:rsidRPr="006A7D90">
        <w:rPr>
          <w:rFonts w:ascii="Arial" w:hAnsi="Arial" w:cs="Arial"/>
          <w:w w:val="95"/>
        </w:rPr>
        <w:t xml:space="preserve"> </w:t>
      </w:r>
    </w:p>
    <w:p w14:paraId="5109D002" w14:textId="4A719ECE" w:rsidR="00D70EE4" w:rsidRPr="00D8119B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ind w:right="111"/>
        <w:rPr>
          <w:rFonts w:ascii="Arial" w:hAnsi="Arial" w:cs="Arial"/>
          <w:sz w:val="20"/>
        </w:rPr>
      </w:pPr>
      <w:r w:rsidRPr="006A7D90">
        <w:rPr>
          <w:rFonts w:ascii="Arial" w:hAnsi="Arial" w:cs="Arial"/>
        </w:rPr>
        <w:t>Τα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πιο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πάνω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ισχύουν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μόνο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για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την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περίοδο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εγγραφών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του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Ιανουαρίου.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Όσοι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>γονείς</w:t>
      </w:r>
      <w:r w:rsidRPr="006A7D90">
        <w:rPr>
          <w:rFonts w:ascii="Arial" w:hAnsi="Arial" w:cs="Arial"/>
          <w:spacing w:val="1"/>
        </w:rPr>
        <w:t xml:space="preserve"> </w:t>
      </w:r>
      <w:r w:rsidRPr="006A7D90">
        <w:rPr>
          <w:rFonts w:ascii="Arial" w:hAnsi="Arial" w:cs="Arial"/>
        </w:rPr>
        <w:t xml:space="preserve">παρουσιαστούν, για οποιοδήποτε λόγο, </w:t>
      </w:r>
      <w:r w:rsidRPr="006A7D90">
        <w:rPr>
          <w:rFonts w:ascii="Arial" w:hAnsi="Arial" w:cs="Arial"/>
          <w:b/>
        </w:rPr>
        <w:t>για εγγραφή/μετεγγραφή του παιδιού τους μετά</w:t>
      </w:r>
      <w:r w:rsidRPr="006A7D90">
        <w:rPr>
          <w:rFonts w:ascii="Arial" w:hAnsi="Arial" w:cs="Arial"/>
          <w:b/>
          <w:spacing w:val="1"/>
        </w:rPr>
        <w:t xml:space="preserve"> </w:t>
      </w:r>
      <w:r w:rsidRPr="006A7D90">
        <w:rPr>
          <w:rFonts w:ascii="Arial" w:hAnsi="Arial" w:cs="Arial"/>
          <w:b/>
        </w:rPr>
        <w:t>την περίοδο εγγραφών</w:t>
      </w:r>
      <w:r w:rsidRPr="00D8119B">
        <w:rPr>
          <w:rFonts w:ascii="Arial" w:hAnsi="Arial" w:cs="Arial"/>
          <w:b/>
        </w:rPr>
        <w:t>, πρέπει να αποταθούν στο οικείο Επαρχιακό</w:t>
      </w:r>
      <w:r w:rsidRPr="00D8119B">
        <w:rPr>
          <w:rFonts w:ascii="Arial" w:hAnsi="Arial" w:cs="Arial"/>
          <w:b/>
          <w:spacing w:val="1"/>
        </w:rPr>
        <w:t xml:space="preserve"> </w:t>
      </w:r>
      <w:r w:rsidRPr="00D8119B">
        <w:rPr>
          <w:rFonts w:ascii="Arial" w:hAnsi="Arial" w:cs="Arial"/>
          <w:b/>
        </w:rPr>
        <w:t>Γραφείο</w:t>
      </w:r>
      <w:r w:rsidRPr="00D8119B">
        <w:rPr>
          <w:rFonts w:ascii="Arial" w:hAnsi="Arial" w:cs="Arial"/>
          <w:b/>
          <w:spacing w:val="-1"/>
        </w:rPr>
        <w:t xml:space="preserve"> </w:t>
      </w:r>
      <w:r w:rsidRPr="00D8119B">
        <w:rPr>
          <w:rFonts w:ascii="Arial" w:hAnsi="Arial" w:cs="Arial"/>
          <w:b/>
        </w:rPr>
        <w:t>Παιδείας</w:t>
      </w:r>
      <w:r w:rsidRPr="00D8119B">
        <w:rPr>
          <w:rFonts w:ascii="Arial" w:hAnsi="Arial" w:cs="Arial"/>
        </w:rPr>
        <w:t>.</w:t>
      </w:r>
    </w:p>
    <w:p w14:paraId="007DB5E5" w14:textId="77777777" w:rsidR="00D70EE4" w:rsidRPr="00D8119B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line="244" w:lineRule="auto"/>
        <w:ind w:right="111"/>
        <w:rPr>
          <w:rFonts w:ascii="Arial" w:hAnsi="Arial" w:cs="Arial"/>
          <w:sz w:val="20"/>
        </w:rPr>
      </w:pPr>
      <w:r w:rsidRPr="00D8119B">
        <w:rPr>
          <w:rFonts w:ascii="Arial" w:hAnsi="Arial" w:cs="Arial"/>
          <w:w w:val="95"/>
        </w:rPr>
        <w:t>Διευκρινίζεται ότι αιτήσεις για εγγραφή/μετεγγραφή στα οικεία Επαρχιακά Γραφεία Παιδείας</w:t>
      </w:r>
      <w:r w:rsidRPr="00D8119B">
        <w:rPr>
          <w:rFonts w:ascii="Arial" w:hAnsi="Arial" w:cs="Arial"/>
          <w:spacing w:val="1"/>
          <w:w w:val="95"/>
        </w:rPr>
        <w:t xml:space="preserve"> </w:t>
      </w:r>
      <w:r w:rsidRPr="00D8119B">
        <w:rPr>
          <w:rFonts w:ascii="Arial" w:hAnsi="Arial" w:cs="Arial"/>
        </w:rPr>
        <w:t xml:space="preserve">υποβάλλονται μόνο από γονείς παιδιών Υποχρεωτικής </w:t>
      </w:r>
      <w:proofErr w:type="spellStart"/>
      <w:r w:rsidRPr="00D8119B">
        <w:rPr>
          <w:rFonts w:ascii="Arial" w:hAnsi="Arial" w:cs="Arial"/>
        </w:rPr>
        <w:t>Προδημοτικής</w:t>
      </w:r>
      <w:proofErr w:type="spellEnd"/>
      <w:r w:rsidRPr="00D8119B">
        <w:rPr>
          <w:rFonts w:ascii="Arial" w:hAnsi="Arial" w:cs="Arial"/>
        </w:rPr>
        <w:t xml:space="preserve"> Εκπαίδευσης (4 8/12</w:t>
      </w:r>
      <w:r w:rsidRPr="00D8119B">
        <w:rPr>
          <w:rFonts w:ascii="Arial" w:hAnsi="Arial" w:cs="Arial"/>
          <w:spacing w:val="1"/>
        </w:rPr>
        <w:t xml:space="preserve"> </w:t>
      </w:r>
      <w:r w:rsidRPr="00D8119B">
        <w:rPr>
          <w:rFonts w:ascii="Arial" w:hAnsi="Arial" w:cs="Arial"/>
        </w:rPr>
        <w:t>χρονών</w:t>
      </w:r>
      <w:r w:rsidRPr="00D8119B">
        <w:rPr>
          <w:rFonts w:ascii="Arial" w:hAnsi="Arial" w:cs="Arial"/>
          <w:spacing w:val="2"/>
        </w:rPr>
        <w:t xml:space="preserve"> </w:t>
      </w:r>
      <w:r w:rsidRPr="00D8119B">
        <w:rPr>
          <w:rFonts w:ascii="Arial" w:hAnsi="Arial" w:cs="Arial"/>
        </w:rPr>
        <w:t>και</w:t>
      </w:r>
      <w:r w:rsidRPr="00D8119B">
        <w:rPr>
          <w:rFonts w:ascii="Arial" w:hAnsi="Arial" w:cs="Arial"/>
          <w:spacing w:val="3"/>
        </w:rPr>
        <w:t xml:space="preserve"> </w:t>
      </w:r>
      <w:r w:rsidRPr="00D8119B">
        <w:rPr>
          <w:rFonts w:ascii="Arial" w:hAnsi="Arial" w:cs="Arial"/>
        </w:rPr>
        <w:t>άνω)</w:t>
      </w:r>
      <w:r w:rsidRPr="00D8119B">
        <w:rPr>
          <w:rFonts w:ascii="Arial" w:hAnsi="Arial" w:cs="Arial"/>
          <w:spacing w:val="2"/>
        </w:rPr>
        <w:t xml:space="preserve"> </w:t>
      </w:r>
      <w:r w:rsidRPr="00D8119B">
        <w:rPr>
          <w:rFonts w:ascii="Arial" w:hAnsi="Arial" w:cs="Arial"/>
        </w:rPr>
        <w:t>και</w:t>
      </w:r>
      <w:r w:rsidRPr="00D8119B">
        <w:rPr>
          <w:rFonts w:ascii="Arial" w:hAnsi="Arial" w:cs="Arial"/>
          <w:spacing w:val="3"/>
        </w:rPr>
        <w:t xml:space="preserve"> </w:t>
      </w:r>
      <w:r w:rsidRPr="00D8119B">
        <w:rPr>
          <w:rFonts w:ascii="Arial" w:hAnsi="Arial" w:cs="Arial"/>
        </w:rPr>
        <w:t>όχι</w:t>
      </w:r>
      <w:r w:rsidRPr="00D8119B">
        <w:rPr>
          <w:rFonts w:ascii="Arial" w:hAnsi="Arial" w:cs="Arial"/>
          <w:spacing w:val="3"/>
        </w:rPr>
        <w:t xml:space="preserve"> </w:t>
      </w:r>
      <w:r w:rsidRPr="00D8119B">
        <w:rPr>
          <w:rFonts w:ascii="Arial" w:hAnsi="Arial" w:cs="Arial"/>
        </w:rPr>
        <w:t>από</w:t>
      </w:r>
      <w:r w:rsidRPr="00D8119B">
        <w:rPr>
          <w:rFonts w:ascii="Arial" w:hAnsi="Arial" w:cs="Arial"/>
          <w:spacing w:val="2"/>
        </w:rPr>
        <w:t xml:space="preserve"> </w:t>
      </w:r>
      <w:r w:rsidRPr="00D8119B">
        <w:rPr>
          <w:rFonts w:ascii="Arial" w:hAnsi="Arial" w:cs="Arial"/>
        </w:rPr>
        <w:t>γονείς</w:t>
      </w:r>
      <w:r w:rsidRPr="00D8119B">
        <w:rPr>
          <w:rFonts w:ascii="Arial" w:hAnsi="Arial" w:cs="Arial"/>
          <w:spacing w:val="3"/>
        </w:rPr>
        <w:t xml:space="preserve"> </w:t>
      </w:r>
      <w:r w:rsidRPr="00D8119B">
        <w:rPr>
          <w:rFonts w:ascii="Arial" w:hAnsi="Arial" w:cs="Arial"/>
        </w:rPr>
        <w:t>μικρότερων</w:t>
      </w:r>
      <w:r w:rsidRPr="00D8119B">
        <w:rPr>
          <w:rFonts w:ascii="Arial" w:hAnsi="Arial" w:cs="Arial"/>
          <w:spacing w:val="2"/>
        </w:rPr>
        <w:t xml:space="preserve"> </w:t>
      </w:r>
      <w:r w:rsidRPr="00D8119B">
        <w:rPr>
          <w:rFonts w:ascii="Arial" w:hAnsi="Arial" w:cs="Arial"/>
        </w:rPr>
        <w:t>παιδιών.</w:t>
      </w:r>
    </w:p>
    <w:p w14:paraId="71B7CB82" w14:textId="77777777" w:rsidR="00D70EE4" w:rsidRPr="00D8119B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line="244" w:lineRule="auto"/>
        <w:ind w:right="111"/>
        <w:rPr>
          <w:rFonts w:ascii="Arial" w:hAnsi="Arial" w:cs="Arial"/>
          <w:sz w:val="20"/>
        </w:rPr>
      </w:pPr>
      <w:r w:rsidRPr="00D8119B">
        <w:rPr>
          <w:rFonts w:ascii="Arial" w:hAnsi="Arial" w:cs="Arial"/>
        </w:rPr>
        <w:t>Τα Σχολεία και οι γονείς των μαθητών/</w:t>
      </w:r>
      <w:proofErr w:type="spellStart"/>
      <w:r w:rsidRPr="00D8119B">
        <w:rPr>
          <w:rFonts w:ascii="Arial" w:hAnsi="Arial" w:cs="Arial"/>
        </w:rPr>
        <w:t>ριών</w:t>
      </w:r>
      <w:proofErr w:type="spellEnd"/>
      <w:r w:rsidRPr="00D8119B">
        <w:rPr>
          <w:rFonts w:ascii="Arial" w:hAnsi="Arial" w:cs="Arial"/>
        </w:rPr>
        <w:t xml:space="preserve"> ενημερώνονται για τις εγκεκριμένες ή μη</w:t>
      </w:r>
      <w:r w:rsidRPr="00D8119B">
        <w:rPr>
          <w:rFonts w:ascii="Arial" w:hAnsi="Arial" w:cs="Arial"/>
          <w:spacing w:val="1"/>
        </w:rPr>
        <w:t xml:space="preserve"> </w:t>
      </w:r>
      <w:r w:rsidRPr="00D8119B">
        <w:rPr>
          <w:rFonts w:ascii="Arial" w:hAnsi="Arial" w:cs="Arial"/>
        </w:rPr>
        <w:t>εγκεκριμένες</w:t>
      </w:r>
      <w:r w:rsidRPr="00D8119B">
        <w:rPr>
          <w:rFonts w:ascii="Arial" w:hAnsi="Arial" w:cs="Arial"/>
          <w:spacing w:val="-2"/>
        </w:rPr>
        <w:t xml:space="preserve"> </w:t>
      </w:r>
      <w:r w:rsidRPr="00D8119B">
        <w:rPr>
          <w:rFonts w:ascii="Arial" w:hAnsi="Arial" w:cs="Arial"/>
        </w:rPr>
        <w:t>μετεγγραφές</w:t>
      </w:r>
      <w:r w:rsidRPr="00D8119B">
        <w:rPr>
          <w:rFonts w:ascii="Arial" w:hAnsi="Arial" w:cs="Arial"/>
          <w:spacing w:val="-2"/>
        </w:rPr>
        <w:t xml:space="preserve"> </w:t>
      </w:r>
      <w:r w:rsidRPr="00D8119B">
        <w:rPr>
          <w:rFonts w:ascii="Arial" w:hAnsi="Arial" w:cs="Arial"/>
        </w:rPr>
        <w:t>μέχρι</w:t>
      </w:r>
      <w:r w:rsidRPr="00D8119B">
        <w:rPr>
          <w:rFonts w:ascii="Arial" w:hAnsi="Arial" w:cs="Arial"/>
          <w:spacing w:val="-2"/>
        </w:rPr>
        <w:t xml:space="preserve"> </w:t>
      </w:r>
      <w:r w:rsidRPr="00D8119B">
        <w:rPr>
          <w:rFonts w:ascii="Arial" w:hAnsi="Arial" w:cs="Arial"/>
        </w:rPr>
        <w:t>το</w:t>
      </w:r>
      <w:r w:rsidRPr="00D8119B">
        <w:rPr>
          <w:rFonts w:ascii="Arial" w:hAnsi="Arial" w:cs="Arial"/>
          <w:spacing w:val="-2"/>
        </w:rPr>
        <w:t xml:space="preserve"> </w:t>
      </w:r>
      <w:r w:rsidRPr="00D8119B">
        <w:rPr>
          <w:rFonts w:ascii="Arial" w:hAnsi="Arial" w:cs="Arial"/>
        </w:rPr>
        <w:t>τέλος</w:t>
      </w:r>
      <w:r w:rsidRPr="00D8119B">
        <w:rPr>
          <w:rFonts w:ascii="Arial" w:hAnsi="Arial" w:cs="Arial"/>
          <w:spacing w:val="-2"/>
        </w:rPr>
        <w:t xml:space="preserve"> </w:t>
      </w:r>
      <w:r w:rsidRPr="00D8119B">
        <w:rPr>
          <w:rFonts w:ascii="Arial" w:hAnsi="Arial" w:cs="Arial"/>
        </w:rPr>
        <w:t>Ιανουαρίου.</w:t>
      </w:r>
    </w:p>
    <w:p w14:paraId="330738B5" w14:textId="77777777" w:rsidR="00D70EE4" w:rsidRPr="00D8119B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spacing w:line="244" w:lineRule="auto"/>
        <w:ind w:right="110"/>
        <w:rPr>
          <w:rFonts w:ascii="Arial" w:hAnsi="Arial" w:cs="Arial"/>
          <w:sz w:val="20"/>
        </w:rPr>
      </w:pPr>
      <w:r w:rsidRPr="00D8119B">
        <w:rPr>
          <w:rFonts w:ascii="Arial" w:hAnsi="Arial" w:cs="Arial"/>
        </w:rPr>
        <w:t>Πριν από την επιβεβαίωση των εγγραφών, εντός Απριλίου, τα Σχολεία και οι γονείς των</w:t>
      </w:r>
      <w:r w:rsidRPr="00D8119B">
        <w:rPr>
          <w:rFonts w:ascii="Arial" w:hAnsi="Arial" w:cs="Arial"/>
          <w:spacing w:val="1"/>
        </w:rPr>
        <w:t xml:space="preserve"> </w:t>
      </w:r>
      <w:r w:rsidRPr="00D8119B">
        <w:rPr>
          <w:rFonts w:ascii="Arial" w:hAnsi="Arial" w:cs="Arial"/>
        </w:rPr>
        <w:t>μαθητών/</w:t>
      </w:r>
      <w:proofErr w:type="spellStart"/>
      <w:r w:rsidRPr="00D8119B">
        <w:rPr>
          <w:rFonts w:ascii="Arial" w:hAnsi="Arial" w:cs="Arial"/>
        </w:rPr>
        <w:t>ριών</w:t>
      </w:r>
      <w:proofErr w:type="spellEnd"/>
      <w:r w:rsidRPr="00D8119B">
        <w:rPr>
          <w:rFonts w:ascii="Arial" w:hAnsi="Arial" w:cs="Arial"/>
        </w:rPr>
        <w:t xml:space="preserve"> που υπέβαλαν εκπρόθεσμα αίτηση για εγγραφή/μετεγγραφή ή υπέβαλαν</w:t>
      </w:r>
      <w:r w:rsidRPr="00D8119B">
        <w:rPr>
          <w:rFonts w:ascii="Arial" w:hAnsi="Arial" w:cs="Arial"/>
          <w:spacing w:val="1"/>
        </w:rPr>
        <w:t xml:space="preserve"> </w:t>
      </w:r>
      <w:r w:rsidRPr="00D8119B">
        <w:rPr>
          <w:rFonts w:ascii="Arial" w:hAnsi="Arial" w:cs="Arial"/>
        </w:rPr>
        <w:t>ενστάσεις,</w:t>
      </w:r>
      <w:r w:rsidRPr="00D8119B">
        <w:rPr>
          <w:rFonts w:ascii="Arial" w:hAnsi="Arial" w:cs="Arial"/>
          <w:spacing w:val="-8"/>
        </w:rPr>
        <w:t xml:space="preserve"> </w:t>
      </w:r>
      <w:r w:rsidRPr="00D8119B">
        <w:rPr>
          <w:rFonts w:ascii="Arial" w:hAnsi="Arial" w:cs="Arial"/>
        </w:rPr>
        <w:t>ενημερώνονται</w:t>
      </w:r>
      <w:r w:rsidRPr="00D8119B">
        <w:rPr>
          <w:rFonts w:ascii="Arial" w:hAnsi="Arial" w:cs="Arial"/>
          <w:spacing w:val="-7"/>
        </w:rPr>
        <w:t xml:space="preserve"> </w:t>
      </w:r>
      <w:r w:rsidRPr="00D8119B">
        <w:rPr>
          <w:rFonts w:ascii="Arial" w:hAnsi="Arial" w:cs="Arial"/>
        </w:rPr>
        <w:t>για</w:t>
      </w:r>
      <w:r w:rsidRPr="00D8119B">
        <w:rPr>
          <w:rFonts w:ascii="Arial" w:hAnsi="Arial" w:cs="Arial"/>
          <w:spacing w:val="-8"/>
        </w:rPr>
        <w:t xml:space="preserve"> </w:t>
      </w:r>
      <w:r w:rsidRPr="00D8119B">
        <w:rPr>
          <w:rFonts w:ascii="Arial" w:hAnsi="Arial" w:cs="Arial"/>
        </w:rPr>
        <w:t>τις</w:t>
      </w:r>
      <w:r w:rsidRPr="00D8119B">
        <w:rPr>
          <w:rFonts w:ascii="Arial" w:hAnsi="Arial" w:cs="Arial"/>
          <w:spacing w:val="-8"/>
        </w:rPr>
        <w:t xml:space="preserve"> </w:t>
      </w:r>
      <w:r w:rsidRPr="00D8119B">
        <w:rPr>
          <w:rFonts w:ascii="Arial" w:hAnsi="Arial" w:cs="Arial"/>
        </w:rPr>
        <w:t>εγκεκριμένες</w:t>
      </w:r>
      <w:r w:rsidRPr="00D8119B">
        <w:rPr>
          <w:rFonts w:ascii="Arial" w:hAnsi="Arial" w:cs="Arial"/>
          <w:spacing w:val="-7"/>
        </w:rPr>
        <w:t xml:space="preserve"> </w:t>
      </w:r>
      <w:r w:rsidRPr="00D8119B">
        <w:rPr>
          <w:rFonts w:ascii="Arial" w:hAnsi="Arial" w:cs="Arial"/>
        </w:rPr>
        <w:t>ή</w:t>
      </w:r>
      <w:r w:rsidRPr="00D8119B">
        <w:rPr>
          <w:rFonts w:ascii="Arial" w:hAnsi="Arial" w:cs="Arial"/>
          <w:spacing w:val="-8"/>
        </w:rPr>
        <w:t xml:space="preserve"> </w:t>
      </w:r>
      <w:r w:rsidRPr="00D8119B">
        <w:rPr>
          <w:rFonts w:ascii="Arial" w:hAnsi="Arial" w:cs="Arial"/>
        </w:rPr>
        <w:t>μη</w:t>
      </w:r>
      <w:r w:rsidRPr="00D8119B">
        <w:rPr>
          <w:rFonts w:ascii="Arial" w:hAnsi="Arial" w:cs="Arial"/>
          <w:spacing w:val="-7"/>
        </w:rPr>
        <w:t xml:space="preserve"> </w:t>
      </w:r>
      <w:r w:rsidRPr="00D8119B">
        <w:rPr>
          <w:rFonts w:ascii="Arial" w:hAnsi="Arial" w:cs="Arial"/>
        </w:rPr>
        <w:t>εγγραφές/μετεγγραφές.</w:t>
      </w:r>
    </w:p>
    <w:p w14:paraId="37174E26" w14:textId="77777777" w:rsidR="00D70EE4" w:rsidRPr="00D8119B" w:rsidRDefault="00D70EE4" w:rsidP="00D70EE4">
      <w:pPr>
        <w:pStyle w:val="BodyText"/>
        <w:rPr>
          <w:rFonts w:ascii="Arial" w:hAnsi="Arial" w:cs="Arial"/>
          <w:sz w:val="24"/>
        </w:rPr>
      </w:pPr>
    </w:p>
    <w:p w14:paraId="141DCBD8" w14:textId="77777777" w:rsidR="00D70EE4" w:rsidRPr="00D8119B" w:rsidRDefault="00D70EE4" w:rsidP="00D70EE4">
      <w:pPr>
        <w:pStyle w:val="BodyText"/>
        <w:spacing w:before="7"/>
        <w:rPr>
          <w:rFonts w:ascii="Arial" w:hAnsi="Arial" w:cs="Arial"/>
          <w:sz w:val="19"/>
        </w:rPr>
      </w:pPr>
    </w:p>
    <w:p w14:paraId="5621CE3F" w14:textId="77777777" w:rsidR="00D70EE4" w:rsidRPr="00D8119B" w:rsidRDefault="00D70EE4" w:rsidP="00D70EE4">
      <w:pPr>
        <w:pStyle w:val="Heading2"/>
        <w:jc w:val="both"/>
      </w:pPr>
      <w:r w:rsidRPr="00D8119B">
        <w:t>Επιβεβαίωση</w:t>
      </w:r>
      <w:r w:rsidRPr="00D8119B">
        <w:rPr>
          <w:spacing w:val="-3"/>
        </w:rPr>
        <w:t xml:space="preserve"> </w:t>
      </w:r>
      <w:r w:rsidRPr="00D8119B">
        <w:t>εγγραφών</w:t>
      </w:r>
    </w:p>
    <w:p w14:paraId="69F22A3D" w14:textId="608B0C86" w:rsidR="00D70EE4" w:rsidRPr="00D8119B" w:rsidRDefault="00D70EE4" w:rsidP="00D70EE4">
      <w:pPr>
        <w:pStyle w:val="ListParagraph"/>
        <w:numPr>
          <w:ilvl w:val="1"/>
          <w:numId w:val="2"/>
        </w:numPr>
        <w:tabs>
          <w:tab w:val="left" w:pos="838"/>
        </w:tabs>
        <w:ind w:right="111"/>
        <w:rPr>
          <w:rFonts w:ascii="Arial" w:hAnsi="Arial" w:cs="Arial"/>
          <w:sz w:val="20"/>
        </w:rPr>
      </w:pPr>
      <w:r w:rsidRPr="00D8119B">
        <w:rPr>
          <w:rFonts w:ascii="Arial" w:hAnsi="Arial" w:cs="Arial"/>
        </w:rPr>
        <w:t>Η</w:t>
      </w:r>
      <w:r w:rsidRPr="00D8119B">
        <w:rPr>
          <w:rFonts w:ascii="Arial" w:hAnsi="Arial" w:cs="Arial"/>
          <w:spacing w:val="-11"/>
        </w:rPr>
        <w:t xml:space="preserve"> </w:t>
      </w:r>
      <w:r w:rsidRPr="00D8119B">
        <w:rPr>
          <w:rFonts w:ascii="Arial" w:hAnsi="Arial" w:cs="Arial"/>
        </w:rPr>
        <w:t>επιβεβαίωση</w:t>
      </w:r>
      <w:r w:rsidRPr="00D8119B">
        <w:rPr>
          <w:rFonts w:ascii="Arial" w:hAnsi="Arial" w:cs="Arial"/>
          <w:spacing w:val="-10"/>
        </w:rPr>
        <w:t xml:space="preserve"> </w:t>
      </w:r>
      <w:r w:rsidRPr="00D8119B">
        <w:rPr>
          <w:rFonts w:ascii="Arial" w:hAnsi="Arial" w:cs="Arial"/>
        </w:rPr>
        <w:t>των</w:t>
      </w:r>
      <w:r w:rsidRPr="00D8119B">
        <w:rPr>
          <w:rFonts w:ascii="Arial" w:hAnsi="Arial" w:cs="Arial"/>
          <w:spacing w:val="-10"/>
        </w:rPr>
        <w:t xml:space="preserve"> </w:t>
      </w:r>
      <w:r w:rsidRPr="00D8119B">
        <w:rPr>
          <w:rFonts w:ascii="Arial" w:hAnsi="Arial" w:cs="Arial"/>
        </w:rPr>
        <w:t>εγγραφών</w:t>
      </w:r>
      <w:r w:rsidRPr="00D8119B">
        <w:rPr>
          <w:rFonts w:ascii="Arial" w:hAnsi="Arial" w:cs="Arial"/>
          <w:spacing w:val="-10"/>
        </w:rPr>
        <w:t xml:space="preserve"> </w:t>
      </w:r>
      <w:r w:rsidRPr="00D8119B">
        <w:rPr>
          <w:rFonts w:ascii="Arial" w:hAnsi="Arial" w:cs="Arial"/>
        </w:rPr>
        <w:t>στα</w:t>
      </w:r>
      <w:r w:rsidRPr="00D8119B">
        <w:rPr>
          <w:rFonts w:ascii="Arial" w:hAnsi="Arial" w:cs="Arial"/>
          <w:spacing w:val="-11"/>
        </w:rPr>
        <w:t xml:space="preserve"> </w:t>
      </w:r>
      <w:r w:rsidRPr="00D8119B">
        <w:rPr>
          <w:rFonts w:ascii="Arial" w:hAnsi="Arial" w:cs="Arial"/>
        </w:rPr>
        <w:t>Δημόσια</w:t>
      </w:r>
      <w:r w:rsidRPr="00D8119B">
        <w:rPr>
          <w:rFonts w:ascii="Arial" w:hAnsi="Arial" w:cs="Arial"/>
          <w:spacing w:val="-10"/>
        </w:rPr>
        <w:t xml:space="preserve"> </w:t>
      </w:r>
      <w:r w:rsidRPr="00D8119B">
        <w:rPr>
          <w:rFonts w:ascii="Arial" w:hAnsi="Arial" w:cs="Arial"/>
        </w:rPr>
        <w:t>Νηπιαγωγεία</w:t>
      </w:r>
      <w:r w:rsidRPr="00D8119B">
        <w:rPr>
          <w:rFonts w:ascii="Arial" w:hAnsi="Arial" w:cs="Arial"/>
          <w:spacing w:val="-10"/>
        </w:rPr>
        <w:t xml:space="preserve"> </w:t>
      </w:r>
      <w:r w:rsidRPr="00D8119B">
        <w:rPr>
          <w:rFonts w:ascii="Arial" w:hAnsi="Arial" w:cs="Arial"/>
        </w:rPr>
        <w:t>πραγματοποιείται</w:t>
      </w:r>
      <w:r w:rsidR="006A7D90" w:rsidRPr="006A7D90">
        <w:rPr>
          <w:rFonts w:ascii="Arial" w:hAnsi="Arial" w:cs="Arial"/>
          <w:color w:val="FF0000"/>
          <w:spacing w:val="1"/>
        </w:rPr>
        <w:t xml:space="preserve"> </w:t>
      </w:r>
      <w:r w:rsidRPr="00D8119B">
        <w:rPr>
          <w:rFonts w:ascii="Arial" w:hAnsi="Arial" w:cs="Arial"/>
          <w:b/>
        </w:rPr>
        <w:t>τον Απρίλιο</w:t>
      </w:r>
      <w:r w:rsidRPr="00D8119B">
        <w:rPr>
          <w:rFonts w:ascii="Arial" w:hAnsi="Arial" w:cs="Arial"/>
        </w:rPr>
        <w:t xml:space="preserve">, σε ημερομηνίες που ανακοινώνονται από τα μέσα μαζικής ενημέρωσης. </w:t>
      </w:r>
      <w:r w:rsidRPr="00D8119B">
        <w:rPr>
          <w:rFonts w:ascii="Arial" w:hAnsi="Arial" w:cs="Arial"/>
          <w:b/>
        </w:rPr>
        <w:t>Όλοι</w:t>
      </w:r>
      <w:r w:rsidRPr="00D8119B">
        <w:rPr>
          <w:rFonts w:ascii="Arial" w:hAnsi="Arial" w:cs="Arial"/>
          <w:b/>
          <w:spacing w:val="-59"/>
        </w:rPr>
        <w:t xml:space="preserve"> </w:t>
      </w:r>
      <w:r w:rsidRPr="00D8119B">
        <w:rPr>
          <w:rFonts w:ascii="Arial" w:hAnsi="Arial" w:cs="Arial"/>
          <w:b/>
        </w:rPr>
        <w:t>οι γονείς πρέπει να επιβεβαιώσουν την εγγραφή του/των παιδιού/παιδιών τους, για</w:t>
      </w:r>
      <w:r w:rsidRPr="00D8119B">
        <w:rPr>
          <w:rFonts w:ascii="Arial" w:hAnsi="Arial" w:cs="Arial"/>
          <w:b/>
          <w:spacing w:val="1"/>
        </w:rPr>
        <w:t xml:space="preserve"> </w:t>
      </w:r>
      <w:r w:rsidRPr="00D8119B">
        <w:rPr>
          <w:rFonts w:ascii="Arial" w:hAnsi="Arial" w:cs="Arial"/>
          <w:b/>
        </w:rPr>
        <w:t>να</w:t>
      </w:r>
      <w:r w:rsidRPr="00D8119B">
        <w:rPr>
          <w:rFonts w:ascii="Arial" w:hAnsi="Arial" w:cs="Arial"/>
          <w:b/>
          <w:spacing w:val="-1"/>
        </w:rPr>
        <w:t xml:space="preserve"> </w:t>
      </w:r>
      <w:r w:rsidRPr="00D8119B">
        <w:rPr>
          <w:rFonts w:ascii="Arial" w:hAnsi="Arial" w:cs="Arial"/>
          <w:b/>
        </w:rPr>
        <w:t>διασφαλιστεί</w:t>
      </w:r>
      <w:r w:rsidRPr="00D8119B">
        <w:rPr>
          <w:rFonts w:ascii="Arial" w:hAnsi="Arial" w:cs="Arial"/>
          <w:b/>
          <w:spacing w:val="-2"/>
        </w:rPr>
        <w:t xml:space="preserve"> </w:t>
      </w:r>
      <w:r w:rsidRPr="00D8119B">
        <w:rPr>
          <w:rFonts w:ascii="Arial" w:hAnsi="Arial" w:cs="Arial"/>
          <w:b/>
        </w:rPr>
        <w:t>η</w:t>
      </w:r>
      <w:r w:rsidRPr="00D8119B">
        <w:rPr>
          <w:rFonts w:ascii="Arial" w:hAnsi="Arial" w:cs="Arial"/>
          <w:b/>
          <w:spacing w:val="-1"/>
        </w:rPr>
        <w:t xml:space="preserve"> </w:t>
      </w:r>
      <w:r w:rsidRPr="00D8119B">
        <w:rPr>
          <w:rFonts w:ascii="Arial" w:hAnsi="Arial" w:cs="Arial"/>
          <w:b/>
        </w:rPr>
        <w:t>θέση</w:t>
      </w:r>
      <w:r w:rsidRPr="00D8119B">
        <w:rPr>
          <w:rFonts w:ascii="Arial" w:hAnsi="Arial" w:cs="Arial"/>
          <w:b/>
          <w:spacing w:val="-1"/>
        </w:rPr>
        <w:t xml:space="preserve"> </w:t>
      </w:r>
      <w:r w:rsidRPr="00D8119B">
        <w:rPr>
          <w:rFonts w:ascii="Arial" w:hAnsi="Arial" w:cs="Arial"/>
          <w:b/>
        </w:rPr>
        <w:t>του/τους</w:t>
      </w:r>
      <w:r w:rsidRPr="00D8119B">
        <w:rPr>
          <w:rFonts w:ascii="Arial" w:hAnsi="Arial" w:cs="Arial"/>
          <w:b/>
          <w:spacing w:val="-2"/>
        </w:rPr>
        <w:t xml:space="preserve"> </w:t>
      </w:r>
      <w:r w:rsidRPr="00D8119B">
        <w:rPr>
          <w:rFonts w:ascii="Arial" w:hAnsi="Arial" w:cs="Arial"/>
          <w:b/>
        </w:rPr>
        <w:t>στο συγκεκριμένο</w:t>
      </w:r>
      <w:r w:rsidRPr="00D8119B">
        <w:rPr>
          <w:rFonts w:ascii="Arial" w:hAnsi="Arial" w:cs="Arial"/>
          <w:b/>
          <w:spacing w:val="-1"/>
        </w:rPr>
        <w:t xml:space="preserve"> </w:t>
      </w:r>
      <w:r w:rsidRPr="00D8119B">
        <w:rPr>
          <w:rFonts w:ascii="Arial" w:hAnsi="Arial" w:cs="Arial"/>
          <w:b/>
        </w:rPr>
        <w:t>σχολείο</w:t>
      </w:r>
      <w:r w:rsidRPr="00D8119B">
        <w:rPr>
          <w:rFonts w:ascii="Arial" w:hAnsi="Arial" w:cs="Arial"/>
        </w:rPr>
        <w:t>.</w:t>
      </w:r>
    </w:p>
    <w:p w14:paraId="272F42E7" w14:textId="77777777" w:rsidR="00164A04" w:rsidRPr="00D8119B" w:rsidRDefault="00164A04">
      <w:pPr>
        <w:rPr>
          <w:rFonts w:ascii="Arial" w:hAnsi="Arial" w:cs="Arial"/>
        </w:rPr>
      </w:pPr>
    </w:p>
    <w:sectPr w:rsidR="00164A04" w:rsidRPr="00D811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3CAF"/>
    <w:multiLevelType w:val="hybridMultilevel"/>
    <w:tmpl w:val="739C8AC4"/>
    <w:lvl w:ilvl="0" w:tplc="00F2894C">
      <w:start w:val="1"/>
      <w:numFmt w:val="decimal"/>
      <w:lvlText w:val="%1."/>
      <w:lvlJc w:val="left"/>
      <w:pPr>
        <w:ind w:left="838" w:hanging="32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el-GR" w:eastAsia="en-US" w:bidi="ar-SA"/>
      </w:rPr>
    </w:lvl>
    <w:lvl w:ilvl="1" w:tplc="A4B07620">
      <w:start w:val="1"/>
      <w:numFmt w:val="decimal"/>
      <w:lvlText w:val="%2."/>
      <w:lvlJc w:val="left"/>
      <w:pPr>
        <w:ind w:left="1663" w:hanging="426"/>
      </w:pPr>
      <w:rPr>
        <w:rFonts w:hint="default"/>
        <w:b/>
        <w:bCs/>
        <w:spacing w:val="-1"/>
        <w:w w:val="100"/>
        <w:lang w:val="el-GR" w:eastAsia="en-US" w:bidi="ar-SA"/>
      </w:rPr>
    </w:lvl>
    <w:lvl w:ilvl="2" w:tplc="1F7ADB24">
      <w:numFmt w:val="bullet"/>
      <w:lvlText w:val="•"/>
      <w:lvlJc w:val="left"/>
      <w:pPr>
        <w:ind w:left="2569" w:hanging="426"/>
      </w:pPr>
      <w:rPr>
        <w:rFonts w:hint="default"/>
        <w:lang w:val="el-GR" w:eastAsia="en-US" w:bidi="ar-SA"/>
      </w:rPr>
    </w:lvl>
    <w:lvl w:ilvl="3" w:tplc="A9B638DA">
      <w:numFmt w:val="bullet"/>
      <w:lvlText w:val="•"/>
      <w:lvlJc w:val="left"/>
      <w:pPr>
        <w:ind w:left="3479" w:hanging="426"/>
      </w:pPr>
      <w:rPr>
        <w:rFonts w:hint="default"/>
        <w:lang w:val="el-GR" w:eastAsia="en-US" w:bidi="ar-SA"/>
      </w:rPr>
    </w:lvl>
    <w:lvl w:ilvl="4" w:tplc="85908768">
      <w:numFmt w:val="bullet"/>
      <w:lvlText w:val="•"/>
      <w:lvlJc w:val="left"/>
      <w:pPr>
        <w:ind w:left="4388" w:hanging="426"/>
      </w:pPr>
      <w:rPr>
        <w:rFonts w:hint="default"/>
        <w:lang w:val="el-GR" w:eastAsia="en-US" w:bidi="ar-SA"/>
      </w:rPr>
    </w:lvl>
    <w:lvl w:ilvl="5" w:tplc="08260EEA">
      <w:numFmt w:val="bullet"/>
      <w:lvlText w:val="•"/>
      <w:lvlJc w:val="left"/>
      <w:pPr>
        <w:ind w:left="5298" w:hanging="426"/>
      </w:pPr>
      <w:rPr>
        <w:rFonts w:hint="default"/>
        <w:lang w:val="el-GR" w:eastAsia="en-US" w:bidi="ar-SA"/>
      </w:rPr>
    </w:lvl>
    <w:lvl w:ilvl="6" w:tplc="7F2A0000">
      <w:numFmt w:val="bullet"/>
      <w:lvlText w:val="•"/>
      <w:lvlJc w:val="left"/>
      <w:pPr>
        <w:ind w:left="6207" w:hanging="426"/>
      </w:pPr>
      <w:rPr>
        <w:rFonts w:hint="default"/>
        <w:lang w:val="el-GR" w:eastAsia="en-US" w:bidi="ar-SA"/>
      </w:rPr>
    </w:lvl>
    <w:lvl w:ilvl="7" w:tplc="3AEA98BE">
      <w:numFmt w:val="bullet"/>
      <w:lvlText w:val="•"/>
      <w:lvlJc w:val="left"/>
      <w:pPr>
        <w:ind w:left="7117" w:hanging="426"/>
      </w:pPr>
      <w:rPr>
        <w:rFonts w:hint="default"/>
        <w:lang w:val="el-GR" w:eastAsia="en-US" w:bidi="ar-SA"/>
      </w:rPr>
    </w:lvl>
    <w:lvl w:ilvl="8" w:tplc="27D0D7D0">
      <w:numFmt w:val="bullet"/>
      <w:lvlText w:val="•"/>
      <w:lvlJc w:val="left"/>
      <w:pPr>
        <w:ind w:left="8026" w:hanging="426"/>
      </w:pPr>
      <w:rPr>
        <w:rFonts w:hint="default"/>
        <w:lang w:val="el-GR" w:eastAsia="en-US" w:bidi="ar-SA"/>
      </w:rPr>
    </w:lvl>
  </w:abstractNum>
  <w:abstractNum w:abstractNumId="1" w15:restartNumberingAfterBreak="0">
    <w:nsid w:val="67E03904"/>
    <w:multiLevelType w:val="hybridMultilevel"/>
    <w:tmpl w:val="D520E26E"/>
    <w:lvl w:ilvl="0" w:tplc="3F1C7A34">
      <w:start w:val="2"/>
      <w:numFmt w:val="decimal"/>
      <w:lvlText w:val="%1."/>
      <w:lvlJc w:val="left"/>
      <w:pPr>
        <w:ind w:left="118" w:hanging="720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el-GR" w:eastAsia="en-US" w:bidi="ar-SA"/>
      </w:rPr>
    </w:lvl>
    <w:lvl w:ilvl="1" w:tplc="41CE05EC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  <w:color w:val="auto"/>
      </w:rPr>
    </w:lvl>
    <w:lvl w:ilvl="2" w:tplc="7D6AB2E0">
      <w:numFmt w:val="bullet"/>
      <w:lvlText w:val="•"/>
      <w:lvlJc w:val="left"/>
      <w:pPr>
        <w:ind w:left="1044" w:hanging="2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3" w:tplc="DF4C242E">
      <w:numFmt w:val="bullet"/>
      <w:lvlText w:val="-"/>
      <w:lvlJc w:val="left"/>
      <w:pPr>
        <w:ind w:left="2199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4" w:tplc="5EB26ABE">
      <w:numFmt w:val="bullet"/>
      <w:lvlText w:val="•"/>
      <w:lvlJc w:val="left"/>
      <w:pPr>
        <w:ind w:left="3215" w:hanging="360"/>
      </w:pPr>
      <w:rPr>
        <w:rFonts w:hint="default"/>
        <w:lang w:val="el-GR" w:eastAsia="en-US" w:bidi="ar-SA"/>
      </w:rPr>
    </w:lvl>
    <w:lvl w:ilvl="5" w:tplc="6D3ADA94">
      <w:numFmt w:val="bullet"/>
      <w:lvlText w:val="•"/>
      <w:lvlJc w:val="left"/>
      <w:pPr>
        <w:ind w:left="4230" w:hanging="360"/>
      </w:pPr>
      <w:rPr>
        <w:rFonts w:hint="default"/>
        <w:lang w:val="el-GR" w:eastAsia="en-US" w:bidi="ar-SA"/>
      </w:rPr>
    </w:lvl>
    <w:lvl w:ilvl="6" w:tplc="F58814A2">
      <w:numFmt w:val="bullet"/>
      <w:lvlText w:val="•"/>
      <w:lvlJc w:val="left"/>
      <w:pPr>
        <w:ind w:left="5245" w:hanging="360"/>
      </w:pPr>
      <w:rPr>
        <w:rFonts w:hint="default"/>
        <w:lang w:val="el-GR" w:eastAsia="en-US" w:bidi="ar-SA"/>
      </w:rPr>
    </w:lvl>
    <w:lvl w:ilvl="7" w:tplc="E7F06E68">
      <w:numFmt w:val="bullet"/>
      <w:lvlText w:val="•"/>
      <w:lvlJc w:val="left"/>
      <w:pPr>
        <w:ind w:left="6261" w:hanging="360"/>
      </w:pPr>
      <w:rPr>
        <w:rFonts w:hint="default"/>
        <w:lang w:val="el-GR" w:eastAsia="en-US" w:bidi="ar-SA"/>
      </w:rPr>
    </w:lvl>
    <w:lvl w:ilvl="8" w:tplc="E51616D4">
      <w:numFmt w:val="bullet"/>
      <w:lvlText w:val="•"/>
      <w:lvlJc w:val="left"/>
      <w:pPr>
        <w:ind w:left="7276" w:hanging="360"/>
      </w:pPr>
      <w:rPr>
        <w:rFonts w:hint="default"/>
        <w:lang w:val="el-GR" w:eastAsia="en-US" w:bidi="ar-SA"/>
      </w:rPr>
    </w:lvl>
  </w:abstractNum>
  <w:num w:numId="1" w16cid:durableId="172689614">
    <w:abstractNumId w:val="0"/>
  </w:num>
  <w:num w:numId="2" w16cid:durableId="17051300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CF1"/>
    <w:rsid w:val="00164A04"/>
    <w:rsid w:val="00256CF1"/>
    <w:rsid w:val="006A7D90"/>
    <w:rsid w:val="00D70EE4"/>
    <w:rsid w:val="00D8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2796D"/>
  <w15:chartTrackingRefBased/>
  <w15:docId w15:val="{BB752735-ABF5-4378-9EE9-29A94F0E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EE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l-GR"/>
    </w:rPr>
  </w:style>
  <w:style w:type="paragraph" w:styleId="Heading2">
    <w:name w:val="heading 2"/>
    <w:basedOn w:val="Normal"/>
    <w:link w:val="Heading2Char"/>
    <w:uiPriority w:val="9"/>
    <w:unhideWhenUsed/>
    <w:qFormat/>
    <w:rsid w:val="00D70EE4"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70EE4"/>
    <w:rPr>
      <w:rFonts w:ascii="Arial" w:eastAsia="Arial" w:hAnsi="Arial" w:cs="Arial"/>
      <w:b/>
      <w:bCs/>
      <w:lang w:val="el-GR"/>
    </w:rPr>
  </w:style>
  <w:style w:type="paragraph" w:styleId="BodyText">
    <w:name w:val="Body Text"/>
    <w:basedOn w:val="Normal"/>
    <w:link w:val="BodyTextChar"/>
    <w:uiPriority w:val="1"/>
    <w:qFormat/>
    <w:rsid w:val="00D70EE4"/>
  </w:style>
  <w:style w:type="character" w:customStyle="1" w:styleId="BodyTextChar">
    <w:name w:val="Body Text Char"/>
    <w:basedOn w:val="DefaultParagraphFont"/>
    <w:link w:val="BodyText"/>
    <w:uiPriority w:val="1"/>
    <w:rsid w:val="00D70EE4"/>
    <w:rPr>
      <w:rFonts w:ascii="Microsoft Sans Serif" w:eastAsia="Microsoft Sans Serif" w:hAnsi="Microsoft Sans Serif" w:cs="Microsoft Sans Serif"/>
      <w:lang w:val="el-GR"/>
    </w:rPr>
  </w:style>
  <w:style w:type="paragraph" w:styleId="ListParagraph">
    <w:name w:val="List Paragraph"/>
    <w:basedOn w:val="Normal"/>
    <w:uiPriority w:val="1"/>
    <w:qFormat/>
    <w:rsid w:val="00D70EE4"/>
    <w:pPr>
      <w:ind w:left="838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eia.moec.gov.cy/mc/177/entypo_yppan_dde11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rcheia.moec.gov.cy/mc/177/entypo_yppan_dde11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ec.gov.cy/dde/ekpaideftikes-perifereies.html" TargetMode="External"/><Relationship Id="rId11" Type="http://schemas.openxmlformats.org/officeDocument/2006/relationships/hyperlink" Target="http://www.moec.gov.cy/dde/entipa.html" TargetMode="External"/><Relationship Id="rId5" Type="http://schemas.openxmlformats.org/officeDocument/2006/relationships/hyperlink" Target="http://www.moec.gov.cy/dde/contact.html" TargetMode="External"/><Relationship Id="rId10" Type="http://schemas.openxmlformats.org/officeDocument/2006/relationships/hyperlink" Target="http://archeia.moec.gov.cy/mc/177/entypo_yppan_dde33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ec.gov.cy/dde/entip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1245</Words>
  <Characters>7100</Characters>
  <Application>Microsoft Office Word</Application>
  <DocSecurity>0</DocSecurity>
  <Lines>59</Lines>
  <Paragraphs>16</Paragraphs>
  <ScaleCrop>false</ScaleCrop>
  <Company/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Ελένη Ζάνου</dc:creator>
  <cp:keywords/>
  <dc:description/>
  <cp:lastModifiedBy>Ελένη Ζάνου</cp:lastModifiedBy>
  <cp:revision>4</cp:revision>
  <dcterms:created xsi:type="dcterms:W3CDTF">2023-03-09T12:26:00Z</dcterms:created>
  <dcterms:modified xsi:type="dcterms:W3CDTF">2023-06-15T11:54:00Z</dcterms:modified>
</cp:coreProperties>
</file>