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E74E2" w14:textId="77777777" w:rsidR="008E2E52" w:rsidRPr="00727FF4" w:rsidRDefault="008E2E52" w:rsidP="008E2E52">
      <w:pPr>
        <w:jc w:val="center"/>
        <w:rPr>
          <w:rFonts w:ascii="Arial" w:hAnsi="Arial" w:cs="Arial"/>
          <w:b/>
          <w:u w:val="single"/>
        </w:rPr>
      </w:pPr>
      <w:r w:rsidRPr="00727FF4">
        <w:rPr>
          <w:rFonts w:ascii="Arial" w:hAnsi="Arial" w:cs="Arial"/>
          <w:b/>
          <w:u w:val="single"/>
        </w:rPr>
        <w:t>ΕΜΦΑΝΙΣΗ ΜΑΘΗΤΩΝ – ΜΑΘΗΤΡΙΩΝ</w:t>
      </w:r>
    </w:p>
    <w:p w14:paraId="403CD72A" w14:textId="77777777" w:rsidR="00B23837" w:rsidRPr="00225D51" w:rsidRDefault="00B23837" w:rsidP="00D02716">
      <w:pPr>
        <w:jc w:val="both"/>
        <w:rPr>
          <w:b/>
          <w:bCs/>
          <w:sz w:val="28"/>
          <w:szCs w:val="28"/>
          <w:lang w:val="ka-GE"/>
        </w:rPr>
      </w:pPr>
      <w:r w:rsidRPr="00225D51">
        <w:rPr>
          <w:b/>
          <w:bCs/>
          <w:sz w:val="28"/>
          <w:szCs w:val="28"/>
          <w:lang w:val="ka-GE"/>
        </w:rPr>
        <w:t xml:space="preserve"> სკოლა</w:t>
      </w:r>
    </w:p>
    <w:p w14:paraId="791748B6" w14:textId="77777777" w:rsidR="00B23837" w:rsidRPr="00225D51" w:rsidRDefault="00B23837" w:rsidP="00D02716">
      <w:pPr>
        <w:jc w:val="both"/>
        <w:rPr>
          <w:b/>
          <w:bCs/>
          <w:sz w:val="28"/>
          <w:szCs w:val="28"/>
          <w:lang w:val="ka-GE"/>
        </w:rPr>
      </w:pPr>
      <w:r w:rsidRPr="00225D51">
        <w:rPr>
          <w:b/>
          <w:bCs/>
          <w:sz w:val="28"/>
          <w:szCs w:val="28"/>
          <w:lang w:val="ka-GE"/>
        </w:rPr>
        <w:t>სასკოლო წელი:</w:t>
      </w:r>
    </w:p>
    <w:p w14:paraId="0D4D61E3" w14:textId="77777777" w:rsidR="00B23837" w:rsidRPr="00225D51" w:rsidRDefault="00B23837" w:rsidP="00D02716">
      <w:pPr>
        <w:jc w:val="both"/>
        <w:rPr>
          <w:sz w:val="28"/>
          <w:szCs w:val="28"/>
          <w:lang w:val="ka-GE"/>
        </w:rPr>
      </w:pPr>
    </w:p>
    <w:p w14:paraId="6CB0E700" w14:textId="5C43C655" w:rsidR="00B23837" w:rsidRPr="00225D51" w:rsidRDefault="00971EF1" w:rsidP="00971EF1">
      <w:pPr>
        <w:jc w:val="center"/>
        <w:rPr>
          <w:b/>
          <w:bCs/>
          <w:sz w:val="28"/>
          <w:szCs w:val="28"/>
          <w:u w:val="single"/>
          <w:lang w:val="ka-GE"/>
        </w:rPr>
      </w:pPr>
      <w:r w:rsidRPr="00225D51">
        <w:rPr>
          <w:b/>
          <w:bCs/>
          <w:sz w:val="28"/>
          <w:szCs w:val="28"/>
          <w:u w:val="single"/>
          <w:lang w:val="ka-GE"/>
        </w:rPr>
        <w:t>მოსწავლე ბიჭუნების და გოგონების გარეგნული გამომეტყველება-</w:t>
      </w:r>
      <w:r w:rsidR="00B23837" w:rsidRPr="00225D51">
        <w:rPr>
          <w:b/>
          <w:bCs/>
          <w:sz w:val="28"/>
          <w:szCs w:val="28"/>
          <w:u w:val="single"/>
          <w:lang w:val="ka-GE"/>
        </w:rPr>
        <w:t xml:space="preserve"> </w:t>
      </w:r>
      <w:r w:rsidRPr="00225D51">
        <w:rPr>
          <w:b/>
          <w:bCs/>
          <w:sz w:val="28"/>
          <w:szCs w:val="28"/>
          <w:u w:val="single"/>
          <w:lang w:val="ka-GE"/>
        </w:rPr>
        <w:t>სამოსი</w:t>
      </w:r>
    </w:p>
    <w:p w14:paraId="599AEB47" w14:textId="77777777" w:rsidR="00B23837" w:rsidRPr="00B23837" w:rsidRDefault="00B23837" w:rsidP="00D02716">
      <w:pPr>
        <w:jc w:val="both"/>
        <w:rPr>
          <w:lang w:val="ka-GE"/>
        </w:rPr>
      </w:pPr>
    </w:p>
    <w:p w14:paraId="4EA1278D" w14:textId="7E2F0697" w:rsidR="00B5060C" w:rsidRDefault="00B23837" w:rsidP="00D02716">
      <w:pPr>
        <w:jc w:val="both"/>
        <w:rPr>
          <w:lang w:val="ka-GE"/>
        </w:rPr>
      </w:pPr>
      <w:r w:rsidRPr="00B23837">
        <w:rPr>
          <w:lang w:val="ka-GE"/>
        </w:rPr>
        <w:t>სკოლა განსაკუთრებულ ყურადღებას აქცევს მოსწავლეების ელეგანტურ და ერთგვაროვან გარეგნობას. ამიტომ ქვემოთ მოცემულია რამდენიმე ძირითადი წესი, რომლებიც მოსწავლეებმა უნდა დაიცვან.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3837" w14:paraId="1031C174" w14:textId="77777777" w:rsidTr="00B23837">
        <w:trPr>
          <w:trHeight w:val="269"/>
        </w:trPr>
        <w:tc>
          <w:tcPr>
            <w:tcW w:w="4675" w:type="dxa"/>
          </w:tcPr>
          <w:p w14:paraId="2ABE4524" w14:textId="1A187B2A" w:rsidR="00B23837" w:rsidRDefault="00B23837" w:rsidP="003D6339">
            <w:pPr>
              <w:jc w:val="center"/>
              <w:rPr>
                <w:lang w:val="ka-GE"/>
              </w:rPr>
            </w:pPr>
            <w:r>
              <w:rPr>
                <w:lang w:val="ka-GE"/>
              </w:rPr>
              <w:t>ა. მოსწავლე ბიჭ</w:t>
            </w:r>
            <w:r w:rsidR="00D02716">
              <w:rPr>
                <w:lang w:val="ka-GE"/>
              </w:rPr>
              <w:t>უნ</w:t>
            </w:r>
            <w:r>
              <w:rPr>
                <w:lang w:val="ka-GE"/>
              </w:rPr>
              <w:t xml:space="preserve">ების </w:t>
            </w:r>
            <w:r w:rsidRPr="00B23837">
              <w:rPr>
                <w:lang w:val="ka-GE"/>
              </w:rPr>
              <w:t>ფორმა</w:t>
            </w:r>
          </w:p>
        </w:tc>
        <w:tc>
          <w:tcPr>
            <w:tcW w:w="4675" w:type="dxa"/>
          </w:tcPr>
          <w:p w14:paraId="6B03E9EB" w14:textId="4923B792" w:rsidR="00B23837" w:rsidRDefault="00B23837" w:rsidP="003D6339">
            <w:pPr>
              <w:jc w:val="center"/>
              <w:rPr>
                <w:lang w:val="ka-GE"/>
              </w:rPr>
            </w:pPr>
            <w:r>
              <w:rPr>
                <w:lang w:val="ka-GE"/>
              </w:rPr>
              <w:t xml:space="preserve">ბ. მოსწავლე  გოგონების </w:t>
            </w:r>
            <w:r w:rsidRPr="00B23837">
              <w:rPr>
                <w:lang w:val="ka-GE"/>
              </w:rPr>
              <w:t>ფორმა</w:t>
            </w:r>
          </w:p>
        </w:tc>
      </w:tr>
      <w:tr w:rsidR="00B23837" w14:paraId="5FAC12D3" w14:textId="77777777" w:rsidTr="00B23837">
        <w:trPr>
          <w:trHeight w:val="269"/>
        </w:trPr>
        <w:tc>
          <w:tcPr>
            <w:tcW w:w="4675" w:type="dxa"/>
          </w:tcPr>
          <w:p w14:paraId="130A1AB7" w14:textId="77777777" w:rsidR="00566877" w:rsidRDefault="00566877" w:rsidP="00D02716">
            <w:pPr>
              <w:jc w:val="both"/>
              <w:rPr>
                <w:lang w:val="ka-GE"/>
              </w:rPr>
            </w:pPr>
          </w:p>
          <w:p w14:paraId="65910877" w14:textId="0EB00DB2" w:rsidR="00B23837" w:rsidRPr="00B23837" w:rsidRDefault="00B23837" w:rsidP="00D02716">
            <w:pPr>
              <w:jc w:val="both"/>
              <w:rPr>
                <w:lang w:val="ka-GE"/>
              </w:rPr>
            </w:pPr>
            <w:r w:rsidRPr="00B23837">
              <w:rPr>
                <w:lang w:val="ka-GE"/>
              </w:rPr>
              <w:t>ნაცრისფერი შარვალი</w:t>
            </w:r>
          </w:p>
          <w:p w14:paraId="07FEA469" w14:textId="3C1D15A1" w:rsidR="00B23837" w:rsidRPr="00B23837" w:rsidRDefault="0002160B" w:rsidP="00D02716">
            <w:pPr>
              <w:jc w:val="both"/>
              <w:rPr>
                <w:lang w:val="ka-GE"/>
              </w:rPr>
            </w:pPr>
            <w:r>
              <w:rPr>
                <w:lang w:val="ka-GE"/>
              </w:rPr>
              <w:t xml:space="preserve">სადა </w:t>
            </w:r>
            <w:r w:rsidR="00B23837" w:rsidRPr="00B23837">
              <w:rPr>
                <w:lang w:val="ka-GE"/>
              </w:rPr>
              <w:t xml:space="preserve">თეთრი პერანგი ან თეთრი მაისური </w:t>
            </w:r>
            <w:r>
              <w:rPr>
                <w:lang w:val="ka-GE"/>
              </w:rPr>
              <w:t xml:space="preserve">რაიმე განმასხვავებელი ნიშნების  </w:t>
            </w:r>
            <w:r w:rsidR="00B23837" w:rsidRPr="00B23837">
              <w:rPr>
                <w:lang w:val="ka-GE"/>
              </w:rPr>
              <w:t xml:space="preserve"> გარეშე</w:t>
            </w:r>
          </w:p>
          <w:p w14:paraId="4EF60831" w14:textId="77777777" w:rsidR="00B23837" w:rsidRPr="00B23837" w:rsidRDefault="00B23837" w:rsidP="00D02716">
            <w:pPr>
              <w:jc w:val="both"/>
              <w:rPr>
                <w:lang w:val="ka-GE"/>
              </w:rPr>
            </w:pPr>
            <w:r w:rsidRPr="00B23837">
              <w:rPr>
                <w:lang w:val="ka-GE"/>
              </w:rPr>
              <w:t>ლურჯი, შავი ან ნაცრისფერი სვიტრი</w:t>
            </w:r>
          </w:p>
          <w:p w14:paraId="4FA5148B" w14:textId="2B68270B" w:rsidR="00B23837" w:rsidRPr="00B23837" w:rsidRDefault="00B23837" w:rsidP="00D02716">
            <w:pPr>
              <w:jc w:val="both"/>
              <w:rPr>
                <w:lang w:val="ka-GE"/>
              </w:rPr>
            </w:pPr>
            <w:r w:rsidRPr="00B23837">
              <w:rPr>
                <w:lang w:val="ka-GE"/>
              </w:rPr>
              <w:t xml:space="preserve">ლურჯი, შავი ან ნაცრისფერი ქურთუკი </w:t>
            </w:r>
            <w:r w:rsidR="0002160B">
              <w:rPr>
                <w:lang w:val="ka-GE"/>
              </w:rPr>
              <w:t xml:space="preserve">განმასხვავებელი </w:t>
            </w:r>
            <w:r w:rsidRPr="00B23837">
              <w:rPr>
                <w:lang w:val="ka-GE"/>
              </w:rPr>
              <w:t>ნიშნების გარეშე</w:t>
            </w:r>
          </w:p>
          <w:p w14:paraId="0B12030C" w14:textId="37F2C8ED" w:rsidR="00B23837" w:rsidRPr="00B23837" w:rsidRDefault="00B23837" w:rsidP="00D02716">
            <w:pPr>
              <w:jc w:val="both"/>
              <w:rPr>
                <w:lang w:val="ka-GE"/>
              </w:rPr>
            </w:pPr>
            <w:r w:rsidRPr="00B23837">
              <w:rPr>
                <w:lang w:val="ka-GE"/>
              </w:rPr>
              <w:t>სპორტული ფეხსაცმელი</w:t>
            </w:r>
            <w:r w:rsidR="0002160B">
              <w:rPr>
                <w:lang w:val="ka-GE"/>
              </w:rPr>
              <w:t>-არა</w:t>
            </w:r>
            <w:r w:rsidRPr="00B23837">
              <w:rPr>
                <w:lang w:val="ka-GE"/>
              </w:rPr>
              <w:t xml:space="preserve"> ნათელი ფერ</w:t>
            </w:r>
            <w:r w:rsidR="0002160B">
              <w:rPr>
                <w:lang w:val="ka-GE"/>
              </w:rPr>
              <w:t>ის</w:t>
            </w:r>
          </w:p>
          <w:p w14:paraId="29373D99" w14:textId="78130183" w:rsidR="00B23837" w:rsidRDefault="00B23837" w:rsidP="00D02716">
            <w:pPr>
              <w:jc w:val="both"/>
              <w:rPr>
                <w:lang w:val="ka-GE"/>
              </w:rPr>
            </w:pPr>
            <w:r w:rsidRPr="00B23837">
              <w:rPr>
                <w:lang w:val="ka-GE"/>
              </w:rPr>
              <w:t>შავი ფეხსაცმელი, ლურჯი ჰალსტუხი (ფორმალური ცერემონიებისა და აღლუმებისთვის</w:t>
            </w:r>
            <w:r w:rsidR="0002160B">
              <w:rPr>
                <w:lang w:val="ka-GE"/>
              </w:rPr>
              <w:t>)</w:t>
            </w:r>
          </w:p>
        </w:tc>
        <w:tc>
          <w:tcPr>
            <w:tcW w:w="4675" w:type="dxa"/>
          </w:tcPr>
          <w:p w14:paraId="3EF48DD8" w14:textId="77777777" w:rsidR="00566877" w:rsidRDefault="00566877" w:rsidP="00D02716">
            <w:pPr>
              <w:jc w:val="both"/>
              <w:rPr>
                <w:lang w:val="ka-GE"/>
              </w:rPr>
            </w:pPr>
          </w:p>
          <w:p w14:paraId="7E893C7C" w14:textId="57335B9D" w:rsidR="00566877" w:rsidRPr="00566877" w:rsidRDefault="00566877" w:rsidP="00D02716">
            <w:pPr>
              <w:jc w:val="both"/>
              <w:rPr>
                <w:lang w:val="ka-GE"/>
              </w:rPr>
            </w:pPr>
            <w:r w:rsidRPr="00566877">
              <w:rPr>
                <w:lang w:val="ka-GE"/>
              </w:rPr>
              <w:t>ლურჯი ქვედაკაბა ორი ყურსასმენით წინ</w:t>
            </w:r>
            <w:r w:rsidR="006B6C73">
              <w:rPr>
                <w:lang w:val="ka-GE"/>
              </w:rPr>
              <w:t>- ჩაკერილი ორი პლისე-</w:t>
            </w:r>
            <w:r w:rsidRPr="00566877">
              <w:rPr>
                <w:lang w:val="ka-GE"/>
              </w:rPr>
              <w:t xml:space="preserve"> (ფორმალური ცერემონიებისთვის, აღლუმებისთვის)</w:t>
            </w:r>
          </w:p>
          <w:p w14:paraId="71E25781" w14:textId="1DF0FCB0" w:rsidR="00566877" w:rsidRPr="00566877" w:rsidRDefault="00566877" w:rsidP="00D02716">
            <w:pPr>
              <w:jc w:val="both"/>
              <w:rPr>
                <w:lang w:val="ka-GE"/>
              </w:rPr>
            </w:pPr>
            <w:r w:rsidRPr="00566877">
              <w:rPr>
                <w:lang w:val="ka-GE"/>
              </w:rPr>
              <w:t xml:space="preserve">ნაცრისფერი </w:t>
            </w:r>
            <w:r w:rsidR="006B6C73">
              <w:rPr>
                <w:lang w:val="ka-GE"/>
              </w:rPr>
              <w:t>მოსწავლის</w:t>
            </w:r>
            <w:r w:rsidRPr="00566877">
              <w:rPr>
                <w:lang w:val="ka-GE"/>
              </w:rPr>
              <w:t xml:space="preserve"> შარვალი</w:t>
            </w:r>
          </w:p>
          <w:p w14:paraId="1343F6D0" w14:textId="72E4BC83" w:rsidR="00566877" w:rsidRPr="00566877" w:rsidRDefault="006B6C73" w:rsidP="00D02716">
            <w:pPr>
              <w:jc w:val="both"/>
              <w:rPr>
                <w:lang w:val="ka-GE"/>
              </w:rPr>
            </w:pPr>
            <w:r>
              <w:rPr>
                <w:lang w:val="ka-GE"/>
              </w:rPr>
              <w:t xml:space="preserve">სადა </w:t>
            </w:r>
            <w:r w:rsidR="00566877" w:rsidRPr="00566877">
              <w:rPr>
                <w:lang w:val="ka-GE"/>
              </w:rPr>
              <w:t xml:space="preserve">თეთრი პერანგი ან თეთრი მაისური </w:t>
            </w:r>
            <w:r>
              <w:rPr>
                <w:lang w:val="ka-GE"/>
              </w:rPr>
              <w:t xml:space="preserve">რაიმე განმასხვავებელი </w:t>
            </w:r>
            <w:r w:rsidR="00566877" w:rsidRPr="00566877">
              <w:rPr>
                <w:lang w:val="ka-GE"/>
              </w:rPr>
              <w:t xml:space="preserve"> ნიშნების გარეშე</w:t>
            </w:r>
          </w:p>
          <w:p w14:paraId="31604249" w14:textId="77777777" w:rsidR="00566877" w:rsidRPr="00566877" w:rsidRDefault="00566877" w:rsidP="00D02716">
            <w:pPr>
              <w:jc w:val="both"/>
              <w:rPr>
                <w:lang w:val="ka-GE"/>
              </w:rPr>
            </w:pPr>
            <w:r w:rsidRPr="00566877">
              <w:rPr>
                <w:lang w:val="ka-GE"/>
              </w:rPr>
              <w:t>ლურჯი, შავი ან ნაცრისფერი სვიტრი</w:t>
            </w:r>
          </w:p>
          <w:p w14:paraId="54DBB140" w14:textId="51D7E79A" w:rsidR="00566877" w:rsidRPr="00566877" w:rsidRDefault="00566877" w:rsidP="00D02716">
            <w:pPr>
              <w:jc w:val="both"/>
              <w:rPr>
                <w:lang w:val="ka-GE"/>
              </w:rPr>
            </w:pPr>
            <w:r w:rsidRPr="00566877">
              <w:rPr>
                <w:lang w:val="ka-GE"/>
              </w:rPr>
              <w:t xml:space="preserve">ლურჯი, შავი ან ნაცრისფერი ქურთუკი </w:t>
            </w:r>
            <w:r w:rsidR="006B6C73">
              <w:rPr>
                <w:lang w:val="ka-GE"/>
              </w:rPr>
              <w:t xml:space="preserve">განმასხვავებელი </w:t>
            </w:r>
            <w:r w:rsidRPr="00566877">
              <w:rPr>
                <w:lang w:val="ka-GE"/>
              </w:rPr>
              <w:t>ნიშნების გარეშე</w:t>
            </w:r>
          </w:p>
          <w:p w14:paraId="0B2BD013" w14:textId="09E669DC" w:rsidR="00566877" w:rsidRPr="00566877" w:rsidRDefault="00566877" w:rsidP="00D02716">
            <w:pPr>
              <w:jc w:val="both"/>
              <w:rPr>
                <w:lang w:val="ka-GE"/>
              </w:rPr>
            </w:pPr>
            <w:r w:rsidRPr="00566877">
              <w:rPr>
                <w:lang w:val="ka-GE"/>
              </w:rPr>
              <w:t>სპორტული ფეხსაცმელი</w:t>
            </w:r>
            <w:r w:rsidR="006B6C73">
              <w:rPr>
                <w:lang w:val="ka-GE"/>
              </w:rPr>
              <w:t xml:space="preserve">-არა </w:t>
            </w:r>
            <w:r w:rsidRPr="00566877">
              <w:rPr>
                <w:lang w:val="ka-GE"/>
              </w:rPr>
              <w:t>ნათელი ფერ</w:t>
            </w:r>
            <w:r w:rsidR="006B6C73">
              <w:rPr>
                <w:lang w:val="ka-GE"/>
              </w:rPr>
              <w:t>ის</w:t>
            </w:r>
          </w:p>
          <w:p w14:paraId="5D61FBD6" w14:textId="77777777" w:rsidR="00B23837" w:rsidRDefault="00566877" w:rsidP="00D02716">
            <w:pPr>
              <w:jc w:val="both"/>
              <w:rPr>
                <w:lang w:val="ka-GE"/>
              </w:rPr>
            </w:pPr>
            <w:r w:rsidRPr="00566877">
              <w:rPr>
                <w:lang w:val="ka-GE"/>
              </w:rPr>
              <w:t>შავი ფეხსაცმელი, ლურჯი ჰალსტუხი (ფორმალური ცერემონიებისა და აღლუმებისთვის)</w:t>
            </w:r>
          </w:p>
          <w:p w14:paraId="5FD73F81" w14:textId="46F26D90" w:rsidR="00566877" w:rsidRDefault="00566877" w:rsidP="00D02716">
            <w:pPr>
              <w:jc w:val="both"/>
              <w:rPr>
                <w:lang w:val="ka-GE"/>
              </w:rPr>
            </w:pPr>
          </w:p>
        </w:tc>
      </w:tr>
    </w:tbl>
    <w:p w14:paraId="6D1CC3D1" w14:textId="2F825EEF" w:rsidR="00B23837" w:rsidRDefault="00B23837" w:rsidP="00D02716">
      <w:pPr>
        <w:jc w:val="both"/>
        <w:rPr>
          <w:lang w:val="ka-GE"/>
        </w:rPr>
      </w:pPr>
    </w:p>
    <w:p w14:paraId="1D56EE14" w14:textId="15768383" w:rsidR="00566877" w:rsidRPr="00566877" w:rsidRDefault="00566877" w:rsidP="00D02716">
      <w:pPr>
        <w:spacing w:after="0"/>
        <w:jc w:val="both"/>
        <w:rPr>
          <w:lang w:val="ka-GE"/>
        </w:rPr>
      </w:pPr>
      <w:r w:rsidRPr="00566877">
        <w:rPr>
          <w:lang w:val="ka-GE"/>
        </w:rPr>
        <w:t>მოსწავლეები ვალდებულნი არიან ატარონ ზემოაღნიშნული ფორმა, შესაბამისად</w:t>
      </w:r>
      <w:r w:rsidR="006B6C73">
        <w:rPr>
          <w:lang w:val="ka-GE"/>
        </w:rPr>
        <w:t>:</w:t>
      </w:r>
    </w:p>
    <w:p w14:paraId="2AF8448B" w14:textId="242A1E8A" w:rsidR="00566877" w:rsidRPr="00566877" w:rsidRDefault="00566877" w:rsidP="00D02716">
      <w:pPr>
        <w:spacing w:after="0"/>
        <w:jc w:val="both"/>
        <w:rPr>
          <w:lang w:val="ka-GE"/>
        </w:rPr>
      </w:pPr>
      <w:r w:rsidRPr="00566877">
        <w:rPr>
          <w:lang w:val="ka-GE"/>
        </w:rPr>
        <w:t>ა) სკოლ</w:t>
      </w:r>
      <w:r w:rsidR="006B6C73">
        <w:rPr>
          <w:lang w:val="ka-GE"/>
        </w:rPr>
        <w:t>აში ყოფნის დროს.</w:t>
      </w:r>
    </w:p>
    <w:p w14:paraId="116A42B8" w14:textId="3D96E3BD" w:rsidR="00566877" w:rsidRPr="00566877" w:rsidRDefault="00566877" w:rsidP="00D02716">
      <w:pPr>
        <w:spacing w:after="0"/>
        <w:jc w:val="both"/>
        <w:rPr>
          <w:lang w:val="ka-GE"/>
        </w:rPr>
      </w:pPr>
      <w:r w:rsidRPr="00566877">
        <w:rPr>
          <w:lang w:val="ka-GE"/>
        </w:rPr>
        <w:t xml:space="preserve">ბ) </w:t>
      </w:r>
      <w:r w:rsidR="006B6C73">
        <w:rPr>
          <w:lang w:val="ka-GE"/>
        </w:rPr>
        <w:t>გამოცდებზე</w:t>
      </w:r>
      <w:r w:rsidRPr="00566877">
        <w:rPr>
          <w:lang w:val="ka-GE"/>
        </w:rPr>
        <w:t>.</w:t>
      </w:r>
    </w:p>
    <w:p w14:paraId="348E457E" w14:textId="3029B78A" w:rsidR="00566877" w:rsidRPr="00566877" w:rsidRDefault="00566877" w:rsidP="00D02716">
      <w:pPr>
        <w:spacing w:after="0"/>
        <w:jc w:val="both"/>
        <w:rPr>
          <w:lang w:val="ka-GE"/>
        </w:rPr>
      </w:pPr>
      <w:r w:rsidRPr="00566877">
        <w:rPr>
          <w:lang w:val="ka-GE"/>
        </w:rPr>
        <w:t xml:space="preserve">გ) ყველა </w:t>
      </w:r>
      <w:r w:rsidR="006B6C73">
        <w:rPr>
          <w:lang w:val="ka-GE"/>
        </w:rPr>
        <w:t>სიტუაციაში</w:t>
      </w:r>
      <w:r w:rsidRPr="00566877">
        <w:rPr>
          <w:lang w:val="ka-GE"/>
        </w:rPr>
        <w:t xml:space="preserve">, როდესაც </w:t>
      </w:r>
      <w:r w:rsidR="006B6C73">
        <w:rPr>
          <w:lang w:val="ka-GE"/>
        </w:rPr>
        <w:t xml:space="preserve">ხდება </w:t>
      </w:r>
      <w:r w:rsidRPr="00566877">
        <w:rPr>
          <w:lang w:val="ka-GE"/>
        </w:rPr>
        <w:t>სკოლ</w:t>
      </w:r>
      <w:r w:rsidR="006B6C73">
        <w:rPr>
          <w:lang w:val="ka-GE"/>
        </w:rPr>
        <w:t>ის</w:t>
      </w:r>
      <w:r w:rsidRPr="00566877">
        <w:rPr>
          <w:lang w:val="ka-GE"/>
        </w:rPr>
        <w:t xml:space="preserve"> ოფიციალურ</w:t>
      </w:r>
      <w:r w:rsidR="006B6C73">
        <w:rPr>
          <w:lang w:val="ka-GE"/>
        </w:rPr>
        <w:t>ი</w:t>
      </w:r>
      <w:r w:rsidRPr="00566877">
        <w:rPr>
          <w:lang w:val="ka-GE"/>
        </w:rPr>
        <w:t xml:space="preserve"> წარმოდგენ</w:t>
      </w:r>
      <w:r w:rsidR="003D6339">
        <w:rPr>
          <w:lang w:val="ka-GE"/>
        </w:rPr>
        <w:t>ა</w:t>
      </w:r>
      <w:r w:rsidRPr="00566877">
        <w:rPr>
          <w:lang w:val="ka-GE"/>
        </w:rPr>
        <w:t>.</w:t>
      </w:r>
    </w:p>
    <w:p w14:paraId="3780BEE8" w14:textId="18BE3723" w:rsidR="00566877" w:rsidRDefault="00566877" w:rsidP="00D02716">
      <w:pPr>
        <w:spacing w:after="0"/>
        <w:jc w:val="both"/>
        <w:rPr>
          <w:lang w:val="ka-GE"/>
        </w:rPr>
      </w:pPr>
      <w:r w:rsidRPr="00566877">
        <w:rPr>
          <w:lang w:val="ka-GE"/>
        </w:rPr>
        <w:t>დ) აღლუმებში</w:t>
      </w:r>
    </w:p>
    <w:p w14:paraId="5455EB04" w14:textId="7F25E638" w:rsidR="00566877" w:rsidRDefault="00566877" w:rsidP="00D02716">
      <w:pPr>
        <w:spacing w:after="0"/>
        <w:jc w:val="both"/>
        <w:rPr>
          <w:lang w:val="ka-G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66877" w14:paraId="67F8579E" w14:textId="77777777" w:rsidTr="00566877">
        <w:tc>
          <w:tcPr>
            <w:tcW w:w="9350" w:type="dxa"/>
            <w:gridSpan w:val="2"/>
          </w:tcPr>
          <w:p w14:paraId="3BA9463D" w14:textId="026821AC" w:rsidR="00566877" w:rsidRDefault="00566877" w:rsidP="003D6339">
            <w:pPr>
              <w:jc w:val="center"/>
              <w:rPr>
                <w:lang w:val="ka-GE"/>
              </w:rPr>
            </w:pPr>
            <w:r>
              <w:rPr>
                <w:lang w:val="ka-GE"/>
              </w:rPr>
              <w:t xml:space="preserve">გ. </w:t>
            </w:r>
            <w:r w:rsidRPr="00566877">
              <w:rPr>
                <w:lang w:val="ka-GE"/>
              </w:rPr>
              <w:t>ტანვარჯიშის</w:t>
            </w:r>
            <w:r w:rsidR="00D02716">
              <w:rPr>
                <w:lang w:val="ka-GE"/>
              </w:rPr>
              <w:t>/ფიზკულტურის</w:t>
            </w:r>
            <w:r w:rsidRPr="00566877">
              <w:rPr>
                <w:lang w:val="ka-GE"/>
              </w:rPr>
              <w:t xml:space="preserve">  ფორმა</w:t>
            </w:r>
          </w:p>
        </w:tc>
      </w:tr>
      <w:tr w:rsidR="00566877" w14:paraId="48CCD69D" w14:textId="77777777" w:rsidTr="00B661D9">
        <w:tc>
          <w:tcPr>
            <w:tcW w:w="4675" w:type="dxa"/>
          </w:tcPr>
          <w:p w14:paraId="6002BAC1" w14:textId="77777777" w:rsidR="00566877" w:rsidRDefault="00D02716" w:rsidP="003D6339">
            <w:pPr>
              <w:jc w:val="center"/>
              <w:rPr>
                <w:lang w:val="ka-GE"/>
              </w:rPr>
            </w:pPr>
            <w:r>
              <w:rPr>
                <w:lang w:val="ka-GE"/>
              </w:rPr>
              <w:t>მოსწავლე ბიჭუნები</w:t>
            </w:r>
          </w:p>
          <w:p w14:paraId="02A863F0" w14:textId="5D2498B2" w:rsidR="00971EF1" w:rsidRDefault="00971EF1" w:rsidP="003D6339">
            <w:pPr>
              <w:jc w:val="center"/>
              <w:rPr>
                <w:lang w:val="ka-GE"/>
              </w:rPr>
            </w:pPr>
          </w:p>
        </w:tc>
        <w:tc>
          <w:tcPr>
            <w:tcW w:w="4675" w:type="dxa"/>
          </w:tcPr>
          <w:p w14:paraId="3D4630D9" w14:textId="2284AEC1" w:rsidR="00566877" w:rsidRDefault="00D02716" w:rsidP="003D6339">
            <w:pPr>
              <w:jc w:val="center"/>
              <w:rPr>
                <w:lang w:val="ka-GE"/>
              </w:rPr>
            </w:pPr>
            <w:r>
              <w:rPr>
                <w:lang w:val="ka-GE"/>
              </w:rPr>
              <w:t>მოსწავლე გოგონები</w:t>
            </w:r>
          </w:p>
        </w:tc>
      </w:tr>
      <w:tr w:rsidR="00566877" w14:paraId="6AB3A654" w14:textId="77777777" w:rsidTr="007E3CC8">
        <w:tc>
          <w:tcPr>
            <w:tcW w:w="4675" w:type="dxa"/>
          </w:tcPr>
          <w:p w14:paraId="7F65E953" w14:textId="77777777" w:rsidR="00D02716" w:rsidRPr="00D02716" w:rsidRDefault="00D02716" w:rsidP="00D02716">
            <w:pPr>
              <w:jc w:val="both"/>
              <w:rPr>
                <w:lang w:val="ka-GE"/>
              </w:rPr>
            </w:pPr>
            <w:r w:rsidRPr="00D02716">
              <w:rPr>
                <w:lang w:val="ka-GE"/>
              </w:rPr>
              <w:t>შარვალი შავი, ლურჯი, ნაცრისფერი</w:t>
            </w:r>
          </w:p>
          <w:p w14:paraId="03B51A9B" w14:textId="67AC0F6A" w:rsidR="00D02716" w:rsidRPr="00D02716" w:rsidRDefault="00D02716" w:rsidP="00D02716">
            <w:pPr>
              <w:jc w:val="both"/>
              <w:rPr>
                <w:lang w:val="ka-GE"/>
              </w:rPr>
            </w:pPr>
            <w:r w:rsidRPr="00D02716">
              <w:rPr>
                <w:lang w:val="ka-GE"/>
              </w:rPr>
              <w:t>თეთრი მაისური ყოველგვარი</w:t>
            </w:r>
            <w:r w:rsidR="003D6339">
              <w:rPr>
                <w:lang w:val="ka-GE"/>
              </w:rPr>
              <w:t xml:space="preserve"> განმასხვავებელი </w:t>
            </w:r>
            <w:r w:rsidRPr="00D02716">
              <w:rPr>
                <w:lang w:val="ka-GE"/>
              </w:rPr>
              <w:t xml:space="preserve">  ნიშნების გარეშე</w:t>
            </w:r>
          </w:p>
          <w:p w14:paraId="55CA4CC0" w14:textId="4C916312" w:rsidR="00D02716" w:rsidRPr="00D02716" w:rsidRDefault="003D6339" w:rsidP="00D02716">
            <w:pPr>
              <w:jc w:val="both"/>
              <w:rPr>
                <w:lang w:val="ka-GE"/>
              </w:rPr>
            </w:pPr>
            <w:r w:rsidRPr="00D02716">
              <w:rPr>
                <w:lang w:val="ka-GE"/>
              </w:rPr>
              <w:t>სპორტული</w:t>
            </w:r>
            <w:r w:rsidR="00D02716" w:rsidRPr="00D02716">
              <w:rPr>
                <w:lang w:val="ka-GE"/>
              </w:rPr>
              <w:t xml:space="preserve"> ფეხსაცმელი</w:t>
            </w:r>
          </w:p>
          <w:p w14:paraId="06D1EC18" w14:textId="109C341C" w:rsidR="00566877" w:rsidRDefault="003D6339" w:rsidP="00D02716">
            <w:pPr>
              <w:jc w:val="both"/>
              <w:rPr>
                <w:lang w:val="ka-GE"/>
              </w:rPr>
            </w:pPr>
            <w:r>
              <w:rPr>
                <w:lang w:val="ka-GE"/>
              </w:rPr>
              <w:lastRenderedPageBreak/>
              <w:t xml:space="preserve">სპორტული ფორმა </w:t>
            </w:r>
            <w:r w:rsidR="00D02716" w:rsidRPr="00D02716">
              <w:rPr>
                <w:lang w:val="ka-GE"/>
              </w:rPr>
              <w:t xml:space="preserve"> ლურჯი, ნაცრისფერი ან შავი ყოველგვარი</w:t>
            </w:r>
            <w:r>
              <w:rPr>
                <w:lang w:val="ka-GE"/>
              </w:rPr>
              <w:t xml:space="preserve"> განმასხვავებელი </w:t>
            </w:r>
            <w:r w:rsidR="00D02716" w:rsidRPr="00D02716">
              <w:rPr>
                <w:lang w:val="ka-GE"/>
              </w:rPr>
              <w:t xml:space="preserve"> ნიშნების გარეშე</w:t>
            </w:r>
          </w:p>
        </w:tc>
        <w:tc>
          <w:tcPr>
            <w:tcW w:w="4675" w:type="dxa"/>
          </w:tcPr>
          <w:p w14:paraId="71A5C91F" w14:textId="77777777" w:rsidR="00D02716" w:rsidRPr="00D02716" w:rsidRDefault="00D02716" w:rsidP="00D02716">
            <w:pPr>
              <w:jc w:val="both"/>
              <w:rPr>
                <w:lang w:val="ka-GE"/>
              </w:rPr>
            </w:pPr>
            <w:r w:rsidRPr="00D02716">
              <w:rPr>
                <w:lang w:val="ka-GE"/>
              </w:rPr>
              <w:lastRenderedPageBreak/>
              <w:t>შარვალი შავი, ლურჯი, ნაცრისფერი</w:t>
            </w:r>
          </w:p>
          <w:p w14:paraId="0021AFA3" w14:textId="16758EB9" w:rsidR="00D02716" w:rsidRPr="00D02716" w:rsidRDefault="00D02716" w:rsidP="00D02716">
            <w:pPr>
              <w:jc w:val="both"/>
              <w:rPr>
                <w:lang w:val="ka-GE"/>
              </w:rPr>
            </w:pPr>
            <w:r w:rsidRPr="00D02716">
              <w:rPr>
                <w:lang w:val="ka-GE"/>
              </w:rPr>
              <w:t>თეთრი მაისური ყოველგვარი</w:t>
            </w:r>
            <w:r w:rsidR="003D6339">
              <w:rPr>
                <w:lang w:val="ka-GE"/>
              </w:rPr>
              <w:t xml:space="preserve"> განმასხვავებელი</w:t>
            </w:r>
            <w:r w:rsidRPr="00D02716">
              <w:rPr>
                <w:lang w:val="ka-GE"/>
              </w:rPr>
              <w:t xml:space="preserve">  ნიშნების გარეშე</w:t>
            </w:r>
          </w:p>
          <w:p w14:paraId="275BBFFB" w14:textId="11473007" w:rsidR="00D02716" w:rsidRPr="00D02716" w:rsidRDefault="003D6339" w:rsidP="00D02716">
            <w:pPr>
              <w:jc w:val="both"/>
              <w:rPr>
                <w:lang w:val="ka-GE"/>
              </w:rPr>
            </w:pPr>
            <w:r w:rsidRPr="00D02716">
              <w:rPr>
                <w:lang w:val="ka-GE"/>
              </w:rPr>
              <w:t>სპორტული</w:t>
            </w:r>
            <w:r w:rsidR="00D02716" w:rsidRPr="00D02716">
              <w:rPr>
                <w:lang w:val="ka-GE"/>
              </w:rPr>
              <w:t xml:space="preserve"> ფეხსაცმელი</w:t>
            </w:r>
          </w:p>
          <w:p w14:paraId="75522072" w14:textId="06BA1CE7" w:rsidR="00566877" w:rsidRDefault="003D6339" w:rsidP="00D02716">
            <w:pPr>
              <w:jc w:val="both"/>
              <w:rPr>
                <w:lang w:val="ka-GE"/>
              </w:rPr>
            </w:pPr>
            <w:r>
              <w:rPr>
                <w:lang w:val="ka-GE"/>
              </w:rPr>
              <w:lastRenderedPageBreak/>
              <w:t>სპორტული ფორმა</w:t>
            </w:r>
            <w:r w:rsidR="00D02716" w:rsidRPr="00D02716">
              <w:rPr>
                <w:lang w:val="ka-GE"/>
              </w:rPr>
              <w:t xml:space="preserve"> ლურჯი, ნაცრისფერი ან შავი ყოველგვარი </w:t>
            </w:r>
            <w:r>
              <w:rPr>
                <w:lang w:val="ka-GE"/>
              </w:rPr>
              <w:t xml:space="preserve">განმასხვავებელი </w:t>
            </w:r>
            <w:r w:rsidR="00D02716" w:rsidRPr="00D02716">
              <w:rPr>
                <w:lang w:val="ka-GE"/>
              </w:rPr>
              <w:t>ნიშნების გარეშე</w:t>
            </w:r>
          </w:p>
        </w:tc>
      </w:tr>
    </w:tbl>
    <w:p w14:paraId="6BFDF684" w14:textId="5B72BCDE" w:rsidR="00566877" w:rsidRDefault="00566877" w:rsidP="00D02716">
      <w:pPr>
        <w:spacing w:after="0"/>
        <w:jc w:val="both"/>
        <w:rPr>
          <w:lang w:val="ka-GE"/>
        </w:rPr>
      </w:pPr>
    </w:p>
    <w:p w14:paraId="1AA23DAB" w14:textId="77777777" w:rsidR="00971EF1" w:rsidRDefault="00971EF1" w:rsidP="00D02716">
      <w:pPr>
        <w:spacing w:after="0"/>
        <w:jc w:val="both"/>
        <w:rPr>
          <w:b/>
          <w:bCs/>
          <w:sz w:val="28"/>
          <w:szCs w:val="28"/>
          <w:lang w:val="ka-GE"/>
        </w:rPr>
      </w:pPr>
    </w:p>
    <w:p w14:paraId="2F239826" w14:textId="31E433C1" w:rsidR="00D02716" w:rsidRPr="003D6339" w:rsidRDefault="003D6339" w:rsidP="00D02716">
      <w:pPr>
        <w:spacing w:after="0"/>
        <w:jc w:val="both"/>
        <w:rPr>
          <w:b/>
          <w:bCs/>
          <w:sz w:val="28"/>
          <w:szCs w:val="28"/>
          <w:lang w:val="ka-GE"/>
        </w:rPr>
      </w:pPr>
      <w:r w:rsidRPr="003D6339">
        <w:rPr>
          <w:b/>
          <w:bCs/>
          <w:sz w:val="28"/>
          <w:szCs w:val="28"/>
          <w:lang w:val="ka-GE"/>
        </w:rPr>
        <w:t>ყურადღებით</w:t>
      </w:r>
    </w:p>
    <w:p w14:paraId="0390C6F2" w14:textId="19B7343C" w:rsidR="00D02716" w:rsidRPr="00D02716" w:rsidRDefault="003D6339" w:rsidP="00D02716">
      <w:pPr>
        <w:spacing w:after="0"/>
        <w:jc w:val="both"/>
        <w:rPr>
          <w:lang w:val="ka-GE"/>
        </w:rPr>
      </w:pPr>
      <w:r>
        <w:rPr>
          <w:lang w:val="ka-GE"/>
        </w:rPr>
        <w:t>ვა</w:t>
      </w:r>
      <w:r w:rsidR="00D02716" w:rsidRPr="00D02716">
        <w:rPr>
          <w:lang w:val="ka-GE"/>
        </w:rPr>
        <w:t>ზუსტე</w:t>
      </w:r>
      <w:r>
        <w:rPr>
          <w:lang w:val="ka-GE"/>
        </w:rPr>
        <w:t>ბთ</w:t>
      </w:r>
      <w:r w:rsidR="00D02716" w:rsidRPr="00D02716">
        <w:rPr>
          <w:lang w:val="ka-GE"/>
        </w:rPr>
        <w:t xml:space="preserve"> შემდეგ</w:t>
      </w:r>
      <w:r>
        <w:rPr>
          <w:lang w:val="ka-GE"/>
        </w:rPr>
        <w:t>ს</w:t>
      </w:r>
      <w:r w:rsidR="00D02716" w:rsidRPr="00D02716">
        <w:rPr>
          <w:lang w:val="ka-GE"/>
        </w:rPr>
        <w:t>:</w:t>
      </w:r>
    </w:p>
    <w:p w14:paraId="642CDCEC" w14:textId="77777777" w:rsidR="00D02716" w:rsidRPr="00D02716" w:rsidRDefault="00D02716" w:rsidP="00D02716">
      <w:pPr>
        <w:spacing w:after="0"/>
        <w:jc w:val="both"/>
        <w:rPr>
          <w:lang w:val="ka-GE"/>
        </w:rPr>
      </w:pPr>
      <w:r w:rsidRPr="00D02716">
        <w:rPr>
          <w:lang w:val="ka-GE"/>
        </w:rPr>
        <w:t>Არაა ნებადართული:</w:t>
      </w:r>
    </w:p>
    <w:p w14:paraId="28242D9E" w14:textId="22612D8D" w:rsidR="00D02716" w:rsidRPr="00D02716" w:rsidRDefault="00D02716" w:rsidP="00D02716">
      <w:pPr>
        <w:spacing w:after="0"/>
        <w:jc w:val="both"/>
        <w:rPr>
          <w:lang w:val="ka-GE"/>
        </w:rPr>
      </w:pPr>
      <w:r w:rsidRPr="00D02716">
        <w:rPr>
          <w:lang w:val="ka-GE"/>
        </w:rPr>
        <w:t>1. მჭიდრო ან დაბალი</w:t>
      </w:r>
      <w:r w:rsidR="003D6339">
        <w:rPr>
          <w:lang w:val="ka-GE"/>
        </w:rPr>
        <w:t xml:space="preserve"> წელის </w:t>
      </w:r>
      <w:r w:rsidRPr="00D02716">
        <w:rPr>
          <w:lang w:val="ka-GE"/>
        </w:rPr>
        <w:t xml:space="preserve"> შარვალი</w:t>
      </w:r>
    </w:p>
    <w:p w14:paraId="0EF6BEBF" w14:textId="77777777" w:rsidR="00D02716" w:rsidRPr="00D02716" w:rsidRDefault="00D02716" w:rsidP="00D02716">
      <w:pPr>
        <w:spacing w:after="0"/>
        <w:jc w:val="both"/>
        <w:rPr>
          <w:lang w:val="ka-GE"/>
        </w:rPr>
      </w:pPr>
      <w:r w:rsidRPr="00D02716">
        <w:rPr>
          <w:lang w:val="ka-GE"/>
        </w:rPr>
        <w:t xml:space="preserve">2. მოკლე პერანგები ან პერანგები ასოებით, ხაზებით ან დიზაინით </w:t>
      </w:r>
      <w:r w:rsidRPr="00472900">
        <w:rPr>
          <w:b/>
          <w:bCs/>
          <w:lang w:val="ka-GE"/>
        </w:rPr>
        <w:t>(შავი, ნაცრისფერი და ლურჯი პერანგები არ არის სამოსის ნაწილი)</w:t>
      </w:r>
      <w:r w:rsidRPr="00D02716">
        <w:rPr>
          <w:lang w:val="ka-GE"/>
        </w:rPr>
        <w:t>.</w:t>
      </w:r>
    </w:p>
    <w:p w14:paraId="2B006FA4" w14:textId="30741F6B" w:rsidR="00D02716" w:rsidRPr="00D02716" w:rsidRDefault="00D02716" w:rsidP="00472900">
      <w:pPr>
        <w:spacing w:after="0"/>
        <w:jc w:val="both"/>
        <w:rPr>
          <w:lang w:val="ka-GE"/>
        </w:rPr>
      </w:pPr>
      <w:r w:rsidRPr="00D02716">
        <w:rPr>
          <w:lang w:val="ka-GE"/>
        </w:rPr>
        <w:t>3. ა) მოსწავლე</w:t>
      </w:r>
      <w:r w:rsidR="00472900">
        <w:rPr>
          <w:lang w:val="ka-GE"/>
        </w:rPr>
        <w:t xml:space="preserve"> ბიჭუნებისთვის </w:t>
      </w:r>
      <w:r w:rsidR="00472900" w:rsidRPr="00472900">
        <w:rPr>
          <w:u w:val="single"/>
          <w:lang w:val="ka-GE"/>
        </w:rPr>
        <w:t>-</w:t>
      </w:r>
      <w:r w:rsidRPr="00472900">
        <w:rPr>
          <w:u w:val="single"/>
          <w:lang w:val="ka-GE"/>
        </w:rPr>
        <w:t>შეღებილი თმა,</w:t>
      </w:r>
      <w:r w:rsidRPr="00D02716">
        <w:rPr>
          <w:lang w:val="ka-GE"/>
        </w:rPr>
        <w:t xml:space="preserve"> უცნაური თმის შეჭრა, გაუპარსავი სახე, </w:t>
      </w:r>
      <w:r w:rsidR="00472900">
        <w:rPr>
          <w:lang w:val="ka-GE"/>
        </w:rPr>
        <w:t xml:space="preserve">    </w:t>
      </w:r>
      <w:r w:rsidRPr="00472900">
        <w:rPr>
          <w:u w:val="single"/>
          <w:lang w:val="ka-GE"/>
        </w:rPr>
        <w:t>საყურეები</w:t>
      </w:r>
      <w:r w:rsidRPr="00D02716">
        <w:rPr>
          <w:lang w:val="ka-GE"/>
        </w:rPr>
        <w:t xml:space="preserve">, </w:t>
      </w:r>
      <w:r w:rsidR="00472900">
        <w:rPr>
          <w:lang w:val="ka-GE"/>
        </w:rPr>
        <w:t>სამკაულები</w:t>
      </w:r>
      <w:r w:rsidRPr="00D02716">
        <w:rPr>
          <w:lang w:val="ka-GE"/>
        </w:rPr>
        <w:t>.</w:t>
      </w:r>
    </w:p>
    <w:p w14:paraId="5BC47474" w14:textId="12704721" w:rsidR="00D02716" w:rsidRDefault="00472900" w:rsidP="00D02716">
      <w:pPr>
        <w:spacing w:after="0"/>
        <w:jc w:val="both"/>
        <w:rPr>
          <w:lang w:val="ka-GE"/>
        </w:rPr>
      </w:pPr>
      <w:r>
        <w:rPr>
          <w:lang w:val="ka-GE"/>
        </w:rPr>
        <w:t xml:space="preserve">     </w:t>
      </w:r>
      <w:r w:rsidR="00D02716" w:rsidRPr="00D02716">
        <w:rPr>
          <w:lang w:val="ka-GE"/>
        </w:rPr>
        <w:t>ბ)  მოსწავლ</w:t>
      </w:r>
      <w:r>
        <w:rPr>
          <w:lang w:val="ka-GE"/>
        </w:rPr>
        <w:t xml:space="preserve"> გოგონებისთვის </w:t>
      </w:r>
      <w:r w:rsidRPr="00472900">
        <w:rPr>
          <w:u w:val="single"/>
          <w:lang w:val="ka-GE"/>
        </w:rPr>
        <w:t>-</w:t>
      </w:r>
      <w:r w:rsidR="00D02716" w:rsidRPr="00472900">
        <w:rPr>
          <w:u w:val="single"/>
          <w:lang w:val="ka-GE"/>
        </w:rPr>
        <w:t>შეღებილი თმა/ლაითები, სახ</w:t>
      </w:r>
      <w:r w:rsidRPr="00472900">
        <w:rPr>
          <w:u w:val="single"/>
          <w:lang w:val="ka-GE"/>
        </w:rPr>
        <w:t>ის</w:t>
      </w:r>
      <w:r w:rsidR="00D02716" w:rsidRPr="00472900">
        <w:rPr>
          <w:u w:val="single"/>
          <w:lang w:val="ka-GE"/>
        </w:rPr>
        <w:t xml:space="preserve"> მაკიაჟი, შეღებილი ფრჩხილები, ბევრი საყურე</w:t>
      </w:r>
      <w:r w:rsidRPr="00472900">
        <w:rPr>
          <w:u w:val="single"/>
          <w:lang w:val="ka-GE"/>
        </w:rPr>
        <w:t>ები</w:t>
      </w:r>
      <w:r w:rsidR="00D02716" w:rsidRPr="00472900">
        <w:rPr>
          <w:u w:val="single"/>
          <w:lang w:val="ka-GE"/>
        </w:rPr>
        <w:t>, სამკაულები.</w:t>
      </w:r>
    </w:p>
    <w:p w14:paraId="633D53E8" w14:textId="3D60C65B" w:rsidR="00D02716" w:rsidRDefault="00D02716" w:rsidP="00D02716">
      <w:pPr>
        <w:spacing w:after="0"/>
        <w:jc w:val="both"/>
        <w:rPr>
          <w:lang w:val="ka-GE"/>
        </w:rPr>
      </w:pPr>
      <w:r w:rsidRPr="00D02716">
        <w:rPr>
          <w:lang w:val="ka-GE"/>
        </w:rPr>
        <w:t>4. ასევე დაუშვებელია</w:t>
      </w:r>
      <w:r w:rsidR="00472900">
        <w:rPr>
          <w:lang w:val="ka-GE"/>
        </w:rPr>
        <w:t xml:space="preserve"> </w:t>
      </w:r>
      <w:r w:rsidR="00472900" w:rsidRPr="00D02716">
        <w:rPr>
          <w:lang w:val="ka-GE"/>
        </w:rPr>
        <w:t>ქუდები</w:t>
      </w:r>
      <w:r w:rsidRPr="00D02716">
        <w:rPr>
          <w:lang w:val="ka-GE"/>
        </w:rPr>
        <w:t>, მაგრამ ზამთრის თვეებში ნებადართულია მონოქრომული ლურჯი ან შავი ქუდი (ეზოში) და ლურჯი, შავი ან ნაცრისფერი ფერის მონოქრომული შარფი.</w:t>
      </w:r>
    </w:p>
    <w:p w14:paraId="44A657A4" w14:textId="77777777" w:rsidR="00537217" w:rsidRPr="00D02716" w:rsidRDefault="00537217" w:rsidP="00D02716">
      <w:pPr>
        <w:spacing w:after="0"/>
        <w:jc w:val="both"/>
        <w:rPr>
          <w:lang w:val="ka-GE"/>
        </w:rPr>
      </w:pPr>
    </w:p>
    <w:p w14:paraId="42C8E305" w14:textId="0EE1BEA7" w:rsidR="00D02716" w:rsidRPr="00D02716" w:rsidRDefault="00D02716" w:rsidP="00D02716">
      <w:pPr>
        <w:spacing w:after="0"/>
        <w:jc w:val="both"/>
        <w:rPr>
          <w:lang w:val="ka-GE"/>
        </w:rPr>
      </w:pPr>
      <w:r w:rsidRPr="00D02716">
        <w:rPr>
          <w:lang w:val="ka-GE"/>
        </w:rPr>
        <w:t xml:space="preserve">გარდა ამისა, აკრძალულია </w:t>
      </w:r>
      <w:r w:rsidR="00537217" w:rsidRPr="00D02716">
        <w:rPr>
          <w:lang w:val="ka-GE"/>
        </w:rPr>
        <w:t>ტანვარჯიშის ფორმ</w:t>
      </w:r>
      <w:r w:rsidR="00537217">
        <w:rPr>
          <w:lang w:val="ka-GE"/>
        </w:rPr>
        <w:t xml:space="preserve">აში ჩაცმულ </w:t>
      </w:r>
      <w:r w:rsidR="00537217" w:rsidRPr="00D02716">
        <w:rPr>
          <w:lang w:val="ka-GE"/>
        </w:rPr>
        <w:t>მოსწავლეთა სკოლაში მისვლა</w:t>
      </w:r>
      <w:r w:rsidR="00537217">
        <w:rPr>
          <w:lang w:val="ka-GE"/>
        </w:rPr>
        <w:t>. ფორმა მათ თან უნდა მოიტანონ</w:t>
      </w:r>
      <w:r w:rsidRPr="00D02716">
        <w:rPr>
          <w:lang w:val="ka-GE"/>
        </w:rPr>
        <w:t xml:space="preserve">. </w:t>
      </w:r>
    </w:p>
    <w:p w14:paraId="2FBA0B56" w14:textId="77777777" w:rsidR="00D02716" w:rsidRPr="00D02716" w:rsidRDefault="00D02716" w:rsidP="00D02716">
      <w:pPr>
        <w:spacing w:after="0"/>
        <w:jc w:val="both"/>
        <w:rPr>
          <w:lang w:val="ka-GE"/>
        </w:rPr>
      </w:pPr>
    </w:p>
    <w:p w14:paraId="0F51B7E3" w14:textId="77777777" w:rsidR="00D02716" w:rsidRPr="00D02716" w:rsidRDefault="00D02716" w:rsidP="00D02716">
      <w:pPr>
        <w:spacing w:after="0"/>
        <w:jc w:val="both"/>
        <w:rPr>
          <w:lang w:val="ka-G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537217" w14:paraId="5C6FA98A" w14:textId="77777777" w:rsidTr="00684C6B">
        <w:tc>
          <w:tcPr>
            <w:tcW w:w="9350" w:type="dxa"/>
            <w:shd w:val="clear" w:color="auto" w:fill="D9D9D9" w:themeFill="background1" w:themeFillShade="D9"/>
          </w:tcPr>
          <w:p w14:paraId="7F2C314E" w14:textId="77777777" w:rsidR="00537217" w:rsidRPr="00537217" w:rsidRDefault="00537217" w:rsidP="00537217">
            <w:pPr>
              <w:jc w:val="both"/>
              <w:rPr>
                <w:b/>
                <w:bCs/>
                <w:sz w:val="24"/>
                <w:szCs w:val="24"/>
                <w:lang w:val="ka-GE"/>
              </w:rPr>
            </w:pPr>
            <w:r w:rsidRPr="00537217">
              <w:rPr>
                <w:b/>
                <w:bCs/>
                <w:sz w:val="24"/>
                <w:szCs w:val="24"/>
                <w:lang w:val="ka-GE"/>
              </w:rPr>
              <w:t xml:space="preserve">მშობლებს / მეურვეებს </w:t>
            </w:r>
          </w:p>
          <w:p w14:paraId="351AB3C7" w14:textId="77777777" w:rsidR="00537217" w:rsidRDefault="00537217" w:rsidP="00D02716">
            <w:pPr>
              <w:jc w:val="both"/>
              <w:rPr>
                <w:lang w:val="ka-GE"/>
              </w:rPr>
            </w:pPr>
          </w:p>
        </w:tc>
      </w:tr>
    </w:tbl>
    <w:p w14:paraId="4D084A8B" w14:textId="77777777" w:rsidR="00D02716" w:rsidRPr="00D02716" w:rsidRDefault="00D02716" w:rsidP="00D02716">
      <w:pPr>
        <w:spacing w:after="0"/>
        <w:jc w:val="both"/>
        <w:rPr>
          <w:lang w:val="ka-GE"/>
        </w:rPr>
      </w:pPr>
    </w:p>
    <w:p w14:paraId="4653C4A8" w14:textId="77777777" w:rsidR="00D02716" w:rsidRPr="00D02716" w:rsidRDefault="00D02716" w:rsidP="00D02716">
      <w:pPr>
        <w:spacing w:after="0"/>
        <w:jc w:val="both"/>
        <w:rPr>
          <w:lang w:val="ka-GE"/>
        </w:rPr>
      </w:pPr>
    </w:p>
    <w:p w14:paraId="16AC322E" w14:textId="637D10F0" w:rsidR="00D02716" w:rsidRPr="00D02716" w:rsidRDefault="00D02716" w:rsidP="00D02716">
      <w:pPr>
        <w:spacing w:after="0"/>
        <w:jc w:val="both"/>
        <w:rPr>
          <w:lang w:val="ka-GE"/>
        </w:rPr>
      </w:pPr>
      <w:r w:rsidRPr="00D02716">
        <w:rPr>
          <w:lang w:val="ka-GE"/>
        </w:rPr>
        <w:t xml:space="preserve">მე ვიღებ ვალდებულებას სკოლაში გამგზავრებამდე ყოველდღიურად შევამოწმო ჩემი შვილის ფორმაც და გარეგნობაც, რათა ის შეესაბამებოდეს იმ სკოლის მუშაობის წესებს, რომლის შესახებაც მე ინფორმირებული ვარ. მე ვიცი და ვაღიარებ, რომ ჩემი შვილის </w:t>
      </w:r>
      <w:r w:rsidR="00684C6B">
        <w:rPr>
          <w:lang w:val="ka-GE"/>
        </w:rPr>
        <w:t>დაუმორჩილებლობა</w:t>
      </w:r>
      <w:r w:rsidRPr="00D02716">
        <w:rPr>
          <w:lang w:val="ka-GE"/>
        </w:rPr>
        <w:t xml:space="preserve"> არის დისციპლინური სამართალდარღვევა, რომელიც ისჯება და </w:t>
      </w:r>
      <w:r w:rsidR="00684C6B">
        <w:rPr>
          <w:lang w:val="ka-GE"/>
        </w:rPr>
        <w:t xml:space="preserve">მისი </w:t>
      </w:r>
      <w:r w:rsidRPr="00D02716">
        <w:rPr>
          <w:lang w:val="ka-GE"/>
        </w:rPr>
        <w:t xml:space="preserve">სისტემატური </w:t>
      </w:r>
      <w:r w:rsidR="00684C6B">
        <w:rPr>
          <w:lang w:val="ka-GE"/>
        </w:rPr>
        <w:t xml:space="preserve">არა დისციპლინირებულობის </w:t>
      </w:r>
      <w:r w:rsidRPr="00D02716">
        <w:rPr>
          <w:lang w:val="ka-GE"/>
        </w:rPr>
        <w:t xml:space="preserve"> შემთხვევაში შე</w:t>
      </w:r>
      <w:r w:rsidR="00684C6B">
        <w:rPr>
          <w:lang w:val="ka-GE"/>
        </w:rPr>
        <w:t>საძლოა</w:t>
      </w:r>
      <w:r w:rsidRPr="00D02716">
        <w:rPr>
          <w:lang w:val="ka-GE"/>
        </w:rPr>
        <w:t xml:space="preserve"> დამ</w:t>
      </w:r>
      <w:r w:rsidR="00971EF1">
        <w:rPr>
          <w:lang w:val="ka-GE"/>
        </w:rPr>
        <w:t xml:space="preserve">იბარონ </w:t>
      </w:r>
      <w:r w:rsidRPr="00D02716">
        <w:rPr>
          <w:lang w:val="ka-GE"/>
        </w:rPr>
        <w:t>, რ</w:t>
      </w:r>
      <w:r w:rsidR="00684C6B">
        <w:rPr>
          <w:lang w:val="ka-GE"/>
        </w:rPr>
        <w:t>ათა</w:t>
      </w:r>
      <w:r w:rsidRPr="00D02716">
        <w:rPr>
          <w:lang w:val="ka-GE"/>
        </w:rPr>
        <w:t xml:space="preserve"> </w:t>
      </w:r>
      <w:r w:rsidR="00971EF1">
        <w:rPr>
          <w:lang w:val="ka-GE"/>
        </w:rPr>
        <w:t>წ</w:t>
      </w:r>
      <w:r w:rsidRPr="00D02716">
        <w:rPr>
          <w:lang w:val="ka-GE"/>
        </w:rPr>
        <w:t>ა</w:t>
      </w:r>
      <w:r w:rsidR="00971EF1">
        <w:rPr>
          <w:lang w:val="ka-GE"/>
        </w:rPr>
        <w:t>ვ</w:t>
      </w:r>
      <w:r w:rsidRPr="00D02716">
        <w:rPr>
          <w:lang w:val="ka-GE"/>
        </w:rPr>
        <w:t>იყვანო ჩემი შვილი სკოლიდან, რა</w:t>
      </w:r>
      <w:r w:rsidR="00971EF1">
        <w:rPr>
          <w:lang w:val="ka-GE"/>
        </w:rPr>
        <w:t xml:space="preserve">მდენადაც იგი </w:t>
      </w:r>
      <w:r w:rsidRPr="00D02716">
        <w:rPr>
          <w:lang w:val="ka-GE"/>
        </w:rPr>
        <w:t xml:space="preserve"> არ</w:t>
      </w:r>
      <w:r w:rsidR="00971EF1">
        <w:rPr>
          <w:lang w:val="ka-GE"/>
        </w:rPr>
        <w:t xml:space="preserve"> იქნება სკოლისთვის  </w:t>
      </w:r>
      <w:r w:rsidRPr="00D02716">
        <w:rPr>
          <w:lang w:val="ka-GE"/>
        </w:rPr>
        <w:t xml:space="preserve"> მი</w:t>
      </w:r>
      <w:r w:rsidR="00971EF1">
        <w:rPr>
          <w:lang w:val="ka-GE"/>
        </w:rPr>
        <w:t>სა</w:t>
      </w:r>
      <w:r w:rsidRPr="00D02716">
        <w:rPr>
          <w:lang w:val="ka-GE"/>
        </w:rPr>
        <w:t>ღებ</w:t>
      </w:r>
      <w:r w:rsidR="00971EF1">
        <w:rPr>
          <w:lang w:val="ka-GE"/>
        </w:rPr>
        <w:t>ი</w:t>
      </w:r>
      <w:r w:rsidRPr="00D02716">
        <w:rPr>
          <w:lang w:val="ka-GE"/>
        </w:rPr>
        <w:t>.</w:t>
      </w:r>
    </w:p>
    <w:p w14:paraId="670DDDAF" w14:textId="77777777" w:rsidR="00D02716" w:rsidRPr="00D02716" w:rsidRDefault="00D02716" w:rsidP="00D02716">
      <w:pPr>
        <w:spacing w:after="0"/>
        <w:jc w:val="both"/>
        <w:rPr>
          <w:lang w:val="ka-GE"/>
        </w:rPr>
      </w:pPr>
    </w:p>
    <w:p w14:paraId="7761DD8E" w14:textId="1012B722" w:rsidR="00D02716" w:rsidRDefault="00D02716" w:rsidP="00D02716">
      <w:pPr>
        <w:spacing w:after="0"/>
        <w:jc w:val="both"/>
        <w:rPr>
          <w:lang w:val="ka-GE"/>
        </w:rPr>
      </w:pPr>
      <w:r w:rsidRPr="00D02716">
        <w:rPr>
          <w:lang w:val="ka-GE"/>
        </w:rPr>
        <w:t xml:space="preserve">მე </w:t>
      </w:r>
      <w:r w:rsidR="00971EF1">
        <w:rPr>
          <w:lang w:val="ka-GE"/>
        </w:rPr>
        <w:t>მივიღე</w:t>
      </w:r>
      <w:r w:rsidRPr="00D02716">
        <w:rPr>
          <w:lang w:val="ka-GE"/>
        </w:rPr>
        <w:t xml:space="preserve"> ინფორმირებული და ვეთანხმები: ………………………………………………</w:t>
      </w:r>
    </w:p>
    <w:p w14:paraId="211E80F5" w14:textId="2A45E84F" w:rsidR="00D02716" w:rsidRDefault="00D02716" w:rsidP="00D02716">
      <w:pPr>
        <w:pBdr>
          <w:bottom w:val="single" w:sz="6" w:space="1" w:color="auto"/>
        </w:pBdr>
        <w:spacing w:after="0"/>
        <w:jc w:val="both"/>
        <w:rPr>
          <w:lang w:val="ka-GE"/>
        </w:rPr>
      </w:pPr>
    </w:p>
    <w:p w14:paraId="5C2C1186" w14:textId="77777777" w:rsidR="00D02716" w:rsidRDefault="00D02716" w:rsidP="00D02716">
      <w:pPr>
        <w:spacing w:after="0"/>
        <w:jc w:val="both"/>
        <w:rPr>
          <w:lang w:val="ka-GE"/>
        </w:rPr>
      </w:pPr>
    </w:p>
    <w:p w14:paraId="21B9E142" w14:textId="169C7DCE" w:rsidR="00D02716" w:rsidRPr="00B23837" w:rsidRDefault="00D02716" w:rsidP="00D02716">
      <w:pPr>
        <w:spacing w:after="0"/>
        <w:jc w:val="both"/>
        <w:rPr>
          <w:lang w:val="ka-GE"/>
        </w:rPr>
      </w:pPr>
      <w:r>
        <w:rPr>
          <w:lang w:val="ka-GE"/>
        </w:rPr>
        <w:t xml:space="preserve">სკოლის დირექციისგან                                                                            თარიღი: </w:t>
      </w:r>
    </w:p>
    <w:sectPr w:rsidR="00D02716" w:rsidRPr="00B23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37"/>
    <w:rsid w:val="0002160B"/>
    <w:rsid w:val="00225D51"/>
    <w:rsid w:val="003D6339"/>
    <w:rsid w:val="00404CF2"/>
    <w:rsid w:val="00472900"/>
    <w:rsid w:val="00537217"/>
    <w:rsid w:val="00566877"/>
    <w:rsid w:val="00684C6B"/>
    <w:rsid w:val="006B6C73"/>
    <w:rsid w:val="008E2E52"/>
    <w:rsid w:val="00971EF1"/>
    <w:rsid w:val="00B23837"/>
    <w:rsid w:val="00B5060C"/>
    <w:rsid w:val="00D0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41A9"/>
  <w15:chartTrackingRefBased/>
  <w15:docId w15:val="{8EF92F22-CB9C-4905-9090-2236D44A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3</cp:revision>
  <dcterms:created xsi:type="dcterms:W3CDTF">2021-11-25T14:35:00Z</dcterms:created>
  <dcterms:modified xsi:type="dcterms:W3CDTF">2021-12-06T11:42:00Z</dcterms:modified>
</cp:coreProperties>
</file>