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B9F" w:rsidRDefault="003E2B9F">
      <w:pPr>
        <w:pStyle w:val="BodyText"/>
        <w:ind w:left="1559"/>
        <w:rPr>
          <w:rFonts w:ascii="Times New Roman"/>
          <w:sz w:val="20"/>
        </w:rPr>
      </w:pPr>
    </w:p>
    <w:p w:rsidR="003E2B9F" w:rsidRDefault="003E2B9F">
      <w:pPr>
        <w:pStyle w:val="BodyText"/>
        <w:spacing w:before="6"/>
        <w:rPr>
          <w:rFonts w:ascii="Times New Roman"/>
          <w:sz w:val="7"/>
        </w:rPr>
      </w:pPr>
    </w:p>
    <w:p w:rsidR="00511AAA" w:rsidRPr="00B05237" w:rsidRDefault="00511AAA" w:rsidP="00511AAA">
      <w:pPr>
        <w:pStyle w:val="BodyText"/>
        <w:spacing w:before="4"/>
        <w:rPr>
          <w:b/>
        </w:rPr>
      </w:pPr>
      <w:r w:rsidRPr="00511AAA">
        <w:rPr>
          <w:b/>
        </w:rPr>
        <w:t xml:space="preserve">  </w:t>
      </w:r>
      <w:r w:rsidRPr="00B05237">
        <w:rPr>
          <w:b/>
        </w:rPr>
        <w:t xml:space="preserve">ΕΝΗΜΕΡΩΣΗ ΓΟΝΕΩΝ/ΚΗΔΕΜΟΝΩΝ ΓΙΑ ΤΙΣ ΕΞΕΤΑΣΕΙΣ </w:t>
      </w:r>
      <w:r w:rsidRPr="00B05237">
        <w:rPr>
          <w:b/>
          <w:lang w:val="en-US"/>
        </w:rPr>
        <w:t>ECDL</w:t>
      </w:r>
    </w:p>
    <w:p w:rsidR="00511AAA" w:rsidRPr="00B05237" w:rsidRDefault="00511AAA" w:rsidP="00511AAA">
      <w:pPr>
        <w:pStyle w:val="BodyText"/>
        <w:spacing w:before="4"/>
        <w:rPr>
          <w:sz w:val="20"/>
        </w:rPr>
      </w:pPr>
    </w:p>
    <w:p w:rsidR="003E2B9F" w:rsidRDefault="003E2B9F">
      <w:pPr>
        <w:pStyle w:val="BodyText"/>
        <w:spacing w:before="1"/>
        <w:rPr>
          <w:sz w:val="27"/>
        </w:rPr>
      </w:pPr>
    </w:p>
    <w:p w:rsidR="003E2B9F" w:rsidRDefault="00D65081">
      <w:pPr>
        <w:pStyle w:val="BodyText"/>
        <w:ind w:left="100"/>
        <w:jc w:val="both"/>
      </w:pPr>
      <w:r>
        <w:t>Αγαπητοί γονείς/κηδεμόνες μαθητών</w:t>
      </w:r>
      <w:r>
        <w:rPr>
          <w:b/>
        </w:rPr>
        <w:t>/</w:t>
      </w:r>
      <w:r>
        <w:t xml:space="preserve">τριών </w:t>
      </w:r>
      <w:r w:rsidRPr="00D65081">
        <w:t>Β΄</w:t>
      </w:r>
      <w:r>
        <w:rPr>
          <w:b/>
        </w:rPr>
        <w:t xml:space="preserve"> </w:t>
      </w:r>
      <w:r>
        <w:t>και Γ΄</w:t>
      </w:r>
      <w:r>
        <w:rPr>
          <w:b/>
        </w:rPr>
        <w:t xml:space="preserve"> </w:t>
      </w:r>
      <w:r>
        <w:t>Τάξης Γυμνασίου,</w:t>
      </w:r>
    </w:p>
    <w:p w:rsidR="003E2B9F" w:rsidRDefault="00D65081">
      <w:pPr>
        <w:pStyle w:val="BodyText"/>
        <w:spacing w:before="179"/>
        <w:ind w:left="140" w:right="115"/>
        <w:jc w:val="both"/>
      </w:pPr>
      <w:r>
        <w:t xml:space="preserve">Το Υπουργείο Παιδείας, Πολιτισμού, Αθλητισμού και Νεολαίας, όπως ήδη γνωρίζετε, στο πλαίσιο της Εθνικής Συμμαχίας Ψηφιακών Θέσεων Εργασίας, σε συνεργασία με άλλα Υπουργεία, εισήγαγε από τη σχολική χρονιά 2016 – 2017 την πιστοποίηση European Computer </w:t>
      </w:r>
      <w:proofErr w:type="spellStart"/>
      <w:r>
        <w:t>Driving</w:t>
      </w:r>
      <w:proofErr w:type="spellEnd"/>
      <w:r>
        <w:t xml:space="preserve"> </w:t>
      </w:r>
      <w:proofErr w:type="spellStart"/>
      <w:r>
        <w:t>License</w:t>
      </w:r>
      <w:proofErr w:type="spellEnd"/>
      <w:r>
        <w:t xml:space="preserve"> (ECDL) σε εθελούσια βάση για μαθητές/μαθήτριες της Δευτεροβάθμιας Εκπαίδευσης δημόσιων και ιδιωτικών σχολείων ιδίου τύπου.</w:t>
      </w:r>
    </w:p>
    <w:p w:rsidR="003E2B9F" w:rsidRDefault="003E2B9F">
      <w:pPr>
        <w:pStyle w:val="BodyText"/>
        <w:spacing w:before="1"/>
      </w:pPr>
    </w:p>
    <w:p w:rsidR="003E2B9F" w:rsidRDefault="00D65081">
      <w:pPr>
        <w:pStyle w:val="BodyText"/>
        <w:ind w:left="140" w:right="115"/>
        <w:jc w:val="both"/>
      </w:pPr>
      <w:r>
        <w:t>Με μεγάλη μας χαρά, σας ενημερώνουμε ότι, μέχρι τώρα, ένα πολύ μεγάλο ποσοστό μαθητών/μαθητριών μας που παρακάθισαν στις συγκεκριμένες εξετάσεις, πέτυχαν και απέκτησαν την πιστοποίηση στη συγκεκριμένη ενότητα.</w:t>
      </w:r>
    </w:p>
    <w:p w:rsidR="003E2B9F" w:rsidRDefault="003E2B9F">
      <w:pPr>
        <w:pStyle w:val="BodyText"/>
        <w:spacing w:before="10"/>
        <w:rPr>
          <w:sz w:val="21"/>
        </w:rPr>
      </w:pPr>
    </w:p>
    <w:p w:rsidR="003E2B9F" w:rsidRDefault="00D65081">
      <w:pPr>
        <w:pStyle w:val="BodyText"/>
        <w:ind w:left="140" w:right="112"/>
        <w:jc w:val="both"/>
        <w:rPr>
          <w:b/>
        </w:rPr>
      </w:pPr>
      <w:r>
        <w:rPr>
          <w:w w:val="110"/>
        </w:rPr>
        <w:t xml:space="preserve">Η σημαντική αυτή καινοτομία στο εκπαιδευτικό μας σύστημα, η οποία αναβαθμίζει σε </w:t>
      </w:r>
      <w:r>
        <w:rPr>
          <w:w w:val="105"/>
        </w:rPr>
        <w:t>σημαντικό</w:t>
      </w:r>
      <w:r>
        <w:rPr>
          <w:spacing w:val="-12"/>
          <w:w w:val="105"/>
        </w:rPr>
        <w:t xml:space="preserve"> </w:t>
      </w:r>
      <w:r>
        <w:rPr>
          <w:w w:val="105"/>
        </w:rPr>
        <w:t>βαθμό</w:t>
      </w:r>
      <w:r>
        <w:rPr>
          <w:spacing w:val="-13"/>
          <w:w w:val="105"/>
        </w:rPr>
        <w:t xml:space="preserve"> </w:t>
      </w:r>
      <w:r>
        <w:rPr>
          <w:w w:val="105"/>
        </w:rPr>
        <w:t>την</w:t>
      </w:r>
      <w:r>
        <w:rPr>
          <w:spacing w:val="-13"/>
          <w:w w:val="105"/>
        </w:rPr>
        <w:t xml:space="preserve"> </w:t>
      </w:r>
      <w:r>
        <w:rPr>
          <w:w w:val="105"/>
        </w:rPr>
        <w:t>παρεχόμενη</w:t>
      </w:r>
      <w:r>
        <w:rPr>
          <w:spacing w:val="-11"/>
          <w:w w:val="105"/>
        </w:rPr>
        <w:t xml:space="preserve"> </w:t>
      </w:r>
      <w:r>
        <w:rPr>
          <w:w w:val="105"/>
        </w:rPr>
        <w:t>εκπαίδευση</w:t>
      </w:r>
      <w:r>
        <w:rPr>
          <w:spacing w:val="-14"/>
          <w:w w:val="105"/>
        </w:rPr>
        <w:t xml:space="preserve"> </w:t>
      </w:r>
      <w:r>
        <w:rPr>
          <w:w w:val="105"/>
        </w:rPr>
        <w:t>στον</w:t>
      </w:r>
      <w:r>
        <w:rPr>
          <w:spacing w:val="-13"/>
          <w:w w:val="105"/>
        </w:rPr>
        <w:t xml:space="preserve"> </w:t>
      </w:r>
      <w:r>
        <w:rPr>
          <w:w w:val="105"/>
        </w:rPr>
        <w:t>τομέα</w:t>
      </w:r>
      <w:r>
        <w:rPr>
          <w:spacing w:val="-11"/>
          <w:w w:val="105"/>
        </w:rPr>
        <w:t xml:space="preserve"> </w:t>
      </w:r>
      <w:r>
        <w:rPr>
          <w:w w:val="105"/>
        </w:rPr>
        <w:t>των</w:t>
      </w:r>
      <w:r>
        <w:rPr>
          <w:spacing w:val="-14"/>
          <w:w w:val="105"/>
        </w:rPr>
        <w:t xml:space="preserve"> </w:t>
      </w:r>
      <w:r>
        <w:rPr>
          <w:w w:val="105"/>
        </w:rPr>
        <w:t>ψηφιακών</w:t>
      </w:r>
      <w:r>
        <w:rPr>
          <w:spacing w:val="-13"/>
          <w:w w:val="105"/>
        </w:rPr>
        <w:t xml:space="preserve"> </w:t>
      </w:r>
      <w:r>
        <w:rPr>
          <w:w w:val="105"/>
        </w:rPr>
        <w:t>δεξιοτήτων,</w:t>
      </w:r>
      <w:r>
        <w:rPr>
          <w:spacing w:val="-11"/>
          <w:w w:val="105"/>
        </w:rPr>
        <w:t xml:space="preserve"> </w:t>
      </w:r>
      <w:r>
        <w:rPr>
          <w:w w:val="105"/>
        </w:rPr>
        <w:t>μέσα από το μάθημα της Πληροφορικής στον Γυμνασιακό κύκλο, θα συνεχισθεί και την</w:t>
      </w:r>
      <w:r>
        <w:rPr>
          <w:spacing w:val="-43"/>
          <w:w w:val="105"/>
        </w:rPr>
        <w:t xml:space="preserve"> </w:t>
      </w:r>
      <w:r>
        <w:rPr>
          <w:w w:val="105"/>
        </w:rPr>
        <w:t xml:space="preserve">επόμενη </w:t>
      </w:r>
      <w:r>
        <w:rPr>
          <w:w w:val="110"/>
        </w:rPr>
        <w:t>σχολική χρονιά. Στους/στις μαθητές/μαθήτριες της Β</w:t>
      </w:r>
      <w:r>
        <w:rPr>
          <w:b/>
          <w:w w:val="110"/>
        </w:rPr>
        <w:t xml:space="preserve">’ </w:t>
      </w:r>
      <w:r>
        <w:rPr>
          <w:w w:val="110"/>
        </w:rPr>
        <w:t xml:space="preserve">Γυμνασίου θα παρέχεται δωρεάν πιστοποίηση στην ενότητα των Υπολογιστικών Φύλλων </w:t>
      </w:r>
      <w:r>
        <w:rPr>
          <w:b/>
          <w:w w:val="110"/>
        </w:rPr>
        <w:t xml:space="preserve">(MS Excel) </w:t>
      </w:r>
      <w:r>
        <w:rPr>
          <w:w w:val="110"/>
        </w:rPr>
        <w:t>και στην ενότητα των Παρουσιάσεων</w:t>
      </w:r>
      <w:r>
        <w:rPr>
          <w:spacing w:val="-24"/>
          <w:w w:val="110"/>
        </w:rPr>
        <w:t xml:space="preserve"> </w:t>
      </w:r>
      <w:r>
        <w:rPr>
          <w:b/>
          <w:w w:val="110"/>
        </w:rPr>
        <w:t>(MS</w:t>
      </w:r>
      <w:r>
        <w:rPr>
          <w:b/>
          <w:spacing w:val="-24"/>
          <w:w w:val="110"/>
        </w:rPr>
        <w:t xml:space="preserve"> </w:t>
      </w:r>
      <w:r>
        <w:rPr>
          <w:b/>
          <w:w w:val="110"/>
        </w:rPr>
        <w:t>PowerPoint)</w:t>
      </w:r>
      <w:r>
        <w:rPr>
          <w:b/>
          <w:spacing w:val="-23"/>
          <w:w w:val="110"/>
        </w:rPr>
        <w:t xml:space="preserve"> </w:t>
      </w:r>
      <w:r>
        <w:rPr>
          <w:w w:val="110"/>
        </w:rPr>
        <w:t>και</w:t>
      </w:r>
      <w:r>
        <w:rPr>
          <w:spacing w:val="-23"/>
          <w:w w:val="110"/>
        </w:rPr>
        <w:t xml:space="preserve"> </w:t>
      </w:r>
      <w:r>
        <w:rPr>
          <w:w w:val="110"/>
        </w:rPr>
        <w:t>στην</w:t>
      </w:r>
      <w:r>
        <w:rPr>
          <w:spacing w:val="-23"/>
          <w:w w:val="110"/>
        </w:rPr>
        <w:t xml:space="preserve"> </w:t>
      </w:r>
      <w:r>
        <w:rPr>
          <w:w w:val="110"/>
        </w:rPr>
        <w:t>Γ</w:t>
      </w:r>
      <w:r>
        <w:rPr>
          <w:b/>
          <w:w w:val="110"/>
        </w:rPr>
        <w:t>’</w:t>
      </w:r>
      <w:r>
        <w:rPr>
          <w:b/>
          <w:spacing w:val="-23"/>
          <w:w w:val="110"/>
        </w:rPr>
        <w:t xml:space="preserve"> </w:t>
      </w:r>
      <w:r>
        <w:rPr>
          <w:w w:val="110"/>
        </w:rPr>
        <w:t>τάξη</w:t>
      </w:r>
      <w:r>
        <w:rPr>
          <w:spacing w:val="-23"/>
          <w:w w:val="110"/>
        </w:rPr>
        <w:t xml:space="preserve"> </w:t>
      </w:r>
      <w:r>
        <w:rPr>
          <w:w w:val="110"/>
        </w:rPr>
        <w:t>στην</w:t>
      </w:r>
      <w:r>
        <w:rPr>
          <w:spacing w:val="-24"/>
          <w:w w:val="110"/>
        </w:rPr>
        <w:t xml:space="preserve"> </w:t>
      </w:r>
      <w:r>
        <w:rPr>
          <w:w w:val="110"/>
        </w:rPr>
        <w:t>ενότητα</w:t>
      </w:r>
      <w:r>
        <w:rPr>
          <w:spacing w:val="-23"/>
          <w:w w:val="110"/>
        </w:rPr>
        <w:t xml:space="preserve"> </w:t>
      </w:r>
      <w:r>
        <w:rPr>
          <w:w w:val="110"/>
        </w:rPr>
        <w:t>Βάσεις</w:t>
      </w:r>
      <w:r>
        <w:rPr>
          <w:spacing w:val="-23"/>
          <w:w w:val="110"/>
        </w:rPr>
        <w:t xml:space="preserve"> </w:t>
      </w:r>
      <w:r>
        <w:rPr>
          <w:w w:val="110"/>
        </w:rPr>
        <w:t>Δεδομένων</w:t>
      </w:r>
      <w:r>
        <w:rPr>
          <w:spacing w:val="-25"/>
          <w:w w:val="110"/>
        </w:rPr>
        <w:t xml:space="preserve"> </w:t>
      </w:r>
      <w:r>
        <w:rPr>
          <w:b/>
          <w:w w:val="110"/>
        </w:rPr>
        <w:t xml:space="preserve">(MS Access). </w:t>
      </w:r>
      <w:r>
        <w:rPr>
          <w:w w:val="110"/>
        </w:rPr>
        <w:t>Σημειώνεται ότι δικαίωμα πιστοποίησης στις ενότητες αυτές έχουν και πάλι όλοι οι μαθητές/μαθήτριες της Β</w:t>
      </w:r>
      <w:r>
        <w:rPr>
          <w:b/>
          <w:w w:val="110"/>
        </w:rPr>
        <w:t xml:space="preserve">’ </w:t>
      </w:r>
      <w:r>
        <w:rPr>
          <w:w w:val="110"/>
        </w:rPr>
        <w:t>Γυμνασίου και Γ</w:t>
      </w:r>
      <w:r>
        <w:rPr>
          <w:b/>
          <w:w w:val="110"/>
        </w:rPr>
        <w:t xml:space="preserve">’ </w:t>
      </w:r>
      <w:r>
        <w:rPr>
          <w:w w:val="110"/>
        </w:rPr>
        <w:t>Γυμνασίου αντίστοιχα</w:t>
      </w:r>
      <w:r>
        <w:rPr>
          <w:b/>
          <w:w w:val="110"/>
        </w:rPr>
        <w:t xml:space="preserve">, </w:t>
      </w:r>
      <w:r>
        <w:rPr>
          <w:w w:val="110"/>
        </w:rPr>
        <w:t xml:space="preserve">ανεξαρτήτως αν στις προηγούμενες τάξεις </w:t>
      </w:r>
      <w:r>
        <w:rPr>
          <w:b/>
          <w:w w:val="110"/>
        </w:rPr>
        <w:t>(</w:t>
      </w:r>
      <w:r>
        <w:rPr>
          <w:w w:val="110"/>
        </w:rPr>
        <w:t>Α</w:t>
      </w:r>
      <w:r>
        <w:rPr>
          <w:b/>
          <w:w w:val="110"/>
        </w:rPr>
        <w:t xml:space="preserve">’ </w:t>
      </w:r>
      <w:r>
        <w:rPr>
          <w:w w:val="110"/>
        </w:rPr>
        <w:t>και Β</w:t>
      </w:r>
      <w:r>
        <w:rPr>
          <w:b/>
          <w:w w:val="110"/>
        </w:rPr>
        <w:t xml:space="preserve">’ </w:t>
      </w:r>
      <w:r>
        <w:rPr>
          <w:w w:val="110"/>
        </w:rPr>
        <w:t>Γυμνασίου</w:t>
      </w:r>
      <w:r>
        <w:rPr>
          <w:b/>
          <w:w w:val="110"/>
        </w:rPr>
        <w:t xml:space="preserve">) </w:t>
      </w:r>
      <w:r>
        <w:rPr>
          <w:w w:val="110"/>
        </w:rPr>
        <w:t>παρακάθισαν ή όχι τις εξετάσεις</w:t>
      </w:r>
      <w:r>
        <w:rPr>
          <w:b/>
          <w:w w:val="110"/>
        </w:rPr>
        <w:t xml:space="preserve">/ </w:t>
      </w:r>
      <w:r>
        <w:rPr>
          <w:w w:val="110"/>
        </w:rPr>
        <w:t>πιστοποιήσεις που αντιστοιχούν σε</w:t>
      </w:r>
      <w:r>
        <w:rPr>
          <w:spacing w:val="-20"/>
          <w:w w:val="110"/>
        </w:rPr>
        <w:t xml:space="preserve"> </w:t>
      </w:r>
      <w:r>
        <w:rPr>
          <w:w w:val="110"/>
        </w:rPr>
        <w:t>αυτές</w:t>
      </w:r>
      <w:r>
        <w:rPr>
          <w:b/>
          <w:w w:val="110"/>
        </w:rPr>
        <w:t>.</w:t>
      </w:r>
    </w:p>
    <w:p w:rsidR="003E2B9F" w:rsidRDefault="003E2B9F">
      <w:pPr>
        <w:pStyle w:val="BodyText"/>
        <w:rPr>
          <w:b/>
          <w:sz w:val="20"/>
        </w:rPr>
      </w:pPr>
    </w:p>
    <w:p w:rsidR="003E2B9F" w:rsidRDefault="003E2B9F">
      <w:pPr>
        <w:pStyle w:val="BodyText"/>
        <w:rPr>
          <w:b/>
          <w:sz w:val="20"/>
        </w:rPr>
      </w:pPr>
    </w:p>
    <w:p w:rsidR="003E2B9F" w:rsidRDefault="00D65081">
      <w:pPr>
        <w:pStyle w:val="BodyText"/>
        <w:spacing w:before="9"/>
        <w:rPr>
          <w:b/>
          <w:sz w:val="24"/>
        </w:rPr>
      </w:pPr>
      <w:bookmarkStart w:id="0" w:name="_GoBack"/>
      <w:bookmarkEnd w:id="0"/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1012190</wp:posOffset>
                </wp:positionH>
                <wp:positionV relativeFrom="paragraph">
                  <wp:posOffset>212725</wp:posOffset>
                </wp:positionV>
                <wp:extent cx="5801995" cy="106680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1995" cy="1066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E2B9F" w:rsidRDefault="00D65081">
                            <w:pPr>
                              <w:pStyle w:val="BodyText"/>
                              <w:spacing w:before="69"/>
                              <w:ind w:left="143" w:right="14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w w:val="110"/>
                              </w:rPr>
                              <w:t>Με στόχο την εύρυθμη λειτουργία των εξετάσεων</w:t>
                            </w:r>
                            <w:r>
                              <w:rPr>
                                <w:b/>
                                <w:w w:val="110"/>
                              </w:rPr>
                              <w:t xml:space="preserve">, </w:t>
                            </w:r>
                            <w:r>
                              <w:rPr>
                                <w:w w:val="110"/>
                                <w:u w:val="thick"/>
                              </w:rPr>
                              <w:t xml:space="preserve">εάν το παιδί σας είναι </w:t>
                            </w:r>
                            <w:r w:rsidR="007C3FF5">
                              <w:rPr>
                                <w:w w:val="110"/>
                                <w:u w:val="thick"/>
                              </w:rPr>
                              <w:t>για</w:t>
                            </w:r>
                            <w:r>
                              <w:rPr>
                                <w:w w:val="110"/>
                                <w:u w:val="thick"/>
                              </w:rPr>
                              <w:t xml:space="preserve"> πρώτη</w:t>
                            </w:r>
                            <w:r>
                              <w:rPr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u w:val="thick"/>
                              </w:rPr>
                              <w:t xml:space="preserve">φορά που θα παρακαθίσει σε μια από τις πιο πάνω </w:t>
                            </w:r>
                            <w:r>
                              <w:rPr>
                                <w:spacing w:val="2"/>
                                <w:w w:val="110"/>
                                <w:u w:val="thick"/>
                              </w:rPr>
                              <w:t>εξετάσεις</w:t>
                            </w:r>
                            <w:r>
                              <w:rPr>
                                <w:b/>
                                <w:spacing w:val="2"/>
                                <w:w w:val="110"/>
                              </w:rPr>
                              <w:t xml:space="preserve">, </w:t>
                            </w:r>
                            <w:r>
                              <w:rPr>
                                <w:w w:val="110"/>
                              </w:rPr>
                              <w:t>σας παρακαλούμε όπως τον Σεπτέμβριο μας αποστείλετε μια φωτογραφία του</w:t>
                            </w:r>
                            <w:r>
                              <w:rPr>
                                <w:b/>
                                <w:w w:val="110"/>
                              </w:rPr>
                              <w:t xml:space="preserve">. </w:t>
                            </w:r>
                            <w:r>
                              <w:rPr>
                                <w:w w:val="110"/>
                              </w:rPr>
                              <w:t>Η φωτογραφία πρέπει να είναι μεγέθους διαβατηρίου</w:t>
                            </w:r>
                            <w:r>
                              <w:rPr>
                                <w:b/>
                                <w:w w:val="110"/>
                              </w:rPr>
                              <w:t xml:space="preserve">, </w:t>
                            </w:r>
                            <w:r>
                              <w:rPr>
                                <w:w w:val="110"/>
                              </w:rPr>
                              <w:t xml:space="preserve">με το </w:t>
                            </w:r>
                            <w:r>
                              <w:rPr>
                                <w:spacing w:val="-3"/>
                                <w:w w:val="110"/>
                              </w:rPr>
                              <w:t xml:space="preserve">όνομα </w:t>
                            </w:r>
                            <w:r>
                              <w:rPr>
                                <w:w w:val="110"/>
                              </w:rPr>
                              <w:t xml:space="preserve">και το επίθετο  του παιδιού  στο πίσω </w:t>
                            </w:r>
                            <w:r>
                              <w:rPr>
                                <w:spacing w:val="-3"/>
                                <w:w w:val="110"/>
                              </w:rPr>
                              <w:t xml:space="preserve">μέρος </w:t>
                            </w:r>
                            <w:r>
                              <w:rPr>
                                <w:w w:val="110"/>
                              </w:rPr>
                              <w:t>της</w:t>
                            </w:r>
                            <w:r>
                              <w:rPr>
                                <w:b/>
                                <w:w w:val="110"/>
                              </w:rPr>
                              <w:t xml:space="preserve">, </w:t>
                            </w:r>
                            <w:r>
                              <w:rPr>
                                <w:w w:val="110"/>
                              </w:rPr>
                              <w:t xml:space="preserve">για να χρησιμοποιηθεί στο βιβλιαράκι πιστοποίησης του </w:t>
                            </w:r>
                            <w:r>
                              <w:rPr>
                                <w:b/>
                                <w:w w:val="110"/>
                              </w:rPr>
                              <w:t>ECDL.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9.7pt;margin-top:16.75pt;width:456.85pt;height:84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mfyggIAABoFAAAOAAAAZHJzL2Uyb0RvYy54bWysVG1v2yAQ/j5p/wHxPbWdJWlixamyOJkm&#10;dS9Sux9ADI7RMDAgsbtp/30HxGnXatI0zR/wAcfDc3fPsbzpW4FOzFiuZIGzqxQjJitFuTwU+Mv9&#10;bjTHyDoiKRFKsgI/MItvVq9fLTuds7FqlKDMIACRNu90gRvndJ4ktmpYS+yV0kzCZq1MSxxMzSGh&#10;hnSA3opknKazpFOGaqMqZi2slnETrwJ+XbPKfapryxwSBQZuLowmjHs/JqslyQ+G6IZXZxrkH1i0&#10;hEu49AJVEkfQ0fAXUC2vjLKqdleVahNV17xiIQaIJkufRXPXEM1CLJAcqy9psv8Ptvp4+mwQpwUe&#10;YyRJCyW6Z71Db1WPxj47nbY5ON1pcHM9LEOVQ6RW36rqq0VSbRoiD2xtjOoaRiiwy/zJ5MnRiGM9&#10;yL77oChcQ45OBaC+Nq1PHSQDATpU6eFSGU+lgsXpPM0WiylGFexl6Ww2T0PtEpIPx7Wx7h1TLfJG&#10;gQ2UPsCT0611ng7JBxd/m1Q7LkQov5CoA9TxNWD6LasEp343TMxhvxEGnYhXUPhCcM/cPHRJbBP9&#10;AkLUVssdCFzwtsDAGb647BO1lTTc7wgX0QaOQvpbIW5gfbaikH4s0sV2vp1PRpPxbDuapGU5Wu82&#10;k9Fsl11PyzflZlNmP30A2SRvOKVM+hgGUWeTvxPNub2iHC+y/nNKduF7mZLkdxoh/xDV8A/RBYV4&#10;UUR5uH7fQ0K8bPaKPoBWjIoNCw8MGI0y3zHqoFkLbL8diWEYifcS9OY7ezDMYOwHg8gKjhbYYRTN&#10;jYsvwFEbfmgAOSpaqjVosuZBLY8szkqGBgzkz4+F7/Cn8+D1+KStfgEAAP//AwBQSwMEFAAGAAgA&#10;AAAhAC4Zn9rhAAAACwEAAA8AAABkcnMvZG93bnJldi54bWxMj8tOwzAQRfdI/IM1SOyo88AthDgV&#10;IJCoqEQp/QA3HpKIeBzZbpr+Pe4KlldzdO+ZcjmZno3ofGdJQjpLgCHVVnfUSNh9vd7cAfNBkVa9&#10;JZRwQg/L6vKiVIW2R/rEcRsaFkvIF0pCG8JQcO7rFo3yMzsgxdu3dUaFGF3DtVPHWG56niXJnBvV&#10;UVxo1YDPLdY/24OR8OLfThnuxNN83Kzdh3oX63RaSXl9NT0+AAs4hT8YzvpRHarotLcH0p71MYv7&#10;24hKyHMB7AwkizwFtpeQJakAXpX8/w/VLwAAAP//AwBQSwECLQAUAAYACAAAACEAtoM4kv4AAADh&#10;AQAAEwAAAAAAAAAAAAAAAAAAAAAAW0NvbnRlbnRfVHlwZXNdLnhtbFBLAQItABQABgAIAAAAIQA4&#10;/SH/1gAAAJQBAAALAAAAAAAAAAAAAAAAAC8BAABfcmVscy8ucmVsc1BLAQItABQABgAIAAAAIQCR&#10;ZmfyggIAABoFAAAOAAAAAAAAAAAAAAAAAC4CAABkcnMvZTJvRG9jLnhtbFBLAQItABQABgAIAAAA&#10;IQAuGZ/a4QAAAAsBAAAPAAAAAAAAAAAAAAAAANwEAABkcnMvZG93bnJldi54bWxQSwUGAAAAAAQA&#10;BADzAAAA6gUAAAAA&#10;" filled="f" strokeweight="1pt">
                <v:textbox inset="0,0,0,0">
                  <w:txbxContent>
                    <w:p w:rsidR="003E2B9F" w:rsidRDefault="00D65081">
                      <w:pPr>
                        <w:pStyle w:val="BodyText"/>
                        <w:spacing w:before="69"/>
                        <w:ind w:left="143" w:right="140"/>
                        <w:jc w:val="both"/>
                        <w:rPr>
                          <w:b/>
                        </w:rPr>
                      </w:pPr>
                      <w:r>
                        <w:rPr>
                          <w:w w:val="110"/>
                        </w:rPr>
                        <w:t>Με στόχο την εύρυθμη λειτουργία των εξετάσεων</w:t>
                      </w:r>
                      <w:r>
                        <w:rPr>
                          <w:b/>
                          <w:w w:val="110"/>
                        </w:rPr>
                        <w:t xml:space="preserve">, </w:t>
                      </w:r>
                      <w:r>
                        <w:rPr>
                          <w:w w:val="110"/>
                          <w:u w:val="thick"/>
                        </w:rPr>
                        <w:t xml:space="preserve">εάν το παιδί σας είναι </w:t>
                      </w:r>
                      <w:r w:rsidR="007C3FF5">
                        <w:rPr>
                          <w:w w:val="110"/>
                          <w:u w:val="thick"/>
                        </w:rPr>
                        <w:t>για</w:t>
                      </w:r>
                      <w:r>
                        <w:rPr>
                          <w:w w:val="110"/>
                          <w:u w:val="thick"/>
                        </w:rPr>
                        <w:t xml:space="preserve"> πρώτη</w:t>
                      </w:r>
                      <w:r>
                        <w:rPr>
                          <w:w w:val="110"/>
                        </w:rPr>
                        <w:t xml:space="preserve"> </w:t>
                      </w:r>
                      <w:r>
                        <w:rPr>
                          <w:w w:val="110"/>
                          <w:u w:val="thick"/>
                        </w:rPr>
                        <w:t xml:space="preserve">φορά που θα παρακαθίσει σε μια από τις πιο πάνω </w:t>
                      </w:r>
                      <w:r>
                        <w:rPr>
                          <w:spacing w:val="2"/>
                          <w:w w:val="110"/>
                          <w:u w:val="thick"/>
                        </w:rPr>
                        <w:t>εξετάσεις</w:t>
                      </w:r>
                      <w:r>
                        <w:rPr>
                          <w:b/>
                          <w:spacing w:val="2"/>
                          <w:w w:val="110"/>
                        </w:rPr>
                        <w:t xml:space="preserve">, </w:t>
                      </w:r>
                      <w:r>
                        <w:rPr>
                          <w:w w:val="110"/>
                        </w:rPr>
                        <w:t>σας παρακαλούμε όπως τον Σεπτέμβριο μας αποστείλετε μια φωτογραφία του</w:t>
                      </w:r>
                      <w:r>
                        <w:rPr>
                          <w:b/>
                          <w:w w:val="110"/>
                        </w:rPr>
                        <w:t xml:space="preserve">. </w:t>
                      </w:r>
                      <w:r>
                        <w:rPr>
                          <w:w w:val="110"/>
                        </w:rPr>
                        <w:t>Η φωτογραφία πρέπει να είναι μεγέθους διαβατηρίου</w:t>
                      </w:r>
                      <w:r>
                        <w:rPr>
                          <w:b/>
                          <w:w w:val="110"/>
                        </w:rPr>
                        <w:t xml:space="preserve">, </w:t>
                      </w:r>
                      <w:r>
                        <w:rPr>
                          <w:w w:val="110"/>
                        </w:rPr>
                        <w:t xml:space="preserve">με το </w:t>
                      </w:r>
                      <w:r>
                        <w:rPr>
                          <w:spacing w:val="-3"/>
                          <w:w w:val="110"/>
                        </w:rPr>
                        <w:t xml:space="preserve">όνομα </w:t>
                      </w:r>
                      <w:r>
                        <w:rPr>
                          <w:w w:val="110"/>
                        </w:rPr>
                        <w:t xml:space="preserve">και το επίθετο  του παιδιού  στο πίσω </w:t>
                      </w:r>
                      <w:r>
                        <w:rPr>
                          <w:spacing w:val="-3"/>
                          <w:w w:val="110"/>
                        </w:rPr>
                        <w:t xml:space="preserve">μέρος </w:t>
                      </w:r>
                      <w:r>
                        <w:rPr>
                          <w:w w:val="110"/>
                        </w:rPr>
                        <w:t>της</w:t>
                      </w:r>
                      <w:r>
                        <w:rPr>
                          <w:b/>
                          <w:w w:val="110"/>
                        </w:rPr>
                        <w:t xml:space="preserve">, </w:t>
                      </w:r>
                      <w:r>
                        <w:rPr>
                          <w:w w:val="110"/>
                        </w:rPr>
                        <w:t xml:space="preserve">για να χρησιμοποιηθεί στο βιβλιαράκι πιστοποίησης του </w:t>
                      </w:r>
                      <w:r>
                        <w:rPr>
                          <w:b/>
                          <w:w w:val="110"/>
                        </w:rPr>
                        <w:t>ECDL.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3E2B9F">
      <w:type w:val="continuous"/>
      <w:pgSz w:w="11900" w:h="16840"/>
      <w:pgMar w:top="940" w:right="9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9F"/>
    <w:rsid w:val="003E2B9F"/>
    <w:rsid w:val="00511AAA"/>
    <w:rsid w:val="007C3FF5"/>
    <w:rsid w:val="00D65081"/>
    <w:rsid w:val="00DC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48C059-6206-413F-B918-1118DD9BD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l-GR" w:eastAsia="el-GR" w:bidi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Epistoli_pros_goneis_ECDL_B_C_Gymn_2020.docx</vt:lpstr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Epistoli_pros_goneis_ECDL_B_C_Gymn_2020.docx</dc:title>
  <dc:creator>User</dc:creator>
  <cp:lastModifiedBy>Maria Pitzioli</cp:lastModifiedBy>
  <cp:revision>6</cp:revision>
  <dcterms:created xsi:type="dcterms:W3CDTF">2020-05-27T06:05:00Z</dcterms:created>
  <dcterms:modified xsi:type="dcterms:W3CDTF">2020-06-03T10:57:00Z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2020-05-27T00:00:00Z</vt:filetime>
  </property>
</Properties>
</file>