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00A27" w14:textId="1E7C5553" w:rsidR="003E2B9F" w:rsidRPr="00D103E4" w:rsidRDefault="00C25C7E" w:rsidP="005913D1">
      <w:pPr>
        <w:pStyle w:val="BodyText"/>
        <w:spacing w:before="1" w:line="276" w:lineRule="auto"/>
        <w:jc w:val="both"/>
        <w:rPr>
          <w:lang w:val="uk-UA"/>
        </w:rPr>
      </w:pPr>
      <w:r w:rsidRPr="00D103E4">
        <w:rPr>
          <w:b/>
          <w:color w:val="000000" w:themeColor="text1"/>
          <w:lang w:val="uk-UA"/>
        </w:rPr>
        <w:t>ІНФОРМУВАННЯ БАТЬКІВ / ОПІКУНІВ ЩОДО ОТРИМАННЯ СЕРТИФІКАЦІЇ ECDL</w:t>
      </w:r>
    </w:p>
    <w:p w14:paraId="07421E83" w14:textId="22E20DFF" w:rsidR="00B34A63" w:rsidRPr="00D103E4" w:rsidRDefault="00B34A63" w:rsidP="005913D1">
      <w:pPr>
        <w:pStyle w:val="BodyText"/>
        <w:spacing w:before="1" w:line="276" w:lineRule="auto"/>
        <w:jc w:val="both"/>
        <w:rPr>
          <w:lang w:val="uk-UA"/>
        </w:rPr>
      </w:pPr>
    </w:p>
    <w:p w14:paraId="553FB5FE" w14:textId="77777777" w:rsidR="00C25C7E" w:rsidRPr="00D103E4" w:rsidRDefault="00C25C7E" w:rsidP="005913D1">
      <w:pPr>
        <w:pStyle w:val="BodyText"/>
        <w:spacing w:before="1" w:line="276" w:lineRule="auto"/>
        <w:jc w:val="both"/>
        <w:rPr>
          <w:lang w:val="uk-UA"/>
        </w:rPr>
      </w:pPr>
    </w:p>
    <w:p w14:paraId="0E993EBE" w14:textId="0CC53EED" w:rsidR="002E66B6" w:rsidRPr="00D103E4" w:rsidRDefault="00C25C7E" w:rsidP="00C25C7E">
      <w:pPr>
        <w:pStyle w:val="BodyText"/>
        <w:spacing w:line="276" w:lineRule="auto"/>
        <w:jc w:val="both"/>
        <w:rPr>
          <w:color w:val="000000" w:themeColor="text1"/>
          <w:w w:val="105"/>
          <w:lang w:val="uk-UA"/>
        </w:rPr>
      </w:pPr>
      <w:r w:rsidRPr="00D103E4">
        <w:rPr>
          <w:color w:val="000000" w:themeColor="text1"/>
          <w:w w:val="105"/>
          <w:lang w:val="uk-UA"/>
        </w:rPr>
        <w:t>Шановні Батьки / Опікуни Учнів 2-го та 3-го класів Гімназії</w:t>
      </w:r>
      <w:r w:rsidRPr="00D103E4">
        <w:rPr>
          <w:w w:val="105"/>
          <w:lang w:val="uk-UA"/>
        </w:rPr>
        <w:t>,</w:t>
      </w:r>
    </w:p>
    <w:p w14:paraId="7C4E35AE" w14:textId="3070E0A8" w:rsidR="00D103E4" w:rsidRPr="00D103E4" w:rsidRDefault="00C25C7E" w:rsidP="005913D1">
      <w:pPr>
        <w:pStyle w:val="BodyText"/>
        <w:spacing w:before="118" w:line="276" w:lineRule="auto"/>
        <w:ind w:right="202"/>
        <w:jc w:val="both"/>
        <w:rPr>
          <w:w w:val="105"/>
          <w:lang w:val="en-GB"/>
        </w:rPr>
      </w:pPr>
      <w:r w:rsidRPr="00D103E4">
        <w:rPr>
          <w:w w:val="105"/>
          <w:lang w:val="uk-UA"/>
        </w:rPr>
        <w:t>Як Ви вже знаєте, починаючи з 2016-2017 навчального року, Міністерство Освіти, Культури, Спорту та Молоді Кіпру</w:t>
      </w:r>
      <w:r w:rsidR="007332D4">
        <w:rPr>
          <w:w w:val="105"/>
          <w:lang w:val="en-GB"/>
        </w:rPr>
        <w:t xml:space="preserve"> </w:t>
      </w:r>
      <w:r w:rsidR="007332D4">
        <w:rPr>
          <w:w w:val="105"/>
          <w:lang w:val="uk-UA"/>
        </w:rPr>
        <w:t xml:space="preserve">за участі </w:t>
      </w:r>
      <w:r w:rsidRPr="00D103E4">
        <w:rPr>
          <w:w w:val="105"/>
          <w:lang w:val="uk-UA"/>
        </w:rPr>
        <w:t>Національного Союзу з Цифрових Навичок та Робочих Місць та у співпраці з іншими Міністерствами на добровільній основі запровадило стандарт сертифікації ECDL (англ. European Computer Driving License), Європейські Комп'ютерні Права, для здобувачів середньої освіти у державних та приватних школах.</w:t>
      </w:r>
    </w:p>
    <w:p w14:paraId="3F85C13B" w14:textId="2D16C1B8" w:rsidR="00D103E4" w:rsidRDefault="00C25C7E" w:rsidP="00D103E4">
      <w:pPr>
        <w:pStyle w:val="BodyText"/>
        <w:spacing w:before="118" w:line="276" w:lineRule="auto"/>
        <w:ind w:right="202"/>
        <w:jc w:val="both"/>
        <w:rPr>
          <w:w w:val="105"/>
          <w:lang w:val="uk-UA"/>
        </w:rPr>
      </w:pPr>
      <w:r w:rsidRPr="00D103E4">
        <w:rPr>
          <w:color w:val="000000" w:themeColor="text1"/>
          <w:lang w:val="uk-UA"/>
        </w:rPr>
        <w:t xml:space="preserve">Ми раді повідомити Вам про великий відсоток наших учнів, які на даний момент вже складали іспити та успішно </w:t>
      </w:r>
      <w:r w:rsidR="007332D4">
        <w:rPr>
          <w:color w:val="000000" w:themeColor="text1"/>
          <w:lang w:val="uk-UA"/>
        </w:rPr>
        <w:t>здобули</w:t>
      </w:r>
      <w:r w:rsidRPr="00D103E4">
        <w:rPr>
          <w:color w:val="000000" w:themeColor="text1"/>
          <w:lang w:val="uk-UA"/>
        </w:rPr>
        <w:t xml:space="preserve"> свою Сертифікацію за відповідним модулем</w:t>
      </w:r>
      <w:r w:rsidR="00D44A07" w:rsidRPr="00D103E4">
        <w:rPr>
          <w:color w:val="000000" w:themeColor="text1"/>
          <w:lang w:val="uk-UA"/>
        </w:rPr>
        <w:t>.</w:t>
      </w:r>
    </w:p>
    <w:p w14:paraId="66D1F7FF" w14:textId="0952C43C" w:rsidR="003E2B9F" w:rsidRPr="00D103E4" w:rsidRDefault="00C25C7E" w:rsidP="00D103E4">
      <w:pPr>
        <w:pStyle w:val="BodyText"/>
        <w:spacing w:before="118" w:line="276" w:lineRule="auto"/>
        <w:ind w:right="202"/>
        <w:jc w:val="both"/>
        <w:rPr>
          <w:w w:val="105"/>
          <w:lang w:val="uk-UA"/>
        </w:rPr>
      </w:pPr>
      <w:r w:rsidRPr="00D103E4">
        <w:rPr>
          <w:color w:val="000000" w:themeColor="text1"/>
          <w:lang w:val="uk-UA"/>
        </w:rPr>
        <w:t>Це важливе нововведення у нашій освітній системі, яке сприяє покращенню якості надаваної освіти у галузі цифрових технологій, за допомогою курсу Інформатики у циклі Середньої школи, буде доступним і наступного року, також на безоплатній основі. Зокрема, для учнів 2-го класу Гімназії сертифікація проводиться за модулями «Електронні таблиці» (</w:t>
      </w:r>
      <w:r w:rsidRPr="00D103E4">
        <w:rPr>
          <w:b/>
          <w:bCs/>
          <w:color w:val="000000" w:themeColor="text1"/>
          <w:lang w:val="uk-UA"/>
        </w:rPr>
        <w:t>MS Excel</w:t>
      </w:r>
      <w:r w:rsidRPr="00D103E4">
        <w:rPr>
          <w:color w:val="000000" w:themeColor="text1"/>
          <w:lang w:val="uk-UA"/>
        </w:rPr>
        <w:t>) та «Презентації» (</w:t>
      </w:r>
      <w:r w:rsidRPr="00D103E4">
        <w:rPr>
          <w:b/>
          <w:bCs/>
          <w:color w:val="000000" w:themeColor="text1"/>
          <w:lang w:val="uk-UA"/>
        </w:rPr>
        <w:t>MS PowerPoint</w:t>
      </w:r>
      <w:r w:rsidRPr="00D103E4">
        <w:rPr>
          <w:color w:val="000000" w:themeColor="text1"/>
          <w:lang w:val="uk-UA"/>
        </w:rPr>
        <w:t xml:space="preserve">), а для </w:t>
      </w:r>
      <w:r w:rsidR="00D103E4" w:rsidRPr="00D103E4">
        <w:rPr>
          <w:color w:val="000000" w:themeColor="text1"/>
          <w:lang w:val="uk-UA"/>
        </w:rPr>
        <w:t xml:space="preserve">учнів </w:t>
      </w:r>
      <w:r w:rsidRPr="00D103E4">
        <w:rPr>
          <w:color w:val="000000" w:themeColor="text1"/>
          <w:lang w:val="uk-UA"/>
        </w:rPr>
        <w:t>3-го класу – за модулем «Бази Даних» (</w:t>
      </w:r>
      <w:r w:rsidRPr="00D103E4">
        <w:rPr>
          <w:b/>
          <w:bCs/>
          <w:color w:val="000000" w:themeColor="text1"/>
          <w:lang w:val="uk-UA"/>
        </w:rPr>
        <w:t>MS Access</w:t>
      </w:r>
      <w:r w:rsidRPr="00D103E4">
        <w:rPr>
          <w:color w:val="000000" w:themeColor="text1"/>
          <w:lang w:val="uk-UA"/>
        </w:rPr>
        <w:t xml:space="preserve">). </w:t>
      </w:r>
      <w:r w:rsidR="00D103E4" w:rsidRPr="00D103E4">
        <w:rPr>
          <w:color w:val="000000" w:themeColor="text1"/>
          <w:lang w:val="uk-UA"/>
        </w:rPr>
        <w:t>Зауважимо, що всі учні 2-го та 3-го класів Гімназії мають право на отримання даної сертифікації за всіма модулями, незалежно від того, чи складали вони у попередній навчальний рік (1-й чи 2-й класи) відповідний іспит.</w:t>
      </w:r>
    </w:p>
    <w:p w14:paraId="4ECAA273" w14:textId="77777777" w:rsidR="00D103E4" w:rsidRPr="00D103E4" w:rsidRDefault="00D103E4" w:rsidP="005913D1">
      <w:pPr>
        <w:pStyle w:val="BodyText"/>
        <w:spacing w:line="276" w:lineRule="auto"/>
        <w:jc w:val="both"/>
        <w:rPr>
          <w:b/>
          <w:lang w:val="uk-UA"/>
        </w:rPr>
      </w:pPr>
    </w:p>
    <w:p w14:paraId="2023CFAD" w14:textId="6E4B034D" w:rsidR="003E2B9F" w:rsidRPr="00D103E4" w:rsidRDefault="00D65081" w:rsidP="005913D1">
      <w:pPr>
        <w:pStyle w:val="BodyText"/>
        <w:spacing w:line="276" w:lineRule="auto"/>
        <w:jc w:val="both"/>
        <w:rPr>
          <w:b/>
          <w:lang w:val="uk-UA"/>
        </w:rPr>
      </w:pPr>
      <w:r w:rsidRPr="00D103E4">
        <w:rPr>
          <w:noProof/>
          <w:lang w:val="uk-UA" w:eastAsia="uk-UA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8E2D1C1" wp14:editId="1610D064">
                <wp:simplePos x="0" y="0"/>
                <wp:positionH relativeFrom="margin">
                  <wp:posOffset>-81280</wp:posOffset>
                </wp:positionH>
                <wp:positionV relativeFrom="paragraph">
                  <wp:posOffset>214630</wp:posOffset>
                </wp:positionV>
                <wp:extent cx="6115050" cy="1186180"/>
                <wp:effectExtent l="0" t="0" r="19050" b="762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11861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171057" w14:textId="5BEAA6DB" w:rsidR="003E2B9F" w:rsidRPr="00D103E4" w:rsidRDefault="00D103E4" w:rsidP="00D103E4">
                            <w:pPr>
                              <w:pStyle w:val="BodyText"/>
                              <w:spacing w:before="160" w:line="276" w:lineRule="auto"/>
                              <w:ind w:right="202"/>
                              <w:jc w:val="both"/>
                              <w:rPr>
                                <w:lang w:val="uk-UA"/>
                              </w:rPr>
                            </w:pPr>
                            <w:r w:rsidRPr="00D103E4">
                              <w:rPr>
                                <w:lang w:val="uk-UA"/>
                              </w:rPr>
                              <w:t xml:space="preserve">З метою належного проведення сертифікації, </w:t>
                            </w:r>
                            <w:r>
                              <w:rPr>
                                <w:lang w:val="uk-UA"/>
                              </w:rPr>
                              <w:t xml:space="preserve">зауважимо: </w:t>
                            </w:r>
                            <w:r w:rsidRPr="00D103E4">
                              <w:rPr>
                                <w:lang w:val="uk-UA"/>
                              </w:rPr>
                              <w:t>якщо Ваша дитина вперше склада</w:t>
                            </w:r>
                            <w:r>
                              <w:rPr>
                                <w:lang w:val="uk-UA"/>
                              </w:rPr>
                              <w:t>тиме</w:t>
                            </w:r>
                            <w:r w:rsidRPr="00D103E4">
                              <w:rPr>
                                <w:lang w:val="uk-UA"/>
                              </w:rPr>
                              <w:t xml:space="preserve"> іспит </w:t>
                            </w:r>
                            <w:r>
                              <w:rPr>
                                <w:lang w:val="uk-UA"/>
                              </w:rPr>
                              <w:t>за</w:t>
                            </w:r>
                            <w:r w:rsidRPr="00D103E4">
                              <w:rPr>
                                <w:lang w:val="uk-UA"/>
                              </w:rPr>
                              <w:t xml:space="preserve"> будь-яки</w:t>
                            </w:r>
                            <w:r>
                              <w:rPr>
                                <w:lang w:val="uk-UA"/>
                              </w:rPr>
                              <w:t>м</w:t>
                            </w:r>
                            <w:r w:rsidRPr="00D103E4">
                              <w:rPr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lang w:val="uk-UA"/>
                              </w:rPr>
                              <w:t>і</w:t>
                            </w:r>
                            <w:r w:rsidRPr="00D103E4">
                              <w:rPr>
                                <w:lang w:val="uk-UA"/>
                              </w:rPr>
                              <w:t xml:space="preserve">з </w:t>
                            </w:r>
                            <w:r>
                              <w:rPr>
                                <w:lang w:val="uk-UA"/>
                              </w:rPr>
                              <w:t>зазначених</w:t>
                            </w:r>
                            <w:r w:rsidRPr="00D103E4">
                              <w:rPr>
                                <w:lang w:val="uk-UA"/>
                              </w:rPr>
                              <w:t xml:space="preserve"> вище модулів, просимо надати (як Ви це робили при подачі документів у Вересні) </w:t>
                            </w:r>
                            <w:r w:rsidRPr="009B6F7E">
                              <w:rPr>
                                <w:lang w:val="uk-UA"/>
                              </w:rPr>
                              <w:t xml:space="preserve">одну додаткову фотографію </w:t>
                            </w:r>
                            <w:r>
                              <w:rPr>
                                <w:lang w:val="uk-UA"/>
                              </w:rPr>
                              <w:t>учня</w:t>
                            </w:r>
                            <w:r w:rsidRPr="009B6F7E">
                              <w:rPr>
                                <w:lang w:val="uk-UA"/>
                              </w:rPr>
                              <w:t xml:space="preserve">. Фотографія має бути паспортного розміру, а на її звороті мають бути зазначені ім'я та прізвище учня. Ця фотографія буде використана у Свідоцтві про отримання Сертифіката </w:t>
                            </w:r>
                            <w:r w:rsidRPr="009B6F7E">
                              <w:rPr>
                                <w:b/>
                                <w:lang w:val="uk-UA"/>
                              </w:rPr>
                              <w:t>ECDL</w:t>
                            </w:r>
                            <w:r w:rsidRPr="009B6F7E">
                              <w:rPr>
                                <w:lang w:val="uk-U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E2D1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4pt;margin-top:16.9pt;width:481.5pt;height:93.4pt;z-index:-2516587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" filled="f" strokeweight="1pt">
                <v:textbox inset="0,0,0,0">
                  <w:txbxContent>
                    <w:p w14:paraId="14171057" w14:textId="5BEAA6DB" w:rsidR="003E2B9F" w:rsidRPr="00D103E4" w:rsidRDefault="00D103E4" w:rsidP="00D103E4">
                      <w:pPr>
                        <w:pStyle w:val="BodyText"/>
                        <w:spacing w:before="160" w:line="276" w:lineRule="auto"/>
                        <w:ind w:right="202"/>
                        <w:jc w:val="both"/>
                        <w:rPr>
                          <w:lang w:val="uk-UA"/>
                        </w:rPr>
                      </w:pPr>
                      <w:r w:rsidRPr="00D103E4">
                        <w:rPr>
                          <w:lang w:val="uk-UA"/>
                        </w:rPr>
                        <w:t xml:space="preserve">З метою належного проведення сертифікації, </w:t>
                      </w:r>
                      <w:r>
                        <w:rPr>
                          <w:lang w:val="uk-UA"/>
                        </w:rPr>
                        <w:t xml:space="preserve">зауважимо: </w:t>
                      </w:r>
                      <w:r w:rsidRPr="00D103E4">
                        <w:rPr>
                          <w:lang w:val="uk-UA"/>
                        </w:rPr>
                        <w:t>якщо Ваша дитина вперше склада</w:t>
                      </w:r>
                      <w:r>
                        <w:rPr>
                          <w:lang w:val="uk-UA"/>
                        </w:rPr>
                        <w:t>тиме</w:t>
                      </w:r>
                      <w:r w:rsidRPr="00D103E4">
                        <w:rPr>
                          <w:lang w:val="uk-UA"/>
                        </w:rPr>
                        <w:t xml:space="preserve"> іспит </w:t>
                      </w:r>
                      <w:r>
                        <w:rPr>
                          <w:lang w:val="uk-UA"/>
                        </w:rPr>
                        <w:t>за</w:t>
                      </w:r>
                      <w:r w:rsidRPr="00D103E4">
                        <w:rPr>
                          <w:lang w:val="uk-UA"/>
                        </w:rPr>
                        <w:t xml:space="preserve"> будь-яки</w:t>
                      </w:r>
                      <w:r>
                        <w:rPr>
                          <w:lang w:val="uk-UA"/>
                        </w:rPr>
                        <w:t>м</w:t>
                      </w:r>
                      <w:r w:rsidRPr="00D103E4">
                        <w:rPr>
                          <w:lang w:val="uk-UA"/>
                        </w:rPr>
                        <w:t xml:space="preserve"> </w:t>
                      </w:r>
                      <w:r>
                        <w:rPr>
                          <w:lang w:val="uk-UA"/>
                        </w:rPr>
                        <w:t>і</w:t>
                      </w:r>
                      <w:r w:rsidRPr="00D103E4">
                        <w:rPr>
                          <w:lang w:val="uk-UA"/>
                        </w:rPr>
                        <w:t xml:space="preserve">з </w:t>
                      </w:r>
                      <w:r>
                        <w:rPr>
                          <w:lang w:val="uk-UA"/>
                        </w:rPr>
                        <w:t>зазначених</w:t>
                      </w:r>
                      <w:r w:rsidRPr="00D103E4">
                        <w:rPr>
                          <w:lang w:val="uk-UA"/>
                        </w:rPr>
                        <w:t xml:space="preserve"> вище модулів, просимо надати (як Ви це робили при подачі документів у Вересні) </w:t>
                      </w:r>
                      <w:r w:rsidRPr="009B6F7E">
                        <w:rPr>
                          <w:lang w:val="uk-UA"/>
                        </w:rPr>
                        <w:t xml:space="preserve">одну додаткову фотографію </w:t>
                      </w:r>
                      <w:r>
                        <w:rPr>
                          <w:lang w:val="uk-UA"/>
                        </w:rPr>
                        <w:t>учня</w:t>
                      </w:r>
                      <w:r w:rsidRPr="009B6F7E">
                        <w:rPr>
                          <w:lang w:val="uk-UA"/>
                        </w:rPr>
                        <w:t xml:space="preserve">. Фотографія має бути паспортного розміру, а на її звороті мають бути зазначені ім'я та прізвище учня. Ця фотографія буде використана у Свідоцтві про отримання Сертифіката </w:t>
                      </w:r>
                      <w:r w:rsidRPr="009B6F7E">
                        <w:rPr>
                          <w:b/>
                          <w:lang w:val="uk-UA"/>
                        </w:rPr>
                        <w:t>ECDL</w:t>
                      </w:r>
                      <w:r w:rsidRPr="009B6F7E">
                        <w:rPr>
                          <w:lang w:val="uk-UA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sectPr w:rsidR="003E2B9F" w:rsidRPr="00D103E4">
      <w:type w:val="continuous"/>
      <w:pgSz w:w="11900" w:h="16840"/>
      <w:pgMar w:top="940" w:right="9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B9F"/>
    <w:rsid w:val="00153B64"/>
    <w:rsid w:val="002E66B6"/>
    <w:rsid w:val="003B6DF1"/>
    <w:rsid w:val="003E2B9F"/>
    <w:rsid w:val="004D6D2B"/>
    <w:rsid w:val="00511AAA"/>
    <w:rsid w:val="005913D1"/>
    <w:rsid w:val="007332D4"/>
    <w:rsid w:val="007C3FF5"/>
    <w:rsid w:val="00A3661B"/>
    <w:rsid w:val="00B34A63"/>
    <w:rsid w:val="00C25C7E"/>
    <w:rsid w:val="00D103E4"/>
    <w:rsid w:val="00D44A07"/>
    <w:rsid w:val="00D65081"/>
    <w:rsid w:val="00DC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8581C"/>
  <w15:docId w15:val="{F048C059-6206-413F-B918-1118DD9BD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l-GR" w:eastAsia="el-GR" w:bidi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Microsoft Word - Epistoli_pros_goneis_ECDL_B_C_Gymn_2020.docx</vt:lpstr>
      <vt:lpstr>Microsoft Word - Epistoli_pros_goneis_ECDL_B_C_Gymn_2020.docx</vt:lpstr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Epistoli_pros_goneis_ECDL_B_C_Gymn_2020.docx</dc:title>
  <dc:creator>User</dc:creator>
  <cp:lastModifiedBy>Marina Georgiou</cp:lastModifiedBy>
  <cp:revision>2</cp:revision>
  <dcterms:created xsi:type="dcterms:W3CDTF">2022-04-27T06:56:00Z</dcterms:created>
  <dcterms:modified xsi:type="dcterms:W3CDTF">2022-04-27T06:56:00Z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2020-05-27T00:00:00Z</vt:filetime>
  </property>
</Properties>
</file>