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FC2" w:rsidRDefault="00B04FC2">
      <w:pPr>
        <w:pStyle w:val="BodyText"/>
        <w:ind w:left="1559"/>
        <w:rPr>
          <w:rFonts w:ascii="Times New Roman"/>
          <w:sz w:val="20"/>
        </w:rPr>
      </w:pPr>
      <w:bookmarkStart w:id="0" w:name="_GoBack"/>
      <w:bookmarkEnd w:id="0"/>
    </w:p>
    <w:p w:rsidR="00B04FC2" w:rsidRDefault="00B04FC2">
      <w:pPr>
        <w:pStyle w:val="BodyText"/>
        <w:spacing w:before="6"/>
        <w:rPr>
          <w:rFonts w:ascii="Times New Roman"/>
          <w:sz w:val="7"/>
        </w:rPr>
      </w:pPr>
    </w:p>
    <w:p w:rsidR="00B04FC2" w:rsidRDefault="00BB298A">
      <w:pPr>
        <w:pStyle w:val="BodyText"/>
        <w:spacing w:before="4"/>
        <w:rPr>
          <w:b/>
        </w:rPr>
      </w:pPr>
      <w:r>
        <w:rPr>
          <w:b/>
        </w:rPr>
        <w:t>INFORMATION NOTE ABOUT ECDL EXAMINATIONS FOR PARENTS/GUARDIANS</w:t>
      </w:r>
    </w:p>
    <w:p w:rsidR="00B04FC2" w:rsidRDefault="00B04FC2">
      <w:pPr>
        <w:pStyle w:val="BodyText"/>
        <w:spacing w:before="4"/>
        <w:rPr>
          <w:sz w:val="20"/>
        </w:rPr>
      </w:pPr>
    </w:p>
    <w:p w:rsidR="00B04FC2" w:rsidRDefault="00B04FC2">
      <w:pPr>
        <w:pStyle w:val="BodyText"/>
        <w:spacing w:before="1"/>
        <w:rPr>
          <w:sz w:val="27"/>
        </w:rPr>
      </w:pPr>
    </w:p>
    <w:p w:rsidR="00B04FC2" w:rsidRDefault="00BB298A">
      <w:pPr>
        <w:pStyle w:val="BodyText"/>
        <w:ind w:left="100"/>
        <w:jc w:val="both"/>
      </w:pPr>
      <w:r>
        <w:t>Dear parents/guardians of students</w:t>
      </w:r>
      <w:r>
        <w:rPr>
          <w:b/>
        </w:rPr>
        <w:t xml:space="preserve"> enrolled</w:t>
      </w:r>
      <w:r>
        <w:t xml:space="preserve"> in the 2nd</w:t>
      </w:r>
      <w:r>
        <w:rPr>
          <w:b/>
        </w:rPr>
        <w:t xml:space="preserve"> </w:t>
      </w:r>
      <w:r>
        <w:t>and 3rd Grade</w:t>
      </w:r>
      <w:r>
        <w:rPr>
          <w:b/>
        </w:rPr>
        <w:t xml:space="preserve"> </w:t>
      </w:r>
      <w:r>
        <w:t>of Gymnasium,</w:t>
      </w:r>
    </w:p>
    <w:p w:rsidR="00B04FC2" w:rsidRDefault="00BB298A">
      <w:pPr>
        <w:pStyle w:val="BodyText"/>
        <w:spacing w:before="179"/>
        <w:ind w:left="140" w:right="115"/>
        <w:jc w:val="both"/>
      </w:pPr>
      <w:r>
        <w:t>The Ministry of Education, Culture, Sport and Youth, as you already know, in the framework of the National Alliance for Digital Jobs and in collaboration with other Ministries, has introduced since school year 2016-2017 the European Computer Driving Licens</w:t>
      </w:r>
      <w:r>
        <w:t>e (ECDL) certification on a voluntary basis for students of Secondary Education of public and private schools of the same type.</w:t>
      </w:r>
    </w:p>
    <w:p w:rsidR="00B04FC2" w:rsidRDefault="00B04FC2">
      <w:pPr>
        <w:pStyle w:val="BodyText"/>
        <w:spacing w:before="1"/>
      </w:pPr>
    </w:p>
    <w:p w:rsidR="00B04FC2" w:rsidRDefault="00BB298A">
      <w:pPr>
        <w:pStyle w:val="BodyText"/>
        <w:ind w:left="140" w:right="115"/>
        <w:jc w:val="both"/>
      </w:pPr>
      <w:r>
        <w:t>We are pleased to inform you that so far, a very large percentage of our students who have taken these specific exams, have pas</w:t>
      </w:r>
      <w:r>
        <w:t>sed and managed to obtain the respective module's certification.</w:t>
      </w:r>
    </w:p>
    <w:p w:rsidR="00B04FC2" w:rsidRDefault="00B04FC2">
      <w:pPr>
        <w:pStyle w:val="BodyText"/>
        <w:spacing w:before="10"/>
        <w:rPr>
          <w:sz w:val="21"/>
        </w:rPr>
      </w:pPr>
    </w:p>
    <w:p w:rsidR="00B04FC2" w:rsidRDefault="00BB298A">
      <w:pPr>
        <w:pStyle w:val="BodyText"/>
        <w:ind w:left="140" w:right="112"/>
        <w:jc w:val="both"/>
        <w:rPr>
          <w:b/>
        </w:rPr>
      </w:pPr>
      <w:r>
        <w:t>This important innovation of our educational system, which significantly upgrades the education provided in the field of digital skills, through the course of Computer Science offered at Gym</w:t>
      </w:r>
      <w:r>
        <w:t>nasium, will continue next year. The students of the 2nd Grade of Gymnasium</w:t>
      </w:r>
      <w:r>
        <w:rPr>
          <w:b/>
        </w:rPr>
        <w:t xml:space="preserve"> </w:t>
      </w:r>
      <w:r>
        <w:t xml:space="preserve">will be provided with free certification for the module on Spreadsheets </w:t>
      </w:r>
      <w:r>
        <w:rPr>
          <w:b/>
        </w:rPr>
        <w:t xml:space="preserve">(MS Excel) </w:t>
      </w:r>
      <w:r>
        <w:t xml:space="preserve">and for the module on Presentations </w:t>
      </w:r>
      <w:r>
        <w:rPr>
          <w:b/>
        </w:rPr>
        <w:t xml:space="preserve">(MS PowerPoint) </w:t>
      </w:r>
      <w:r>
        <w:t>and those of the 3rd</w:t>
      </w:r>
      <w:r>
        <w:rPr>
          <w:b/>
        </w:rPr>
        <w:t xml:space="preserve"> </w:t>
      </w:r>
      <w:r>
        <w:t xml:space="preserve">Grade for the module on </w:t>
      </w:r>
      <w:r>
        <w:t xml:space="preserve">Databases </w:t>
      </w:r>
      <w:r>
        <w:rPr>
          <w:b/>
        </w:rPr>
        <w:t xml:space="preserve">(MS Access). </w:t>
      </w:r>
      <w:r>
        <w:t xml:space="preserve"> It is noted that all students of the 2nd and</w:t>
      </w:r>
      <w:r>
        <w:rPr>
          <w:b/>
        </w:rPr>
        <w:t xml:space="preserve"> </w:t>
      </w:r>
      <w:r>
        <w:t>3rd Grade of Gymnasium</w:t>
      </w:r>
      <w:r>
        <w:rPr>
          <w:b/>
        </w:rPr>
        <w:t xml:space="preserve">, respectively, have the right to get certified on these modules, </w:t>
      </w:r>
      <w:r>
        <w:t xml:space="preserve">regardless of whether in the previous classes </w:t>
      </w:r>
      <w:r>
        <w:rPr>
          <w:b/>
        </w:rPr>
        <w:t xml:space="preserve">(1st </w:t>
      </w:r>
      <w:r>
        <w:t>and 2nd Grade of</w:t>
      </w:r>
      <w:r>
        <w:rPr>
          <w:b/>
        </w:rPr>
        <w:t xml:space="preserve"> </w:t>
      </w:r>
      <w:r>
        <w:t>Gymnasium</w:t>
      </w:r>
      <w:r>
        <w:rPr>
          <w:b/>
        </w:rPr>
        <w:t xml:space="preserve">) </w:t>
      </w:r>
      <w:r>
        <w:t>they attended or not</w:t>
      </w:r>
      <w:r>
        <w:t xml:space="preserve"> the examinations</w:t>
      </w:r>
      <w:r>
        <w:rPr>
          <w:b/>
        </w:rPr>
        <w:t xml:space="preserve">/ </w:t>
      </w:r>
      <w:r>
        <w:t>corresponding certifications</w:t>
      </w:r>
      <w:r>
        <w:rPr>
          <w:b/>
        </w:rPr>
        <w:t>.</w:t>
      </w:r>
      <w:r>
        <w:t xml:space="preserve"> </w:t>
      </w:r>
    </w:p>
    <w:p w:rsidR="00B04FC2" w:rsidRDefault="00B04FC2">
      <w:pPr>
        <w:pStyle w:val="BodyText"/>
        <w:rPr>
          <w:b/>
          <w:sz w:val="20"/>
        </w:rPr>
      </w:pPr>
    </w:p>
    <w:p w:rsidR="00B04FC2" w:rsidRDefault="00B04FC2">
      <w:pPr>
        <w:pStyle w:val="BodyText"/>
        <w:rPr>
          <w:b/>
          <w:sz w:val="20"/>
        </w:rPr>
      </w:pPr>
    </w:p>
    <w:p w:rsidR="00B04FC2" w:rsidRDefault="00BB298A">
      <w:pPr>
        <w:pStyle w:val="BodyText"/>
        <w:spacing w:before="9"/>
        <w:rPr>
          <w:b/>
          <w:sz w:val="24"/>
        </w:rPr>
      </w:pPr>
      <w:r>
        <w:rPr>
          <w:noProof/>
          <w:lang w:val="en-US" w:eastAsia="en-US" w:bidi="ar-SA"/>
        </w:rPr>
        <mc:AlternateContent>
          <mc:Choice Requires="wps">
            <w:drawing>
              <wp:anchor distT="0" distB="0" distL="0" distR="0" simplePos="0" relativeHeight="251657728" behindDoc="1" locked="0" layoutInCell="1" allowOverlap="1">
                <wp:simplePos x="0" y="0"/>
                <wp:positionH relativeFrom="page">
                  <wp:posOffset>1012190</wp:posOffset>
                </wp:positionH>
                <wp:positionV relativeFrom="paragraph">
                  <wp:posOffset>212725</wp:posOffset>
                </wp:positionV>
                <wp:extent cx="5801995" cy="106680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1995" cy="1066800"/>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04FC2" w:rsidRDefault="00BB298A">
                            <w:pPr>
                              <w:pStyle w:val="BodyText"/>
                              <w:spacing w:before="69"/>
                              <w:ind w:left="143" w:right="140"/>
                              <w:jc w:val="both"/>
                              <w:rPr>
                                <w:b/>
                              </w:rPr>
                            </w:pPr>
                            <w:r>
                              <w:t>Aiming at the orderly functioning of the exams</w:t>
                            </w:r>
                            <w:r>
                              <w:rPr>
                                <w:b/>
                              </w:rPr>
                              <w:t xml:space="preserve">, </w:t>
                            </w:r>
                            <w:r>
                              <w:rPr>
                                <w:u w:val="thick"/>
                              </w:rPr>
                              <w:t>if your child is attending one of the above exams for the first time</w:t>
                            </w:r>
                            <w:r>
                              <w:rPr>
                                <w:b/>
                              </w:rPr>
                              <w:t xml:space="preserve">, </w:t>
                            </w:r>
                            <w:r>
                              <w:t>please send us a photo of him/her in September</w:t>
                            </w:r>
                            <w:r>
                              <w:rPr>
                                <w:b/>
                              </w:rPr>
                              <w:t xml:space="preserve">. </w:t>
                            </w:r>
                            <w:r>
                              <w:t xml:space="preserve"> The photo must be a passport size </w:t>
                            </w:r>
                            <w:r>
                              <w:t>photo</w:t>
                            </w:r>
                            <w:r>
                              <w:rPr>
                                <w:b/>
                              </w:rPr>
                              <w:t xml:space="preserve">, </w:t>
                            </w:r>
                            <w:r>
                              <w:t>bearing the child's name and surname on the back</w:t>
                            </w:r>
                            <w:r>
                              <w:rPr>
                                <w:b/>
                              </w:rPr>
                              <w:t xml:space="preserve">, </w:t>
                            </w:r>
                            <w:r>
                              <w:t xml:space="preserve">to be used in the </w:t>
                            </w:r>
                            <w:r>
                              <w:rPr>
                                <w:b/>
                              </w:rPr>
                              <w:t>ECDL certification booklet.</w:t>
                            </w:r>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9.7pt;margin-top:16.75pt;width:456.85pt;height:84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" filled="f" strokeweight="1pt">
                <v:textbox inset="0,0,0,0">
                  <w:txbxContent>
                    <w:p w:rsidR="00B04FC2" w:rsidRDefault="00BB298A">
                      <w:pPr>
                        <w:pStyle w:val="BodyText"/>
                        <w:spacing w:before="69"/>
                        <w:ind w:left="143" w:right="140"/>
                        <w:jc w:val="both"/>
                        <w:rPr>
                          <w:b/>
                        </w:rPr>
                      </w:pPr>
                      <w:r>
                        <w:t>Aiming at the orderly functioning of the exams</w:t>
                      </w:r>
                      <w:r>
                        <w:rPr>
                          <w:b/>
                        </w:rPr>
                        <w:t xml:space="preserve">, </w:t>
                      </w:r>
                      <w:r>
                        <w:rPr>
                          <w:u w:val="thick"/>
                        </w:rPr>
                        <w:t>if your child is attending one of the above exams for the first time</w:t>
                      </w:r>
                      <w:r>
                        <w:rPr>
                          <w:b/>
                        </w:rPr>
                        <w:t xml:space="preserve">, </w:t>
                      </w:r>
                      <w:r>
                        <w:t>please send us a photo of him/her in September</w:t>
                      </w:r>
                      <w:r>
                        <w:rPr>
                          <w:b/>
                        </w:rPr>
                        <w:t xml:space="preserve">. </w:t>
                      </w:r>
                      <w:r>
                        <w:t xml:space="preserve"> The photo must be a passport size </w:t>
                      </w:r>
                      <w:r>
                        <w:t>photo</w:t>
                      </w:r>
                      <w:r>
                        <w:rPr>
                          <w:b/>
                        </w:rPr>
                        <w:t xml:space="preserve">, </w:t>
                      </w:r>
                      <w:r>
                        <w:t>bearing the child's name and surname on the back</w:t>
                      </w:r>
                      <w:r>
                        <w:rPr>
                          <w:b/>
                        </w:rPr>
                        <w:t xml:space="preserve">, </w:t>
                      </w:r>
                      <w:r>
                        <w:t xml:space="preserve">to be used in the </w:t>
                      </w:r>
                      <w:r>
                        <w:rPr>
                          <w:b/>
                        </w:rPr>
                        <w:t>ECDL certification booklet.</w:t>
                      </w:r>
                      <w:r>
                        <w:t xml:space="preserve"> </w:t>
                      </w:r>
                    </w:p>
                  </w:txbxContent>
                </v:textbox>
                <w10:wrap type="topAndBottom" anchorx="page"/>
              </v:shape>
            </w:pict>
          </mc:Fallback>
        </mc:AlternateContent>
      </w:r>
    </w:p>
    <w:sectPr w:rsidR="00B04FC2">
      <w:headerReference w:type="default" r:id="rId6"/>
      <w:type w:val="continuous"/>
      <w:pgSz w:w="11900" w:h="16840"/>
      <w:pgMar w:top="940" w:right="980" w:bottom="280" w:left="146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98A" w:rsidRDefault="00BB298A" w:rsidP="00EB6787">
      <w:r>
        <w:separator/>
      </w:r>
    </w:p>
  </w:endnote>
  <w:endnote w:type="continuationSeparator" w:id="0">
    <w:p w:rsidR="00BB298A" w:rsidRDefault="00BB298A" w:rsidP="00EB6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98A" w:rsidRDefault="00BB298A" w:rsidP="00EB6787">
      <w:r>
        <w:separator/>
      </w:r>
    </w:p>
  </w:footnote>
  <w:footnote w:type="continuationSeparator" w:id="0">
    <w:p w:rsidR="00BB298A" w:rsidRDefault="00BB298A" w:rsidP="00EB678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787" w:rsidRPr="00EB6787" w:rsidRDefault="00EB6787">
    <w:pPr>
      <w:pStyle w:val="Header"/>
      <w:rPr>
        <w:lang w:val="el-GR"/>
      </w:rPr>
    </w:pPr>
    <w:r>
      <w:rPr>
        <w:lang w:val="el-GR"/>
      </w:rPr>
      <w:t xml:space="preserve">ΕΝΗΜΕΡΩΣΗ ΓΙΑ </w:t>
    </w:r>
    <w:r>
      <w:rPr>
        <w:lang w:val="en-US"/>
      </w:rPr>
      <w:t>ECDL</w:t>
    </w:r>
    <w:r w:rsidRPr="00EB6787">
      <w:rPr>
        <w:lang w:val="el-GR"/>
      </w:rPr>
      <w:t xml:space="preserve"> </w:t>
    </w:r>
    <w:r>
      <w:rPr>
        <w:lang w:val="el-GR"/>
      </w:rPr>
      <w:t>– Β΄ ΚΑΙ Γ΄ ΓΥΜΝΑΣΙΟΥ - ΑΓΓΛΙΚΑ</w:t>
    </w:r>
  </w:p>
  <w:p w:rsidR="00EB6787" w:rsidRPr="00EB6787" w:rsidRDefault="00EB6787">
    <w:pPr>
      <w:pStyle w:val="Header"/>
      <w:rPr>
        <w:lang w:val="el-G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B9F"/>
    <w:rsid w:val="003E2B9F"/>
    <w:rsid w:val="00511AAA"/>
    <w:rsid w:val="007C3FF5"/>
    <w:rsid w:val="00B04FC2"/>
    <w:rsid w:val="00BB298A"/>
    <w:rsid w:val="00D65081"/>
    <w:rsid w:val="00DC633A"/>
    <w:rsid w:val="00EB6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81FCA"/>
  <w15:docId w15:val="{F048C059-6206-413F-B918-1118DD9BD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en-GB" w:eastAsia="el-GR" w:bidi="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B6787"/>
    <w:pPr>
      <w:tabs>
        <w:tab w:val="center" w:pos="4320"/>
        <w:tab w:val="right" w:pos="8640"/>
      </w:tabs>
    </w:pPr>
  </w:style>
  <w:style w:type="character" w:customStyle="1" w:styleId="HeaderChar">
    <w:name w:val="Header Char"/>
    <w:basedOn w:val="DefaultParagraphFont"/>
    <w:link w:val="Header"/>
    <w:uiPriority w:val="99"/>
    <w:rsid w:val="00EB6787"/>
    <w:rPr>
      <w:rFonts w:ascii="Arial" w:eastAsia="Arial" w:hAnsi="Arial" w:cs="Arial"/>
      <w:lang w:val="en-GB" w:eastAsia="el-GR" w:bidi="el-GR"/>
    </w:rPr>
  </w:style>
  <w:style w:type="paragraph" w:styleId="Footer">
    <w:name w:val="footer"/>
    <w:basedOn w:val="Normal"/>
    <w:link w:val="FooterChar"/>
    <w:uiPriority w:val="99"/>
    <w:unhideWhenUsed/>
    <w:rsid w:val="00EB6787"/>
    <w:pPr>
      <w:tabs>
        <w:tab w:val="center" w:pos="4320"/>
        <w:tab w:val="right" w:pos="8640"/>
      </w:tabs>
    </w:pPr>
  </w:style>
  <w:style w:type="character" w:customStyle="1" w:styleId="FooterChar">
    <w:name w:val="Footer Char"/>
    <w:basedOn w:val="DefaultParagraphFont"/>
    <w:link w:val="Footer"/>
    <w:uiPriority w:val="99"/>
    <w:rsid w:val="00EB6787"/>
    <w:rPr>
      <w:rFonts w:ascii="Arial" w:eastAsia="Arial" w:hAnsi="Arial" w:cs="Arial"/>
      <w:lang w:val="en-GB" w:eastAsia="el-GR" w:bidi="el-GR"/>
    </w:rPr>
  </w:style>
  <w:style w:type="paragraph" w:styleId="BalloonText">
    <w:name w:val="Balloon Text"/>
    <w:basedOn w:val="Normal"/>
    <w:link w:val="BalloonTextChar"/>
    <w:uiPriority w:val="99"/>
    <w:semiHidden/>
    <w:unhideWhenUsed/>
    <w:rsid w:val="00EB67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7"/>
    <w:rPr>
      <w:rFonts w:ascii="Segoe UI" w:eastAsia="Arial" w:hAnsi="Segoe UI" w:cs="Segoe UI"/>
      <w:sz w:val="18"/>
      <w:szCs w:val="18"/>
      <w:lang w:val="en-GB"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1263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Microsoft Word - Epistoli_pros_goneis_ECDL_B_C_Gymn_2020.docx</vt:lpstr>
    </vt:vector>
  </TitlesOfParts>
  <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Epistoli_pros_goneis_ECDL_B_C_Gymn_2020.docx</dc:title>
  <dc:creator>User</dc:creator>
  <cp:lastModifiedBy>Maria Pitzioli</cp:lastModifiedBy>
  <cp:revision>2</cp:revision>
  <cp:lastPrinted>2020-07-24T05:08:00Z</cp:lastPrinted>
  <dcterms:created xsi:type="dcterms:W3CDTF">2020-07-24T05:08:00Z</dcterms:created>
  <dcterms:modified xsi:type="dcterms:W3CDTF">2020-07-24T05:08:00Z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2020-04-28T00:00:00Z</vt:filetime>
  </property>
  <property fmtid="{D5CDD505-2E9C-101B-9397-08002B2CF9AE}" pid="3" name="Creator">
    <vt:lpwstr>PScript5.dll Version 5.2.2</vt:lpwstr>
  </property>
  <property fmtid="{D5CDD505-2E9C-101B-9397-08002B2CF9AE}" pid="4" name="LastSaved">
    <vt:filetime>2020-05-27T00:00:00Z</vt:filetime>
  </property>
</Properties>
</file>