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5B880" w14:textId="77777777" w:rsidR="00BE1EE4" w:rsidRPr="00F215DB" w:rsidRDefault="00461EFD" w:rsidP="006E6EDD">
      <w:pPr>
        <w:spacing w:line="240" w:lineRule="auto"/>
        <w:jc w:val="center"/>
        <w:rPr>
          <w:rFonts w:asciiTheme="minorBidi" w:hAnsiTheme="minorBidi"/>
          <w:b/>
          <w:bCs/>
          <w:sz w:val="24"/>
          <w:szCs w:val="24"/>
          <w:u w:val="single"/>
          <w:lang w:val="el-GR"/>
        </w:rPr>
      </w:pPr>
      <w:r w:rsidRPr="00F215DB">
        <w:rPr>
          <w:rFonts w:asciiTheme="minorBidi" w:hAnsiTheme="minorBidi"/>
          <w:b/>
          <w:bCs/>
          <w:sz w:val="24"/>
          <w:szCs w:val="24"/>
          <w:u w:val="single"/>
          <w:lang w:val="el-GR"/>
        </w:rPr>
        <w:t>ΕΠΙΜΟΡΦΩΤΙΚΑ ΚΕΝΤΡΑ – ΓΕΝΙΚΕΣ ΠΛΗΡΟΦΟΡΙΕΣ</w:t>
      </w:r>
    </w:p>
    <w:p w14:paraId="6DD5B881" w14:textId="77777777" w:rsidR="008F4AFB" w:rsidRPr="006E6EDD" w:rsidRDefault="00BE1EE4" w:rsidP="006E6EDD">
      <w:pPr>
        <w:spacing w:line="240" w:lineRule="auto"/>
        <w:jc w:val="center"/>
        <w:rPr>
          <w:rFonts w:asciiTheme="minorBidi" w:hAnsiTheme="minorBidi"/>
          <w:b/>
          <w:bCs/>
          <w:u w:val="single"/>
          <w:lang w:val="el-GR"/>
        </w:rPr>
      </w:pPr>
      <w:r w:rsidRPr="00F215DB">
        <w:rPr>
          <w:rFonts w:asciiTheme="minorBidi" w:hAnsiTheme="minorBidi"/>
          <w:b/>
          <w:bCs/>
          <w:u w:val="single"/>
          <w:lang w:val="el-GR"/>
        </w:rPr>
        <w:t>ΣΚΟΠΟΣ ΕΠΙΜΟΡΦΩΤΙΚΩΝ ΚΕΝΤΡΩΝ</w:t>
      </w:r>
    </w:p>
    <w:p w14:paraId="6DD5B882" w14:textId="77777777" w:rsidR="006E6EDD" w:rsidRPr="006E6EDD" w:rsidRDefault="006E6EDD" w:rsidP="006E6EDD">
      <w:pPr>
        <w:spacing w:line="240" w:lineRule="auto"/>
        <w:jc w:val="center"/>
        <w:rPr>
          <w:b/>
          <w:bCs/>
          <w:color w:val="4472C4" w:themeColor="accent1"/>
          <w:u w:val="single"/>
          <w:lang w:val="ka-GE"/>
        </w:rPr>
      </w:pPr>
      <w:r w:rsidRPr="006E6EDD">
        <w:rPr>
          <w:b/>
          <w:bCs/>
          <w:color w:val="4472C4" w:themeColor="accent1"/>
          <w:u w:val="single"/>
          <w:lang w:val="ka-GE"/>
        </w:rPr>
        <w:t xml:space="preserve">სასწავლო ცენტრები- ზოგადი ინფორმაცია </w:t>
      </w:r>
    </w:p>
    <w:p w14:paraId="6DD5B883" w14:textId="77777777" w:rsidR="006E6EDD" w:rsidRPr="006E6EDD" w:rsidRDefault="006E6EDD" w:rsidP="006E6EDD">
      <w:pPr>
        <w:spacing w:line="240" w:lineRule="auto"/>
        <w:jc w:val="center"/>
        <w:rPr>
          <w:b/>
          <w:bCs/>
          <w:color w:val="4472C4" w:themeColor="accent1"/>
          <w:u w:val="single"/>
          <w:lang w:val="ka-GE"/>
        </w:rPr>
      </w:pPr>
      <w:r w:rsidRPr="006E6EDD">
        <w:rPr>
          <w:b/>
          <w:bCs/>
          <w:color w:val="4472C4" w:themeColor="accent1"/>
          <w:u w:val="single"/>
          <w:lang w:val="ka-GE"/>
        </w:rPr>
        <w:t>სასწავლო ცენტრების მიზნები</w:t>
      </w:r>
    </w:p>
    <w:p w14:paraId="6DD5B884" w14:textId="20D7D8E2" w:rsidR="00E873E9" w:rsidRPr="00F215DB" w:rsidRDefault="00E873E9" w:rsidP="00F21459">
      <w:pPr>
        <w:jc w:val="both"/>
        <w:rPr>
          <w:rFonts w:asciiTheme="minorBidi" w:hAnsiTheme="minorBidi"/>
          <w:b/>
          <w:bCs/>
          <w:lang w:val="el-GR"/>
        </w:rPr>
      </w:pPr>
      <w:r w:rsidRPr="00F215DB">
        <w:rPr>
          <w:rFonts w:asciiTheme="minorBidi" w:hAnsiTheme="minorBidi"/>
          <w:b/>
          <w:bCs/>
          <w:lang w:val="el-GR"/>
        </w:rPr>
        <w:t>Τα Επιμορφωτικά</w:t>
      </w:r>
      <w:r w:rsidR="00560A36" w:rsidRPr="00F215DB">
        <w:rPr>
          <w:rFonts w:asciiTheme="minorBidi" w:hAnsiTheme="minorBidi"/>
          <w:b/>
          <w:bCs/>
          <w:lang w:val="el-GR"/>
        </w:rPr>
        <w:t xml:space="preserve"> Κέντρα</w:t>
      </w:r>
      <w:r w:rsidRPr="00F215DB">
        <w:rPr>
          <w:rFonts w:asciiTheme="minorBidi" w:hAnsiTheme="minorBidi"/>
          <w:b/>
          <w:bCs/>
          <w:lang w:val="el-GR"/>
        </w:rPr>
        <w:t xml:space="preserve"> αποτελούν το μεγαλύτερο πρόγραμμα γενικής επιμόρφωσης ενηλίκων, το οποίο εντάσσεται στο πλαίσιο υλοποίησης του στόχου του Υπουργείου Παιδείας, Αθλητισμού και Νεολαίας</w:t>
      </w:r>
      <w:r w:rsidR="00560A36" w:rsidRPr="00F215DB">
        <w:rPr>
          <w:rFonts w:asciiTheme="minorBidi" w:hAnsiTheme="minorBidi"/>
          <w:b/>
          <w:bCs/>
          <w:lang w:val="el-GR"/>
        </w:rPr>
        <w:t xml:space="preserve"> (ΥΠΑΝ),</w:t>
      </w:r>
      <w:r w:rsidRPr="00F215DB">
        <w:rPr>
          <w:rFonts w:asciiTheme="minorBidi" w:hAnsiTheme="minorBidi"/>
          <w:b/>
          <w:bCs/>
          <w:lang w:val="el-GR"/>
        </w:rPr>
        <w:t xml:space="preserve"> για προώθηση της Διά Βίου Μάθησης.</w:t>
      </w:r>
    </w:p>
    <w:p w14:paraId="6DD5B885" w14:textId="13A82587" w:rsidR="00E873E9" w:rsidRDefault="00E873E9" w:rsidP="00F21459">
      <w:pPr>
        <w:jc w:val="both"/>
        <w:rPr>
          <w:b/>
          <w:bCs/>
          <w:lang w:val="ka-GE"/>
        </w:rPr>
      </w:pPr>
      <w:r w:rsidRPr="00F215DB">
        <w:rPr>
          <w:rFonts w:asciiTheme="minorBidi" w:hAnsiTheme="minorBidi"/>
          <w:b/>
          <w:bCs/>
          <w:lang w:val="el-GR"/>
        </w:rPr>
        <w:t xml:space="preserve">Λειτουργούν υπό την ευθύνη της Διεύθυνσης </w:t>
      </w:r>
      <w:r w:rsidR="00F21459" w:rsidRPr="00F215DB">
        <w:rPr>
          <w:rFonts w:asciiTheme="minorBidi" w:hAnsiTheme="minorBidi"/>
          <w:b/>
          <w:bCs/>
          <w:lang w:val="el-GR"/>
        </w:rPr>
        <w:t>Δημοτικής Εκπαίδευσης του ΥΠΑΝ.</w:t>
      </w:r>
    </w:p>
    <w:p w14:paraId="6DD5B886" w14:textId="78767DD3" w:rsidR="006E6EDD" w:rsidRPr="006E6EDD" w:rsidRDefault="006E6EDD" w:rsidP="00F21459">
      <w:pPr>
        <w:jc w:val="both"/>
        <w:rPr>
          <w:b/>
          <w:bCs/>
          <w:color w:val="4472C4" w:themeColor="accent1"/>
          <w:lang w:val="ka-GE"/>
        </w:rPr>
      </w:pPr>
      <w:r w:rsidRPr="006E6EDD">
        <w:rPr>
          <w:b/>
          <w:bCs/>
          <w:color w:val="4472C4" w:themeColor="accent1"/>
          <w:lang w:val="ka-GE"/>
        </w:rPr>
        <w:t>სასწავლო ცენტრები წარმოადგენს სრულწლოვანთა ზოგადი განათლების უდიდეს პროგრამას, რომელიც ჩართულია განათლების, სპორტის და ახალგაზრდობის სამინისტროს მუდმივი სწავლების მიზნების განხორციელების ფარგლებში.</w:t>
      </w:r>
    </w:p>
    <w:p w14:paraId="6DD5B887" w14:textId="77777777" w:rsidR="006E6EDD" w:rsidRPr="006E6EDD" w:rsidRDefault="006E6EDD" w:rsidP="00F21459">
      <w:pPr>
        <w:jc w:val="both"/>
        <w:rPr>
          <w:b/>
          <w:bCs/>
          <w:color w:val="4472C4" w:themeColor="accent1"/>
          <w:lang w:val="ka-GE"/>
        </w:rPr>
      </w:pPr>
      <w:r w:rsidRPr="006E6EDD">
        <w:rPr>
          <w:b/>
          <w:bCs/>
          <w:color w:val="4472C4" w:themeColor="accent1"/>
          <w:lang w:val="ka-GE"/>
        </w:rPr>
        <w:t>ეს პროგრამა მოქმედებს განათლების სამინისტროს დაწყებითი განათლების სამმართველოს პასუხისმგებლობის ქვეშ.</w:t>
      </w:r>
    </w:p>
    <w:p w14:paraId="6DD5B888" w14:textId="77777777" w:rsidR="00BE1EE4" w:rsidRPr="006E6EDD"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Αποσκοπούν στη βελτίωση των γνώσεων, των δεξιοτήτων και των εφοδίων του ατόμου σε προσωπικό, κοινωνικό και επαγγελματικό επίπεδο και στην κοινωνική, οικονομική και πολιτιστική πρόοδο των πολιτών και της  κοινωνίας ως σύνολο</w:t>
      </w:r>
      <w:r w:rsidR="00560A36" w:rsidRPr="00F215DB">
        <w:rPr>
          <w:rFonts w:asciiTheme="minorBidi" w:hAnsiTheme="minorBidi"/>
          <w:lang w:val="el-GR"/>
        </w:rPr>
        <w:t>.</w:t>
      </w:r>
    </w:p>
    <w:p w14:paraId="6DD5B889" w14:textId="77777777" w:rsidR="006E6EDD" w:rsidRPr="006E6EDD" w:rsidRDefault="006E6EDD" w:rsidP="006E6EDD">
      <w:pPr>
        <w:pStyle w:val="ListParagraph"/>
        <w:ind w:left="284"/>
        <w:jc w:val="both"/>
        <w:rPr>
          <w:rFonts w:asciiTheme="minorBidi" w:hAnsiTheme="minorBidi"/>
          <w:color w:val="4472C4" w:themeColor="accent1"/>
          <w:lang w:val="el-GR"/>
        </w:rPr>
      </w:pPr>
      <w:r w:rsidRPr="006E6EDD">
        <w:rPr>
          <w:color w:val="4472C4" w:themeColor="accent1"/>
          <w:lang w:val="ka-GE"/>
        </w:rPr>
        <w:t>მათი მიზანია მოქალაქეების, როგორც პიროვნული ერთეულის, ისევე როგორც საზოგადოებრივი ერთობლიობის ცოდნის, ხელმარჯვეობის და საშუალებების გაუმჯობესება</w:t>
      </w:r>
      <w:r>
        <w:rPr>
          <w:color w:val="4472C4" w:themeColor="accent1"/>
          <w:lang w:val="ka-GE"/>
        </w:rPr>
        <w:t>.</w:t>
      </w:r>
    </w:p>
    <w:p w14:paraId="6DD5B88A" w14:textId="77777777" w:rsidR="00BE1EE4" w:rsidRDefault="00BE1EE4" w:rsidP="00F21459">
      <w:pPr>
        <w:spacing w:after="0"/>
        <w:jc w:val="both"/>
        <w:rPr>
          <w:b/>
          <w:bCs/>
          <w:u w:val="single"/>
          <w:lang w:val="ka-GE"/>
        </w:rPr>
      </w:pPr>
      <w:r w:rsidRPr="00F215DB">
        <w:rPr>
          <w:rFonts w:asciiTheme="minorBidi" w:hAnsiTheme="minorBidi"/>
          <w:b/>
          <w:bCs/>
          <w:u w:val="single"/>
          <w:lang w:val="el-GR"/>
        </w:rPr>
        <w:t>ΧΡΗΣΙΜΕΣ ΠΛΗΡΟΦΟΡΙΕΣ</w:t>
      </w:r>
    </w:p>
    <w:p w14:paraId="6DD5B88B" w14:textId="77777777" w:rsidR="00BE1EE4" w:rsidRDefault="00BE1EE4" w:rsidP="00F21459">
      <w:pPr>
        <w:jc w:val="both"/>
        <w:rPr>
          <w:lang w:val="ka-GE"/>
        </w:rPr>
      </w:pPr>
      <w:r w:rsidRPr="00F215DB">
        <w:rPr>
          <w:rFonts w:asciiTheme="minorBidi" w:hAnsiTheme="minorBidi"/>
          <w:lang w:val="el-GR"/>
        </w:rPr>
        <w:t xml:space="preserve">Λειτουργούν τόσο στην πόλη όσο και στην ύπαιθρο </w:t>
      </w:r>
      <w:r w:rsidR="00560A36" w:rsidRPr="00F215DB">
        <w:rPr>
          <w:rFonts w:asciiTheme="minorBidi" w:hAnsiTheme="minorBidi"/>
          <w:lang w:val="el-GR"/>
        </w:rPr>
        <w:t>σε</w:t>
      </w:r>
      <w:r w:rsidRPr="00F215DB">
        <w:rPr>
          <w:rFonts w:asciiTheme="minorBidi" w:hAnsiTheme="minorBidi"/>
          <w:lang w:val="el-GR"/>
        </w:rPr>
        <w:t xml:space="preserve"> πρωιν</w:t>
      </w:r>
      <w:r w:rsidR="00560A36" w:rsidRPr="00F215DB">
        <w:rPr>
          <w:rFonts w:asciiTheme="minorBidi" w:hAnsiTheme="minorBidi"/>
          <w:lang w:val="el-GR"/>
        </w:rPr>
        <w:t>ό</w:t>
      </w:r>
      <w:r w:rsidRPr="00F215DB">
        <w:rPr>
          <w:rFonts w:asciiTheme="minorBidi" w:hAnsiTheme="minorBidi"/>
          <w:lang w:val="el-GR"/>
        </w:rPr>
        <w:t>,  απογε</w:t>
      </w:r>
      <w:r w:rsidR="00560A36" w:rsidRPr="00F215DB">
        <w:rPr>
          <w:rFonts w:asciiTheme="minorBidi" w:hAnsiTheme="minorBidi"/>
          <w:lang w:val="el-GR"/>
        </w:rPr>
        <w:t>υ</w:t>
      </w:r>
      <w:r w:rsidRPr="00F215DB">
        <w:rPr>
          <w:rFonts w:asciiTheme="minorBidi" w:hAnsiTheme="minorBidi"/>
          <w:lang w:val="el-GR"/>
        </w:rPr>
        <w:t>μ</w:t>
      </w:r>
      <w:r w:rsidR="00560A36" w:rsidRPr="00F215DB">
        <w:rPr>
          <w:rFonts w:asciiTheme="minorBidi" w:hAnsiTheme="minorBidi"/>
          <w:lang w:val="el-GR"/>
        </w:rPr>
        <w:t>ατινό</w:t>
      </w:r>
      <w:r w:rsidRPr="00F215DB">
        <w:rPr>
          <w:rFonts w:asciiTheme="minorBidi" w:hAnsiTheme="minorBidi"/>
          <w:lang w:val="el-GR"/>
        </w:rPr>
        <w:t xml:space="preserve"> </w:t>
      </w:r>
      <w:r w:rsidR="00560A36" w:rsidRPr="00F215DB">
        <w:rPr>
          <w:rFonts w:asciiTheme="minorBidi" w:hAnsiTheme="minorBidi"/>
          <w:lang w:val="el-GR"/>
        </w:rPr>
        <w:t>και</w:t>
      </w:r>
      <w:r w:rsidRPr="00F215DB">
        <w:rPr>
          <w:rFonts w:asciiTheme="minorBidi" w:hAnsiTheme="minorBidi"/>
          <w:lang w:val="el-GR"/>
        </w:rPr>
        <w:t xml:space="preserve"> </w:t>
      </w:r>
      <w:r w:rsidR="00560A36" w:rsidRPr="00F215DB">
        <w:rPr>
          <w:rFonts w:asciiTheme="minorBidi" w:hAnsiTheme="minorBidi"/>
          <w:lang w:val="el-GR"/>
        </w:rPr>
        <w:t>βραδινό χρόνο</w:t>
      </w:r>
      <w:r w:rsidRPr="00F215DB">
        <w:rPr>
          <w:rFonts w:asciiTheme="minorBidi" w:hAnsiTheme="minorBidi"/>
          <w:lang w:val="el-GR"/>
        </w:rPr>
        <w:t xml:space="preserve"> σε κτήρια δημοτικών σχολείων, γυμνασίων, λυκείων, τεχνικών σχολών ή σε άλλους κατάλληλους χώρους.</w:t>
      </w:r>
    </w:p>
    <w:p w14:paraId="6DD5B88C" w14:textId="77777777" w:rsidR="006E6EDD" w:rsidRPr="006E6EDD" w:rsidRDefault="006E6EDD" w:rsidP="006E6EDD">
      <w:pPr>
        <w:spacing w:after="0"/>
        <w:jc w:val="both"/>
        <w:rPr>
          <w:b/>
          <w:bCs/>
          <w:color w:val="4472C4" w:themeColor="accent1"/>
          <w:u w:val="single"/>
          <w:lang w:val="ka-GE"/>
        </w:rPr>
      </w:pPr>
      <w:r w:rsidRPr="006E6EDD">
        <w:rPr>
          <w:b/>
          <w:bCs/>
          <w:color w:val="4472C4" w:themeColor="accent1"/>
          <w:u w:val="single"/>
          <w:lang w:val="ka-GE"/>
        </w:rPr>
        <w:t>ზოგადი ცნობები</w:t>
      </w:r>
    </w:p>
    <w:p w14:paraId="6DD5B88D" w14:textId="77777777" w:rsidR="006E6EDD" w:rsidRPr="006E6EDD" w:rsidRDefault="006E6EDD" w:rsidP="00F21459">
      <w:pPr>
        <w:jc w:val="both"/>
        <w:rPr>
          <w:color w:val="4472C4" w:themeColor="accent1"/>
          <w:lang w:val="ka-GE"/>
        </w:rPr>
      </w:pPr>
      <w:r w:rsidRPr="006E6EDD">
        <w:rPr>
          <w:color w:val="4472C4" w:themeColor="accent1"/>
          <w:lang w:val="ka-GE"/>
        </w:rPr>
        <w:t xml:space="preserve">მოქმედებენ როგორც ქალაქებში, ასევე სოფლებში </w:t>
      </w:r>
      <w:r w:rsidR="00027CDA">
        <w:rPr>
          <w:color w:val="4472C4" w:themeColor="accent1"/>
          <w:lang w:val="ka-GE"/>
        </w:rPr>
        <w:t>დილი</w:t>
      </w:r>
      <w:r w:rsidR="0031062D">
        <w:rPr>
          <w:color w:val="4472C4" w:themeColor="accent1"/>
          <w:lang w:val="ka-GE"/>
        </w:rPr>
        <w:t>ს</w:t>
      </w:r>
      <w:r w:rsidRPr="006E6EDD">
        <w:rPr>
          <w:color w:val="4472C4" w:themeColor="accent1"/>
          <w:lang w:val="ka-GE"/>
        </w:rPr>
        <w:t>, შუადღის და საღამოს საათებში დაწყებითი სკოლების, გიმნაზიების, ლიცეუმების, ტექნიკური სკოლების და სხვა შესაბამის  შენობებში.</w:t>
      </w:r>
    </w:p>
    <w:p w14:paraId="6DD5B88E"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Απευθύνονται σε άτομα ηλικίας 15 ετών και άνω.</w:t>
      </w:r>
    </w:p>
    <w:p w14:paraId="6DD5B88F"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Προσφέρονται σε 25 εβδομαδιαίες διδακτικές συναντήσεις των 90 λεπτών. </w:t>
      </w:r>
    </w:p>
    <w:p w14:paraId="6DD5B890"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Δίδακτρα: </w:t>
      </w:r>
    </w:p>
    <w:p w14:paraId="6DD5B891"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 xml:space="preserve">Ύπαιθρος/Πόλη: €55 </w:t>
      </w:r>
    </w:p>
    <w:p w14:paraId="6DD5B892"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Κοινότητες κάτω των 500 κατοίκων: €27,50</w:t>
      </w:r>
    </w:p>
    <w:p w14:paraId="6DD5B893"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Άτομα 65 ετών και άνω: 50% των διδάκτρων</w:t>
      </w:r>
    </w:p>
    <w:p w14:paraId="6DD5B894" w14:textId="77777777" w:rsidR="00461EFD" w:rsidRPr="00F215DB" w:rsidRDefault="00C53957" w:rsidP="00F21459">
      <w:pPr>
        <w:pStyle w:val="ListParagraph"/>
        <w:numPr>
          <w:ilvl w:val="1"/>
          <w:numId w:val="2"/>
        </w:numPr>
        <w:jc w:val="both"/>
        <w:rPr>
          <w:rFonts w:asciiTheme="minorBidi" w:hAnsiTheme="minorBidi"/>
          <w:lang w:val="el-GR"/>
        </w:rPr>
      </w:pPr>
      <w:r w:rsidRPr="00F215DB">
        <w:rPr>
          <w:rFonts w:asciiTheme="minorBidi" w:hAnsiTheme="minorBidi"/>
          <w:lang w:val="el-GR"/>
        </w:rPr>
        <w:t>Δωρεάν για ά</w:t>
      </w:r>
      <w:r w:rsidR="00461EFD" w:rsidRPr="00F215DB">
        <w:rPr>
          <w:rFonts w:asciiTheme="minorBidi" w:hAnsiTheme="minorBidi"/>
          <w:lang w:val="el-GR"/>
        </w:rPr>
        <w:t xml:space="preserve">τομα με αναπηρία πάνω από 75% </w:t>
      </w:r>
    </w:p>
    <w:p w14:paraId="6DD5B895" w14:textId="77777777" w:rsidR="00F21459" w:rsidRPr="00F215DB" w:rsidRDefault="00F21459" w:rsidP="00F21459">
      <w:pPr>
        <w:pStyle w:val="ListParagraph"/>
        <w:numPr>
          <w:ilvl w:val="1"/>
          <w:numId w:val="2"/>
        </w:numPr>
        <w:jc w:val="both"/>
        <w:rPr>
          <w:rFonts w:asciiTheme="minorBidi" w:hAnsiTheme="minorBidi"/>
          <w:lang w:val="el-GR"/>
        </w:rPr>
      </w:pPr>
    </w:p>
    <w:p w14:paraId="6DD5B896" w14:textId="77777777" w:rsidR="006910CF" w:rsidRPr="00F215DB" w:rsidRDefault="00560A36"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Δίνεται «</w:t>
      </w:r>
      <w:r w:rsidR="00BE1EE4" w:rsidRPr="00F215DB">
        <w:rPr>
          <w:rFonts w:asciiTheme="minorBidi" w:hAnsiTheme="minorBidi"/>
          <w:lang w:val="el-GR"/>
        </w:rPr>
        <w:t>Πιστοποιητικό Παρακολούθησης</w:t>
      </w:r>
      <w:r w:rsidRPr="00F215DB">
        <w:rPr>
          <w:rFonts w:asciiTheme="minorBidi" w:hAnsiTheme="minorBidi"/>
          <w:lang w:val="el-GR"/>
        </w:rPr>
        <w:t>»</w:t>
      </w:r>
      <w:r w:rsidR="00BE1EE4" w:rsidRPr="00F215DB">
        <w:rPr>
          <w:rFonts w:asciiTheme="minorBidi" w:hAnsiTheme="minorBidi"/>
          <w:lang w:val="el-GR"/>
        </w:rPr>
        <w:t xml:space="preserve"> σε όσους παρακολουθήσουν το 80% των διδακτικών συναντήσεων</w:t>
      </w:r>
    </w:p>
    <w:p w14:paraId="6DD5B897" w14:textId="77777777" w:rsidR="00C53957" w:rsidRPr="006E6EDD" w:rsidRDefault="006910CF"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Η ευθύνη για την προσωπική</w:t>
      </w:r>
      <w:r w:rsidR="00560A36" w:rsidRPr="00F215DB">
        <w:rPr>
          <w:rFonts w:asciiTheme="minorBidi" w:hAnsiTheme="minorBidi"/>
          <w:lang w:val="el-GR"/>
        </w:rPr>
        <w:t xml:space="preserve"> τους</w:t>
      </w:r>
      <w:r w:rsidRPr="00F215DB">
        <w:rPr>
          <w:rFonts w:asciiTheme="minorBidi" w:hAnsiTheme="minorBidi"/>
          <w:lang w:val="el-GR"/>
        </w:rPr>
        <w:t xml:space="preserve"> ασφάλεια  κατά τον χρόνο παρουσίας τους στα Επιμορφωτικά Κέντρα ανήκει στους ίδιους τους συμμετέχοντες</w:t>
      </w:r>
      <w:r w:rsidR="00560A36" w:rsidRPr="00F215DB">
        <w:rPr>
          <w:rFonts w:asciiTheme="minorBidi" w:hAnsiTheme="minorBidi"/>
          <w:lang w:val="el-GR"/>
        </w:rPr>
        <w:t>.</w:t>
      </w:r>
    </w:p>
    <w:p w14:paraId="6DD5B898" w14:textId="77777777" w:rsidR="006E6EDD" w:rsidRPr="006E6EDD" w:rsidRDefault="006E6EDD" w:rsidP="00F21459">
      <w:pPr>
        <w:pStyle w:val="ListParagraph"/>
        <w:numPr>
          <w:ilvl w:val="0"/>
          <w:numId w:val="2"/>
        </w:numPr>
        <w:ind w:left="284" w:hanging="284"/>
        <w:jc w:val="both"/>
        <w:rPr>
          <w:rFonts w:asciiTheme="minorBidi" w:hAnsiTheme="minorBidi"/>
          <w:color w:val="4472C4" w:themeColor="accent1"/>
          <w:lang w:val="el-GR"/>
        </w:rPr>
      </w:pPr>
      <w:r w:rsidRPr="006E6EDD">
        <w:rPr>
          <w:color w:val="4472C4" w:themeColor="accent1"/>
          <w:lang w:val="ka-GE"/>
        </w:rPr>
        <w:t>ეხება 15 წელზე მეტი ასაკის პირებს.</w:t>
      </w:r>
    </w:p>
    <w:p w14:paraId="6DD5B899" w14:textId="77777777" w:rsidR="006E6EDD" w:rsidRPr="006E6EDD" w:rsidRDefault="006E6EDD" w:rsidP="00F21459">
      <w:pPr>
        <w:pStyle w:val="ListParagraph"/>
        <w:numPr>
          <w:ilvl w:val="0"/>
          <w:numId w:val="2"/>
        </w:numPr>
        <w:ind w:left="284" w:hanging="284"/>
        <w:jc w:val="both"/>
        <w:rPr>
          <w:rFonts w:asciiTheme="minorBidi" w:hAnsiTheme="minorBidi"/>
          <w:color w:val="4472C4" w:themeColor="accent1"/>
          <w:lang w:val="el-GR"/>
        </w:rPr>
      </w:pPr>
      <w:r w:rsidRPr="006E6EDD">
        <w:rPr>
          <w:color w:val="4472C4" w:themeColor="accent1"/>
          <w:lang w:val="ka-GE"/>
        </w:rPr>
        <w:t xml:space="preserve">შედგება 25 </w:t>
      </w:r>
      <w:r w:rsidR="00A06682">
        <w:rPr>
          <w:color w:val="4472C4" w:themeColor="accent1"/>
          <w:lang w:val="ka-GE"/>
        </w:rPr>
        <w:t>ყოველკვირეულ</w:t>
      </w:r>
      <w:r w:rsidRPr="006E6EDD">
        <w:rPr>
          <w:color w:val="4472C4" w:themeColor="accent1"/>
          <w:lang w:val="ka-GE"/>
        </w:rPr>
        <w:t xml:space="preserve"> სასწავლო შეკრებებისგან, თითოეული 90 წუთის ხანგრძლიობისა.</w:t>
      </w:r>
    </w:p>
    <w:p w14:paraId="6DD5B89A" w14:textId="77777777" w:rsidR="006E6EDD" w:rsidRPr="006E6EDD" w:rsidRDefault="006E6EDD" w:rsidP="00F21459">
      <w:pPr>
        <w:pStyle w:val="ListParagraph"/>
        <w:numPr>
          <w:ilvl w:val="0"/>
          <w:numId w:val="2"/>
        </w:numPr>
        <w:ind w:left="284" w:hanging="284"/>
        <w:jc w:val="both"/>
        <w:rPr>
          <w:rFonts w:asciiTheme="minorBidi" w:hAnsiTheme="minorBidi"/>
          <w:color w:val="4472C4" w:themeColor="accent1"/>
          <w:lang w:val="el-GR"/>
        </w:rPr>
      </w:pPr>
      <w:r w:rsidRPr="006E6EDD">
        <w:rPr>
          <w:rFonts w:ascii="Sylfaen" w:hAnsi="Sylfaen"/>
          <w:color w:val="4472C4" w:themeColor="accent1"/>
          <w:lang w:val="ka-GE"/>
        </w:rPr>
        <w:t>სწავლების საფასური:</w:t>
      </w:r>
    </w:p>
    <w:p w14:paraId="6DD5B89B" w14:textId="77777777" w:rsidR="006E6EDD" w:rsidRPr="006E6EDD" w:rsidRDefault="006E6EDD" w:rsidP="006E6EDD">
      <w:pPr>
        <w:pStyle w:val="ListParagraph"/>
        <w:numPr>
          <w:ilvl w:val="1"/>
          <w:numId w:val="2"/>
        </w:numPr>
        <w:jc w:val="both"/>
        <w:rPr>
          <w:rFonts w:asciiTheme="minorBidi" w:hAnsiTheme="minorBidi"/>
          <w:color w:val="4472C4" w:themeColor="accent1"/>
          <w:lang w:val="el-GR"/>
        </w:rPr>
      </w:pPr>
      <w:r w:rsidRPr="006E6EDD">
        <w:rPr>
          <w:rFonts w:ascii="Sylfaen" w:hAnsi="Sylfaen"/>
          <w:color w:val="4472C4" w:themeColor="accent1"/>
          <w:lang w:val="ka-GE"/>
        </w:rPr>
        <w:t>სოფელი/ ქალაქი: 55 ევრო</w:t>
      </w:r>
    </w:p>
    <w:p w14:paraId="6DD5B89C" w14:textId="77777777" w:rsidR="006E6EDD" w:rsidRPr="006E6EDD" w:rsidRDefault="006E6EDD" w:rsidP="006E6EDD">
      <w:pPr>
        <w:pStyle w:val="ListParagraph"/>
        <w:numPr>
          <w:ilvl w:val="1"/>
          <w:numId w:val="2"/>
        </w:numPr>
        <w:jc w:val="both"/>
        <w:rPr>
          <w:rFonts w:asciiTheme="minorBidi" w:hAnsiTheme="minorBidi"/>
          <w:color w:val="4472C4" w:themeColor="accent1"/>
          <w:lang w:val="el-GR"/>
        </w:rPr>
      </w:pPr>
      <w:r w:rsidRPr="006E6EDD">
        <w:rPr>
          <w:rFonts w:ascii="Sylfaen" w:hAnsi="Sylfaen"/>
          <w:color w:val="4472C4" w:themeColor="accent1"/>
          <w:lang w:val="ka-GE"/>
        </w:rPr>
        <w:t>500 მაცხოვრებელზე უფრო მცირე სოფლებში: 27,50 ევრო</w:t>
      </w:r>
    </w:p>
    <w:p w14:paraId="6DD5B89D" w14:textId="77777777" w:rsidR="006E6EDD" w:rsidRPr="006E6EDD" w:rsidRDefault="006E6EDD" w:rsidP="006E6EDD">
      <w:pPr>
        <w:pStyle w:val="ListParagraph"/>
        <w:numPr>
          <w:ilvl w:val="1"/>
          <w:numId w:val="2"/>
        </w:numPr>
        <w:jc w:val="both"/>
        <w:rPr>
          <w:rFonts w:asciiTheme="minorBidi" w:hAnsiTheme="minorBidi"/>
          <w:color w:val="4472C4" w:themeColor="accent1"/>
          <w:lang w:val="el-GR"/>
        </w:rPr>
      </w:pPr>
      <w:r w:rsidRPr="006E6EDD">
        <w:rPr>
          <w:rFonts w:ascii="Sylfaen" w:hAnsi="Sylfaen"/>
          <w:color w:val="4472C4" w:themeColor="accent1"/>
          <w:lang w:val="ka-GE"/>
        </w:rPr>
        <w:t>65 წელზე მეტი ასაკის პირებისთვის: საფასურის 50%.</w:t>
      </w:r>
    </w:p>
    <w:p w14:paraId="6DD5B89E" w14:textId="77777777" w:rsidR="006E6EDD" w:rsidRPr="006E6EDD" w:rsidRDefault="006E6EDD" w:rsidP="006E6EDD">
      <w:pPr>
        <w:pStyle w:val="ListParagraph"/>
        <w:numPr>
          <w:ilvl w:val="1"/>
          <w:numId w:val="2"/>
        </w:numPr>
        <w:jc w:val="both"/>
        <w:rPr>
          <w:rFonts w:asciiTheme="minorBidi" w:hAnsiTheme="minorBidi"/>
          <w:color w:val="4472C4" w:themeColor="accent1"/>
          <w:lang w:val="el-GR"/>
        </w:rPr>
      </w:pPr>
      <w:r w:rsidRPr="006E6EDD">
        <w:rPr>
          <w:rFonts w:ascii="Sylfaen" w:hAnsi="Sylfaen"/>
          <w:color w:val="4472C4" w:themeColor="accent1"/>
          <w:lang w:val="ka-GE"/>
        </w:rPr>
        <w:t>უფასოა 75%-ზე მეტი ინვალიდობის მქონე პირებისთვის</w:t>
      </w:r>
    </w:p>
    <w:p w14:paraId="6DD5B89F" w14:textId="77777777" w:rsidR="006E6EDD" w:rsidRPr="006E6EDD" w:rsidRDefault="006E6EDD" w:rsidP="006E6EDD">
      <w:pPr>
        <w:pStyle w:val="ListParagraph"/>
        <w:numPr>
          <w:ilvl w:val="0"/>
          <w:numId w:val="6"/>
        </w:numPr>
        <w:jc w:val="both"/>
        <w:rPr>
          <w:color w:val="4472C4" w:themeColor="accent1"/>
          <w:lang w:val="ka-GE"/>
        </w:rPr>
      </w:pPr>
      <w:r w:rsidRPr="006E6EDD">
        <w:rPr>
          <w:color w:val="4472C4" w:themeColor="accent1"/>
          <w:lang w:val="ka-GE"/>
        </w:rPr>
        <w:t>გაიცემა „სწავლების მოწმობა“ იმათზე, ვინც დაესწრო შეკრებების 80%-ს</w:t>
      </w:r>
    </w:p>
    <w:p w14:paraId="6DD5B8A0" w14:textId="77777777" w:rsidR="006E6EDD" w:rsidRPr="00027CDA" w:rsidRDefault="006E6EDD" w:rsidP="006E6EDD">
      <w:pPr>
        <w:pStyle w:val="ListParagraph"/>
        <w:numPr>
          <w:ilvl w:val="0"/>
          <w:numId w:val="6"/>
        </w:numPr>
        <w:jc w:val="both"/>
        <w:rPr>
          <w:color w:val="4472C4" w:themeColor="accent1"/>
          <w:lang w:val="ka-GE"/>
        </w:rPr>
      </w:pPr>
      <w:r w:rsidRPr="006E6EDD">
        <w:rPr>
          <w:color w:val="4472C4" w:themeColor="accent1"/>
          <w:lang w:val="ka-GE"/>
        </w:rPr>
        <w:t>სასწავლო ცენტრებში ყოფნის პერიოდში მონაწილეთა უსაფრთხოება არის მათივე პასუხისმგებლობის ქვეშ</w:t>
      </w:r>
      <w:r>
        <w:rPr>
          <w:color w:val="4472C4" w:themeColor="accent1"/>
          <w:lang w:val="ka-GE"/>
        </w:rPr>
        <w:t>.</w:t>
      </w:r>
    </w:p>
    <w:p w14:paraId="6DD5B8A1" w14:textId="77777777" w:rsidR="00027CDA" w:rsidRPr="006E6EDD" w:rsidRDefault="00027CDA" w:rsidP="00027CDA">
      <w:pPr>
        <w:pStyle w:val="ListParagraph"/>
        <w:jc w:val="both"/>
        <w:rPr>
          <w:color w:val="4472C4" w:themeColor="accent1"/>
          <w:lang w:val="ka-GE"/>
        </w:rPr>
      </w:pPr>
    </w:p>
    <w:p w14:paraId="6DD5B8A2"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lastRenderedPageBreak/>
        <w:t>ΕΓΓΡΑΦΕΣ</w:t>
      </w:r>
    </w:p>
    <w:p w14:paraId="6DD5B8A3" w14:textId="77777777" w:rsidR="00BE1EE4" w:rsidRDefault="00560A36" w:rsidP="00F21459">
      <w:pPr>
        <w:contextualSpacing/>
        <w:jc w:val="both"/>
        <w:rPr>
          <w:lang w:val="ka-GE"/>
        </w:rPr>
      </w:pPr>
      <w:r w:rsidRPr="00F215DB">
        <w:rPr>
          <w:rFonts w:asciiTheme="minorBidi" w:hAnsiTheme="minorBidi"/>
          <w:lang w:val="el-GR"/>
        </w:rPr>
        <w:t>Οι</w:t>
      </w:r>
      <w:r w:rsidR="006910CF" w:rsidRPr="00F215DB">
        <w:rPr>
          <w:rFonts w:asciiTheme="minorBidi" w:hAnsiTheme="minorBidi"/>
          <w:lang w:val="el-GR"/>
        </w:rPr>
        <w:t xml:space="preserve"> εγγραφές γίνονται</w:t>
      </w:r>
      <w:r w:rsidRPr="00F215DB">
        <w:rPr>
          <w:rFonts w:asciiTheme="minorBidi" w:hAnsiTheme="minorBidi"/>
          <w:lang w:val="el-GR"/>
        </w:rPr>
        <w:t xml:space="preserve"> μέσα στο</w:t>
      </w:r>
      <w:r w:rsidR="006910CF" w:rsidRPr="00F215DB">
        <w:rPr>
          <w:rFonts w:asciiTheme="minorBidi" w:hAnsiTheme="minorBidi"/>
          <w:lang w:val="el-GR"/>
        </w:rPr>
        <w:t xml:space="preserve"> </w:t>
      </w:r>
      <w:r w:rsidR="003B1758" w:rsidRPr="00F215DB">
        <w:rPr>
          <w:rFonts w:asciiTheme="minorBidi" w:hAnsiTheme="minorBidi"/>
          <w:lang w:val="el-GR"/>
        </w:rPr>
        <w:t>μ</w:t>
      </w:r>
      <w:r w:rsidR="006910CF" w:rsidRPr="00F215DB">
        <w:rPr>
          <w:rFonts w:asciiTheme="minorBidi" w:hAnsiTheme="minorBidi"/>
          <w:lang w:val="el-GR"/>
        </w:rPr>
        <w:t xml:space="preserve">ήνα Σεπτέμβριο, </w:t>
      </w:r>
      <w:r w:rsidR="003B1758" w:rsidRPr="00F215DB">
        <w:rPr>
          <w:rFonts w:asciiTheme="minorBidi" w:hAnsiTheme="minorBidi"/>
          <w:lang w:val="el-GR"/>
        </w:rPr>
        <w:t xml:space="preserve"> σε περίοδο </w:t>
      </w:r>
      <w:r w:rsidR="006910CF" w:rsidRPr="00F215DB">
        <w:rPr>
          <w:rFonts w:asciiTheme="minorBidi" w:hAnsiTheme="minorBidi"/>
          <w:lang w:val="el-GR"/>
        </w:rPr>
        <w:t>η οποία ανακοινώνεται στο διαδίκτυο.</w:t>
      </w:r>
    </w:p>
    <w:p w14:paraId="6DD5B8A4" w14:textId="77777777" w:rsidR="006E6EDD" w:rsidRPr="006E6EDD" w:rsidRDefault="006E6EDD" w:rsidP="00F21459">
      <w:pPr>
        <w:contextualSpacing/>
        <w:jc w:val="both"/>
        <w:rPr>
          <w:b/>
          <w:color w:val="4472C4" w:themeColor="accent1"/>
          <w:lang w:val="ka-GE"/>
        </w:rPr>
      </w:pPr>
      <w:r w:rsidRPr="006E6EDD">
        <w:rPr>
          <w:b/>
          <w:color w:val="4472C4" w:themeColor="accent1"/>
          <w:lang w:val="ka-GE"/>
        </w:rPr>
        <w:t>ჩაწერა:</w:t>
      </w:r>
    </w:p>
    <w:p w14:paraId="6DD5B8A5" w14:textId="77777777" w:rsidR="006E6EDD" w:rsidRPr="006E6EDD" w:rsidRDefault="006E6EDD" w:rsidP="00F21459">
      <w:pPr>
        <w:contextualSpacing/>
        <w:jc w:val="both"/>
        <w:rPr>
          <w:color w:val="4472C4" w:themeColor="accent1"/>
          <w:lang w:val="ka-GE"/>
        </w:rPr>
      </w:pPr>
      <w:r w:rsidRPr="006E6EDD">
        <w:rPr>
          <w:color w:val="4472C4" w:themeColor="accent1"/>
          <w:lang w:val="ka-GE"/>
        </w:rPr>
        <w:t>ჩაწერა ხდება სექტემბრის თვეში, იმ ვადებში, რომლებიც გამოქვეყნდება ინტერნეტში</w:t>
      </w:r>
    </w:p>
    <w:p w14:paraId="6DD5B8A6"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Δηλώσεις εγγραφής ΜΟΝΟ ηλεκτρονικά στην ιστοσελίδα: </w:t>
      </w:r>
    </w:p>
    <w:p w14:paraId="6DD5B8A7" w14:textId="77777777" w:rsidR="00BE1EE4" w:rsidRPr="00F215DB" w:rsidRDefault="00BE1EE4" w:rsidP="00F21459">
      <w:pPr>
        <w:pStyle w:val="ListParagraph"/>
        <w:ind w:left="284" w:hanging="14"/>
        <w:jc w:val="both"/>
        <w:rPr>
          <w:rFonts w:asciiTheme="minorBidi" w:hAnsiTheme="minorBidi"/>
          <w:b/>
          <w:bCs/>
          <w:lang w:val="el-GR"/>
        </w:rPr>
      </w:pPr>
      <w:r w:rsidRPr="00F215DB">
        <w:rPr>
          <w:rFonts w:asciiTheme="minorBidi" w:hAnsiTheme="minorBidi"/>
          <w:b/>
          <w:bCs/>
          <w:lang w:val="el-GR"/>
        </w:rPr>
        <w:t>www.moec.gov.cy/epimorfotika</w:t>
      </w:r>
    </w:p>
    <w:p w14:paraId="6DD5B8A8"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Για κάθε θέμα απαιτείται ξεχωριστή Δήλωση Εγγραφής.</w:t>
      </w:r>
    </w:p>
    <w:p w14:paraId="6DD5B8A9" w14:textId="77777777" w:rsidR="00027CDA" w:rsidRPr="00027CDA" w:rsidRDefault="003B1758" w:rsidP="00027CDA">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ομάδες</w:t>
      </w:r>
      <w:r w:rsidR="00BE1EE4" w:rsidRPr="00F215DB">
        <w:rPr>
          <w:rFonts w:asciiTheme="minorBidi" w:hAnsiTheme="minorBidi"/>
          <w:lang w:val="el-GR"/>
        </w:rPr>
        <w:t xml:space="preserve"> </w:t>
      </w:r>
      <w:r w:rsidRPr="00F215DB">
        <w:rPr>
          <w:rFonts w:asciiTheme="minorBidi" w:hAnsiTheme="minorBidi"/>
          <w:lang w:val="el-GR"/>
        </w:rPr>
        <w:t xml:space="preserve"> για κάθε θέμα </w:t>
      </w:r>
      <w:r w:rsidR="00BE1EE4" w:rsidRPr="00F215DB">
        <w:rPr>
          <w:rFonts w:asciiTheme="minorBidi" w:hAnsiTheme="minorBidi"/>
          <w:lang w:val="el-GR"/>
        </w:rPr>
        <w:t>λειτουργούν εφόσον συμπληρωθούν τουλάχιστον 11 άτομα στην πόλη και 9 στην ύπαιθρο.</w:t>
      </w:r>
    </w:p>
    <w:p w14:paraId="6DD5B8AA" w14:textId="77777777" w:rsidR="006E6EDD" w:rsidRPr="00027CDA" w:rsidRDefault="00027CDA" w:rsidP="00027CDA">
      <w:pPr>
        <w:pStyle w:val="ListParagraph"/>
        <w:numPr>
          <w:ilvl w:val="0"/>
          <w:numId w:val="4"/>
        </w:numPr>
        <w:ind w:left="284" w:hanging="284"/>
        <w:jc w:val="both"/>
        <w:rPr>
          <w:rFonts w:asciiTheme="minorBidi" w:hAnsiTheme="minorBidi"/>
          <w:lang w:val="el-GR"/>
        </w:rPr>
      </w:pPr>
      <w:r w:rsidRPr="00027CDA">
        <w:rPr>
          <w:color w:val="4472C4" w:themeColor="accent1"/>
          <w:lang w:val="el-GR"/>
        </w:rPr>
        <w:t xml:space="preserve"> </w:t>
      </w:r>
      <w:r w:rsidR="006E6EDD" w:rsidRPr="00027CDA">
        <w:rPr>
          <w:color w:val="4472C4" w:themeColor="accent1"/>
          <w:lang w:val="ka-GE"/>
        </w:rPr>
        <w:t>ჩაწერაზე განცხადების შეტანა ხდება მხოლოდ ელექტრონულად ვებგვერდზე:</w:t>
      </w:r>
      <w:r w:rsidR="006E6EDD" w:rsidRPr="00027CDA">
        <w:rPr>
          <w:rFonts w:asciiTheme="minorBidi" w:hAnsiTheme="minorBidi"/>
          <w:b/>
          <w:bCs/>
          <w:color w:val="4472C4" w:themeColor="accent1"/>
          <w:lang w:val="el-GR"/>
        </w:rPr>
        <w:t xml:space="preserve"> </w:t>
      </w:r>
      <w:r w:rsidRPr="00027CDA">
        <w:rPr>
          <w:rFonts w:asciiTheme="minorBidi" w:hAnsiTheme="minorBidi"/>
          <w:b/>
          <w:bCs/>
          <w:color w:val="4472C4" w:themeColor="accent1"/>
          <w:lang w:val="el-GR"/>
        </w:rPr>
        <w:t xml:space="preserve">            </w:t>
      </w:r>
      <w:r w:rsidR="006E6EDD" w:rsidRPr="00027CDA">
        <w:rPr>
          <w:rFonts w:asciiTheme="minorBidi" w:hAnsiTheme="minorBidi"/>
          <w:b/>
          <w:bCs/>
          <w:color w:val="4472C4" w:themeColor="accent1"/>
          <w:lang w:val="el-GR"/>
        </w:rPr>
        <w:t>www.moec.gov.cy/epimorfotika</w:t>
      </w:r>
    </w:p>
    <w:p w14:paraId="6DD5B8AB" w14:textId="77777777" w:rsidR="006E6EDD" w:rsidRPr="006E6EDD" w:rsidRDefault="006E6EDD" w:rsidP="00F21459">
      <w:pPr>
        <w:pStyle w:val="ListParagraph"/>
        <w:numPr>
          <w:ilvl w:val="0"/>
          <w:numId w:val="4"/>
        </w:numPr>
        <w:ind w:left="284" w:hanging="284"/>
        <w:jc w:val="both"/>
        <w:rPr>
          <w:rFonts w:asciiTheme="minorBidi" w:hAnsiTheme="minorBidi"/>
          <w:color w:val="4472C4" w:themeColor="accent1"/>
          <w:lang w:val="el-GR"/>
        </w:rPr>
      </w:pPr>
      <w:r w:rsidRPr="006E6EDD">
        <w:rPr>
          <w:rFonts w:ascii="Sylfaen" w:hAnsi="Sylfaen"/>
          <w:color w:val="4472C4" w:themeColor="accent1"/>
          <w:lang w:val="ka-GE"/>
        </w:rPr>
        <w:t>ყოველ თემაზე ხდება ცალკე განცხადების შევსება.</w:t>
      </w:r>
    </w:p>
    <w:p w14:paraId="6DD5B8AC" w14:textId="77777777" w:rsidR="006E6EDD" w:rsidRPr="006E6EDD" w:rsidRDefault="006E6EDD" w:rsidP="00F21459">
      <w:pPr>
        <w:pStyle w:val="ListParagraph"/>
        <w:numPr>
          <w:ilvl w:val="0"/>
          <w:numId w:val="4"/>
        </w:numPr>
        <w:ind w:left="284" w:hanging="284"/>
        <w:jc w:val="both"/>
        <w:rPr>
          <w:rFonts w:asciiTheme="minorBidi" w:hAnsiTheme="minorBidi"/>
          <w:color w:val="4472C4" w:themeColor="accent1"/>
          <w:lang w:val="el-GR"/>
        </w:rPr>
      </w:pPr>
      <w:r w:rsidRPr="006E6EDD">
        <w:rPr>
          <w:rFonts w:ascii="Sylfaen" w:hAnsi="Sylfaen"/>
          <w:color w:val="4472C4" w:themeColor="accent1"/>
          <w:lang w:val="ka-GE"/>
        </w:rPr>
        <w:t>ყოველ თემაზე ჯგუფი დაიწყებს სწავლას, თუკი შეიკრიბება სულ ცოტა 11 მსურველი ქალაქში და 9 - სოფელში</w:t>
      </w:r>
    </w:p>
    <w:p w14:paraId="6DD5B8AD" w14:textId="77777777" w:rsidR="00BE1EE4" w:rsidRDefault="00BE1EE4" w:rsidP="00F21459">
      <w:pPr>
        <w:contextualSpacing/>
        <w:jc w:val="both"/>
        <w:rPr>
          <w:b/>
          <w:bCs/>
          <w:lang w:val="ka-GE"/>
        </w:rPr>
      </w:pPr>
      <w:r w:rsidRPr="00F215DB">
        <w:rPr>
          <w:rFonts w:asciiTheme="minorBidi" w:hAnsiTheme="minorBidi"/>
          <w:b/>
          <w:bCs/>
          <w:lang w:val="el-GR"/>
        </w:rPr>
        <w:t>ΠΛΗΡΩΜΕΣ</w:t>
      </w:r>
    </w:p>
    <w:p w14:paraId="6DD5B8AE"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π</w:t>
      </w:r>
      <w:r w:rsidR="00BE1EE4" w:rsidRPr="00F215DB">
        <w:rPr>
          <w:rFonts w:asciiTheme="minorBidi" w:hAnsiTheme="minorBidi"/>
          <w:lang w:val="el-GR"/>
        </w:rPr>
        <w:t xml:space="preserve">ληρωμές των διδάκτρων </w:t>
      </w:r>
      <w:r w:rsidRPr="00F215DB">
        <w:rPr>
          <w:rFonts w:asciiTheme="minorBidi" w:hAnsiTheme="minorBidi"/>
          <w:lang w:val="el-GR"/>
        </w:rPr>
        <w:t xml:space="preserve"> γίνονται Μ</w:t>
      </w:r>
      <w:r w:rsidR="00BE1EE4" w:rsidRPr="00F215DB">
        <w:rPr>
          <w:rFonts w:asciiTheme="minorBidi" w:hAnsiTheme="minorBidi"/>
          <w:lang w:val="el-GR"/>
        </w:rPr>
        <w:t>ΟΝΟ ηλεκτρονικά μέσω της jccsmart, είτε μέσω τραπεζικών ιδρυμάτων.</w:t>
      </w:r>
    </w:p>
    <w:p w14:paraId="6DD5B8AF"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Ο κωδικός εγγραφής απαιτείται για την πληρωμή. </w:t>
      </w:r>
    </w:p>
    <w:p w14:paraId="6DD5B8B0" w14:textId="77777777" w:rsidR="00BE1EE4" w:rsidRPr="00027CDA"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Λεπτομέρειες και οδηγίες για τον τρόπο πληρωμής </w:t>
      </w:r>
      <w:r w:rsidR="006910CF" w:rsidRPr="00F215DB">
        <w:rPr>
          <w:rFonts w:asciiTheme="minorBidi" w:hAnsiTheme="minorBidi"/>
          <w:lang w:val="el-GR"/>
        </w:rPr>
        <w:t>δίνονται</w:t>
      </w:r>
      <w:r w:rsidRPr="00F215DB">
        <w:rPr>
          <w:rFonts w:asciiTheme="minorBidi" w:hAnsiTheme="minorBidi"/>
          <w:lang w:val="el-GR"/>
        </w:rPr>
        <w:t xml:space="preserve"> από τους Εκπαιδευτές με την έναρξη των μαθημάτων.</w:t>
      </w:r>
    </w:p>
    <w:p w14:paraId="6DD5B8B1" w14:textId="77777777" w:rsidR="00027CDA" w:rsidRPr="00027CDA" w:rsidRDefault="00027CDA" w:rsidP="00027CDA">
      <w:pPr>
        <w:jc w:val="both"/>
        <w:rPr>
          <w:b/>
          <w:bCs/>
          <w:color w:val="4472C4" w:themeColor="accent1"/>
          <w:lang w:val="en-US"/>
        </w:rPr>
      </w:pPr>
      <w:r w:rsidRPr="00027CDA">
        <w:rPr>
          <w:b/>
          <w:bCs/>
          <w:color w:val="4472C4" w:themeColor="accent1"/>
          <w:lang w:val="ka-GE"/>
        </w:rPr>
        <w:t>გადახდები:</w:t>
      </w:r>
    </w:p>
    <w:p w14:paraId="6DD5B8B2" w14:textId="77777777" w:rsidR="006E6EDD" w:rsidRPr="006E6EDD" w:rsidRDefault="006E6EDD" w:rsidP="00F21459">
      <w:pPr>
        <w:pStyle w:val="ListParagraph"/>
        <w:numPr>
          <w:ilvl w:val="0"/>
          <w:numId w:val="4"/>
        </w:numPr>
        <w:ind w:left="284" w:hanging="284"/>
        <w:jc w:val="both"/>
        <w:rPr>
          <w:rFonts w:asciiTheme="minorBidi" w:hAnsiTheme="minorBidi"/>
          <w:color w:val="4472C4" w:themeColor="accent1"/>
          <w:lang w:val="el-GR"/>
        </w:rPr>
      </w:pPr>
      <w:r w:rsidRPr="006E6EDD">
        <w:rPr>
          <w:color w:val="4472C4" w:themeColor="accent1"/>
          <w:lang w:val="ka-GE"/>
        </w:rPr>
        <w:t xml:space="preserve">სწავლების საფასურის გადახდა ხდება მხოლოდ ელექტრონულად </w:t>
      </w:r>
      <w:r w:rsidRPr="006E6EDD">
        <w:rPr>
          <w:rFonts w:asciiTheme="minorBidi" w:hAnsiTheme="minorBidi"/>
          <w:color w:val="4472C4" w:themeColor="accent1"/>
          <w:lang w:val="el-GR"/>
        </w:rPr>
        <w:t>jccsmart</w:t>
      </w:r>
      <w:r w:rsidRPr="006E6EDD">
        <w:rPr>
          <w:color w:val="4472C4" w:themeColor="accent1"/>
          <w:lang w:val="ka-GE"/>
        </w:rPr>
        <w:t>-ით ან საბანკო დაწესებულებებიდან.</w:t>
      </w:r>
    </w:p>
    <w:p w14:paraId="6DD5B8B3" w14:textId="77777777" w:rsidR="006E6EDD" w:rsidRPr="006E6EDD" w:rsidRDefault="006E6EDD" w:rsidP="00F21459">
      <w:pPr>
        <w:pStyle w:val="ListParagraph"/>
        <w:numPr>
          <w:ilvl w:val="0"/>
          <w:numId w:val="4"/>
        </w:numPr>
        <w:ind w:left="284" w:hanging="284"/>
        <w:jc w:val="both"/>
        <w:rPr>
          <w:rFonts w:asciiTheme="minorBidi" w:hAnsiTheme="minorBidi"/>
          <w:color w:val="4472C4" w:themeColor="accent1"/>
          <w:lang w:val="el-GR"/>
        </w:rPr>
      </w:pPr>
      <w:r w:rsidRPr="006E6EDD">
        <w:rPr>
          <w:color w:val="4472C4" w:themeColor="accent1"/>
          <w:lang w:val="ka-GE"/>
        </w:rPr>
        <w:t>გადახდის დროს მოითხოვება ჩაწერის კოდი.</w:t>
      </w:r>
    </w:p>
    <w:p w14:paraId="6DD5B8B4" w14:textId="77777777" w:rsidR="00F215DB" w:rsidRPr="006E6EDD" w:rsidRDefault="006E6EDD" w:rsidP="00F21459">
      <w:pPr>
        <w:pStyle w:val="ListParagraph"/>
        <w:numPr>
          <w:ilvl w:val="0"/>
          <w:numId w:val="4"/>
        </w:numPr>
        <w:ind w:left="284" w:hanging="284"/>
        <w:jc w:val="both"/>
        <w:rPr>
          <w:rFonts w:asciiTheme="minorBidi" w:hAnsiTheme="minorBidi"/>
          <w:color w:val="4472C4" w:themeColor="accent1"/>
          <w:lang w:val="el-GR"/>
        </w:rPr>
      </w:pPr>
      <w:r w:rsidRPr="006E6EDD">
        <w:rPr>
          <w:color w:val="4472C4" w:themeColor="accent1"/>
          <w:lang w:val="ka-GE"/>
        </w:rPr>
        <w:t>გადახდის შესახებ დაწვრილებითი ინფორმაცია გაიცემა მასწავლებლების მიერ სწავლების დაწყებისას.</w:t>
      </w:r>
    </w:p>
    <w:p w14:paraId="6DD5B8B5"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ΠΛΗΡΟΦΟΡΙΕΣ</w:t>
      </w:r>
    </w:p>
    <w:p w14:paraId="6DD5B8B6" w14:textId="77777777" w:rsidR="00707E89" w:rsidRDefault="00707E89" w:rsidP="00F21459">
      <w:pPr>
        <w:jc w:val="both"/>
        <w:rPr>
          <w:lang w:val="ka-GE"/>
        </w:rPr>
      </w:pPr>
      <w:r w:rsidRPr="00F215DB">
        <w:rPr>
          <w:rFonts w:asciiTheme="minorBidi" w:hAnsiTheme="minorBidi"/>
          <w:lang w:val="el-GR"/>
        </w:rPr>
        <w:t xml:space="preserve">Επιπρόσθετες πληροφορίες μπορείτε να βρείτε στην ιστοσελίδα των Επιμορφωτικών Κέντρων </w:t>
      </w:r>
      <w:hyperlink r:id="rId5" w:history="1">
        <w:r w:rsidRPr="00F215DB">
          <w:rPr>
            <w:rStyle w:val="Hyperlink"/>
            <w:rFonts w:asciiTheme="minorBidi" w:hAnsiTheme="minorBidi"/>
            <w:b/>
            <w:bCs/>
            <w:color w:val="000000" w:themeColor="text1"/>
            <w:lang w:val="el-GR"/>
          </w:rPr>
          <w:t>http://www.moec.gov.cy/epimorfotika</w:t>
        </w:r>
      </w:hyperlink>
      <w:r w:rsidRPr="00F215DB">
        <w:rPr>
          <w:rFonts w:asciiTheme="minorBidi" w:hAnsiTheme="minorBidi"/>
          <w:b/>
          <w:bCs/>
          <w:color w:val="000000" w:themeColor="text1"/>
          <w:lang w:val="el-GR"/>
        </w:rPr>
        <w:t xml:space="preserve"> </w:t>
      </w:r>
      <w:r w:rsidRPr="00F215DB">
        <w:rPr>
          <w:rFonts w:asciiTheme="minorBidi" w:hAnsiTheme="minorBidi"/>
          <w:lang w:val="el-GR"/>
        </w:rPr>
        <w:t>ή μπορείτε να απευθύνεστε στα Επαρχιακά Γραφεία:</w:t>
      </w:r>
    </w:p>
    <w:p w14:paraId="6DD5B8B7" w14:textId="77777777" w:rsidR="006E6EDD" w:rsidRDefault="006E6EDD" w:rsidP="00F21459">
      <w:pPr>
        <w:jc w:val="both"/>
        <w:rPr>
          <w:b/>
          <w:color w:val="4472C4" w:themeColor="accent1"/>
          <w:sz w:val="24"/>
          <w:szCs w:val="24"/>
          <w:lang w:val="ka-GE"/>
        </w:rPr>
      </w:pPr>
      <w:r w:rsidRPr="006E6EDD">
        <w:rPr>
          <w:b/>
          <w:color w:val="4472C4" w:themeColor="accent1"/>
          <w:sz w:val="24"/>
          <w:szCs w:val="24"/>
          <w:lang w:val="ka-GE"/>
        </w:rPr>
        <w:t>ინფორმაცია:</w:t>
      </w:r>
    </w:p>
    <w:p w14:paraId="6DD5B8B8" w14:textId="77777777" w:rsidR="006E6EDD" w:rsidRPr="006E6EDD" w:rsidRDefault="006E6EDD" w:rsidP="00F21459">
      <w:pPr>
        <w:jc w:val="both"/>
        <w:rPr>
          <w:color w:val="4472C4" w:themeColor="accent1"/>
          <w:lang w:val="ka-GE"/>
        </w:rPr>
      </w:pPr>
      <w:r>
        <w:rPr>
          <w:color w:val="4472C4" w:themeColor="accent1"/>
          <w:lang w:val="ka-GE"/>
        </w:rPr>
        <w:t>დამატებითი ინფორმაციების მიღება შესაძლებელია სასწავლო ცენტრების ვებგვერდზე:</w:t>
      </w:r>
      <w:hyperlink r:id="rId6" w:history="1">
        <w:r w:rsidRPr="0031062D">
          <w:rPr>
            <w:rStyle w:val="Hyperlink"/>
            <w:rFonts w:asciiTheme="minorBidi" w:hAnsiTheme="minorBidi"/>
            <w:b/>
            <w:bCs/>
            <w:color w:val="0070C0"/>
            <w:lang w:val="ka-GE"/>
          </w:rPr>
          <w:t>http://www.moec.gov.cy/epimorfotika</w:t>
        </w:r>
      </w:hyperlink>
      <w:r w:rsidRPr="0031062D">
        <w:rPr>
          <w:rStyle w:val="Hyperlink"/>
          <w:b/>
          <w:bCs/>
          <w:color w:val="0070C0"/>
          <w:lang w:val="ka-GE"/>
        </w:rPr>
        <w:t xml:space="preserve"> </w:t>
      </w:r>
      <w:r w:rsidRPr="006E6EDD">
        <w:rPr>
          <w:rStyle w:val="Hyperlink"/>
          <w:bCs/>
          <w:color w:val="4472C4" w:themeColor="accent1"/>
          <w:u w:val="none"/>
          <w:lang w:val="ka-GE"/>
        </w:rPr>
        <w:t>ან შესაბამის საოლქო ოფისებში:</w:t>
      </w:r>
    </w:p>
    <w:tbl>
      <w:tblPr>
        <w:tblStyle w:val="TableGrid"/>
        <w:tblW w:w="9615" w:type="dxa"/>
        <w:jc w:val="center"/>
        <w:tblLayout w:type="fixed"/>
        <w:tblLook w:val="04A0" w:firstRow="1" w:lastRow="0" w:firstColumn="1" w:lastColumn="0" w:noHBand="0" w:noVBand="1"/>
      </w:tblPr>
      <w:tblGrid>
        <w:gridCol w:w="1825"/>
        <w:gridCol w:w="2250"/>
        <w:gridCol w:w="1980"/>
        <w:gridCol w:w="3560"/>
      </w:tblGrid>
      <w:tr w:rsidR="000564A3" w:rsidRPr="00F215DB" w14:paraId="6DD5B8C1" w14:textId="77777777" w:rsidTr="006E6EDD">
        <w:trPr>
          <w:jc w:val="center"/>
        </w:trPr>
        <w:tc>
          <w:tcPr>
            <w:tcW w:w="1825" w:type="dxa"/>
          </w:tcPr>
          <w:p w14:paraId="6DD5B8B9" w14:textId="77777777" w:rsidR="000564A3" w:rsidRDefault="000564A3" w:rsidP="006E6EDD">
            <w:pPr>
              <w:jc w:val="center"/>
              <w:rPr>
                <w:b/>
                <w:bCs/>
                <w:lang w:val="ka-GE"/>
              </w:rPr>
            </w:pPr>
            <w:r w:rsidRPr="00F215DB">
              <w:rPr>
                <w:rFonts w:asciiTheme="minorBidi" w:hAnsiTheme="minorBidi"/>
                <w:b/>
                <w:bCs/>
                <w:lang w:val="el-GR"/>
              </w:rPr>
              <w:t>Επαρχία</w:t>
            </w:r>
          </w:p>
          <w:p w14:paraId="6DD5B8BA" w14:textId="77777777" w:rsidR="006E6EDD" w:rsidRPr="006E6EDD" w:rsidRDefault="006E6EDD" w:rsidP="006E6EDD">
            <w:pPr>
              <w:jc w:val="center"/>
              <w:rPr>
                <w:b/>
                <w:bCs/>
                <w:color w:val="4472C4" w:themeColor="accent1"/>
                <w:lang w:val="ka-GE"/>
              </w:rPr>
            </w:pPr>
            <w:r w:rsidRPr="006E6EDD">
              <w:rPr>
                <w:b/>
                <w:bCs/>
                <w:color w:val="4472C4" w:themeColor="accent1"/>
                <w:lang w:val="ka-GE"/>
              </w:rPr>
              <w:t>ოლქი</w:t>
            </w:r>
          </w:p>
        </w:tc>
        <w:tc>
          <w:tcPr>
            <w:tcW w:w="2250" w:type="dxa"/>
          </w:tcPr>
          <w:p w14:paraId="6DD5B8BB" w14:textId="77777777" w:rsidR="000564A3" w:rsidRDefault="000564A3" w:rsidP="006E6EDD">
            <w:pPr>
              <w:jc w:val="center"/>
              <w:rPr>
                <w:b/>
                <w:bCs/>
                <w:lang w:val="ka-GE"/>
              </w:rPr>
            </w:pPr>
            <w:r w:rsidRPr="00F215DB">
              <w:rPr>
                <w:rFonts w:asciiTheme="minorBidi" w:hAnsiTheme="minorBidi"/>
                <w:b/>
                <w:bCs/>
                <w:lang w:val="el-GR"/>
              </w:rPr>
              <w:t>Τηλέφωνα</w:t>
            </w:r>
          </w:p>
          <w:p w14:paraId="6DD5B8BC" w14:textId="77777777" w:rsidR="006E6EDD" w:rsidRPr="006E6EDD" w:rsidRDefault="006E6EDD" w:rsidP="006E6EDD">
            <w:pPr>
              <w:jc w:val="center"/>
              <w:rPr>
                <w:b/>
                <w:bCs/>
                <w:color w:val="4472C4" w:themeColor="accent1"/>
                <w:lang w:val="ka-GE"/>
              </w:rPr>
            </w:pPr>
            <w:r w:rsidRPr="006E6EDD">
              <w:rPr>
                <w:b/>
                <w:bCs/>
                <w:color w:val="4472C4" w:themeColor="accent1"/>
                <w:lang w:val="ka-GE"/>
              </w:rPr>
              <w:t>ტელეფონი</w:t>
            </w:r>
          </w:p>
        </w:tc>
        <w:tc>
          <w:tcPr>
            <w:tcW w:w="1980" w:type="dxa"/>
          </w:tcPr>
          <w:p w14:paraId="6DD5B8BD" w14:textId="77777777" w:rsidR="000564A3" w:rsidRDefault="000564A3" w:rsidP="006E6EDD">
            <w:pPr>
              <w:jc w:val="center"/>
              <w:rPr>
                <w:b/>
                <w:bCs/>
                <w:lang w:val="ka-GE"/>
              </w:rPr>
            </w:pPr>
            <w:r w:rsidRPr="00F215DB">
              <w:rPr>
                <w:rFonts w:asciiTheme="minorBidi" w:hAnsiTheme="minorBidi"/>
                <w:b/>
                <w:bCs/>
                <w:lang w:val="el-GR"/>
              </w:rPr>
              <w:t>Τηλεομοιότυπο</w:t>
            </w:r>
          </w:p>
          <w:p w14:paraId="6DD5B8BE" w14:textId="77777777" w:rsidR="006E6EDD" w:rsidRPr="006E6EDD" w:rsidRDefault="006E6EDD" w:rsidP="006E6EDD">
            <w:pPr>
              <w:jc w:val="center"/>
              <w:rPr>
                <w:b/>
                <w:bCs/>
                <w:color w:val="4472C4" w:themeColor="accent1"/>
                <w:lang w:val="ka-GE"/>
              </w:rPr>
            </w:pPr>
            <w:r w:rsidRPr="006E6EDD">
              <w:rPr>
                <w:b/>
                <w:bCs/>
                <w:color w:val="4472C4" w:themeColor="accent1"/>
                <w:lang w:val="ka-GE"/>
              </w:rPr>
              <w:t>ფაქსი</w:t>
            </w:r>
          </w:p>
        </w:tc>
        <w:tc>
          <w:tcPr>
            <w:tcW w:w="3560" w:type="dxa"/>
          </w:tcPr>
          <w:p w14:paraId="6DD5B8BF" w14:textId="77777777" w:rsidR="000564A3" w:rsidRDefault="000564A3" w:rsidP="006E6EDD">
            <w:pPr>
              <w:jc w:val="center"/>
              <w:rPr>
                <w:b/>
                <w:bCs/>
                <w:lang w:val="ka-GE"/>
              </w:rPr>
            </w:pPr>
            <w:r w:rsidRPr="00F215DB">
              <w:rPr>
                <w:rFonts w:asciiTheme="minorBidi" w:hAnsiTheme="minorBidi"/>
                <w:b/>
                <w:bCs/>
                <w:lang w:val="el-GR"/>
              </w:rPr>
              <w:t>Ηλ. Ταχυδρομείο</w:t>
            </w:r>
          </w:p>
          <w:p w14:paraId="6DD5B8C0" w14:textId="77777777" w:rsidR="006E6EDD" w:rsidRPr="006E6EDD" w:rsidRDefault="006E6EDD" w:rsidP="006E6EDD">
            <w:pPr>
              <w:jc w:val="center"/>
              <w:rPr>
                <w:b/>
                <w:bCs/>
                <w:color w:val="4472C4" w:themeColor="accent1"/>
                <w:lang w:val="ka-GE"/>
              </w:rPr>
            </w:pPr>
            <w:r w:rsidRPr="006E6EDD">
              <w:rPr>
                <w:b/>
                <w:bCs/>
                <w:color w:val="4472C4" w:themeColor="accent1"/>
                <w:lang w:val="ka-GE"/>
              </w:rPr>
              <w:t>ელ. ფოსტა</w:t>
            </w:r>
          </w:p>
        </w:tc>
      </w:tr>
      <w:tr w:rsidR="000564A3" w:rsidRPr="00F215DB" w14:paraId="6DD5B8C7" w14:textId="77777777" w:rsidTr="006E6EDD">
        <w:trPr>
          <w:jc w:val="center"/>
        </w:trPr>
        <w:tc>
          <w:tcPr>
            <w:tcW w:w="1825" w:type="dxa"/>
          </w:tcPr>
          <w:p w14:paraId="6DD5B8C2" w14:textId="77777777" w:rsidR="000564A3" w:rsidRDefault="000564A3" w:rsidP="00F21459">
            <w:pPr>
              <w:jc w:val="both"/>
              <w:rPr>
                <w:lang w:val="ka-GE"/>
              </w:rPr>
            </w:pPr>
            <w:r w:rsidRPr="00F215DB">
              <w:rPr>
                <w:rFonts w:asciiTheme="minorBidi" w:hAnsiTheme="minorBidi"/>
                <w:lang w:val="el-GR"/>
              </w:rPr>
              <w:t>Λευκωσία</w:t>
            </w:r>
          </w:p>
          <w:p w14:paraId="6DD5B8C3" w14:textId="77777777" w:rsidR="006E6EDD" w:rsidRPr="006E6EDD" w:rsidRDefault="006E6EDD" w:rsidP="00F21459">
            <w:pPr>
              <w:jc w:val="both"/>
              <w:rPr>
                <w:color w:val="4472C4" w:themeColor="accent1"/>
                <w:lang w:val="ka-GE"/>
              </w:rPr>
            </w:pPr>
            <w:r w:rsidRPr="006E6EDD">
              <w:rPr>
                <w:color w:val="4472C4" w:themeColor="accent1"/>
                <w:lang w:val="ka-GE"/>
              </w:rPr>
              <w:t>ნიქოზია</w:t>
            </w:r>
          </w:p>
        </w:tc>
        <w:tc>
          <w:tcPr>
            <w:tcW w:w="2250" w:type="dxa"/>
          </w:tcPr>
          <w:p w14:paraId="6DD5B8C4" w14:textId="77777777" w:rsidR="000564A3" w:rsidRPr="0031062D" w:rsidRDefault="000564A3" w:rsidP="003B1758">
            <w:pPr>
              <w:jc w:val="both"/>
              <w:rPr>
                <w:rFonts w:asciiTheme="minorBidi" w:hAnsiTheme="minorBidi"/>
                <w:color w:val="0070C0"/>
                <w:lang w:val="el-GR"/>
              </w:rPr>
            </w:pPr>
            <w:r w:rsidRPr="0031062D">
              <w:rPr>
                <w:rFonts w:asciiTheme="minorBidi" w:hAnsiTheme="minorBidi"/>
                <w:color w:val="0070C0"/>
                <w:lang w:val="el-GR"/>
              </w:rPr>
              <w:t>22800</w:t>
            </w:r>
            <w:r w:rsidR="003B1758" w:rsidRPr="0031062D">
              <w:rPr>
                <w:rFonts w:asciiTheme="minorBidi" w:hAnsiTheme="minorBidi"/>
                <w:color w:val="0070C0"/>
                <w:lang w:val="el-GR"/>
              </w:rPr>
              <w:t xml:space="preserve">803/ </w:t>
            </w:r>
            <w:r w:rsidR="00560A36" w:rsidRPr="0031062D">
              <w:rPr>
                <w:rFonts w:asciiTheme="minorBidi" w:hAnsiTheme="minorBidi"/>
                <w:color w:val="0070C0"/>
                <w:lang w:val="el-GR"/>
              </w:rPr>
              <w:t>878</w:t>
            </w:r>
            <w:r w:rsidRPr="0031062D">
              <w:rPr>
                <w:rFonts w:asciiTheme="minorBidi" w:hAnsiTheme="minorBidi"/>
                <w:color w:val="0070C0"/>
                <w:lang w:val="el-GR"/>
              </w:rPr>
              <w:t>/</w:t>
            </w:r>
            <w:r w:rsidR="00560A36" w:rsidRPr="0031062D">
              <w:rPr>
                <w:rFonts w:asciiTheme="minorBidi" w:hAnsiTheme="minorBidi"/>
                <w:color w:val="0070C0"/>
                <w:lang w:val="el-GR"/>
              </w:rPr>
              <w:t>877</w:t>
            </w:r>
          </w:p>
        </w:tc>
        <w:tc>
          <w:tcPr>
            <w:tcW w:w="1980" w:type="dxa"/>
          </w:tcPr>
          <w:p w14:paraId="6DD5B8C5"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22800802</w:t>
            </w:r>
          </w:p>
        </w:tc>
        <w:tc>
          <w:tcPr>
            <w:tcW w:w="3560" w:type="dxa"/>
          </w:tcPr>
          <w:p w14:paraId="6DD5B8C6"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epimorfotika@schools.ac.cy</w:t>
            </w:r>
          </w:p>
        </w:tc>
      </w:tr>
      <w:tr w:rsidR="000564A3" w:rsidRPr="00A06682" w14:paraId="6DD5B8CD" w14:textId="77777777" w:rsidTr="006E6EDD">
        <w:trPr>
          <w:jc w:val="center"/>
        </w:trPr>
        <w:tc>
          <w:tcPr>
            <w:tcW w:w="1825" w:type="dxa"/>
          </w:tcPr>
          <w:p w14:paraId="6DD5B8C8" w14:textId="77777777" w:rsidR="000564A3" w:rsidRDefault="000564A3" w:rsidP="00F21459">
            <w:pPr>
              <w:jc w:val="both"/>
              <w:rPr>
                <w:lang w:val="ka-GE"/>
              </w:rPr>
            </w:pPr>
            <w:r w:rsidRPr="00F215DB">
              <w:rPr>
                <w:rFonts w:asciiTheme="minorBidi" w:hAnsiTheme="minorBidi"/>
                <w:lang w:val="el-GR"/>
              </w:rPr>
              <w:t>Λεμεσός</w:t>
            </w:r>
          </w:p>
          <w:p w14:paraId="6DD5B8C9" w14:textId="77777777" w:rsidR="006E6EDD" w:rsidRPr="006E6EDD" w:rsidRDefault="006E6EDD" w:rsidP="00F21459">
            <w:pPr>
              <w:jc w:val="both"/>
              <w:rPr>
                <w:color w:val="4472C4" w:themeColor="accent1"/>
                <w:lang w:val="ka-GE"/>
              </w:rPr>
            </w:pPr>
            <w:r w:rsidRPr="006E6EDD">
              <w:rPr>
                <w:color w:val="4472C4" w:themeColor="accent1"/>
                <w:lang w:val="ka-GE"/>
              </w:rPr>
              <w:t>ლემესოს</w:t>
            </w:r>
          </w:p>
        </w:tc>
        <w:tc>
          <w:tcPr>
            <w:tcW w:w="2250" w:type="dxa"/>
          </w:tcPr>
          <w:p w14:paraId="6DD5B8CA"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25877524</w:t>
            </w:r>
          </w:p>
        </w:tc>
        <w:tc>
          <w:tcPr>
            <w:tcW w:w="1980" w:type="dxa"/>
          </w:tcPr>
          <w:p w14:paraId="6DD5B8CB"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25306555</w:t>
            </w:r>
          </w:p>
        </w:tc>
        <w:tc>
          <w:tcPr>
            <w:tcW w:w="3560" w:type="dxa"/>
          </w:tcPr>
          <w:p w14:paraId="6DD5B8CC"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epimorfotika.lem@schools.ac.cy</w:t>
            </w:r>
          </w:p>
        </w:tc>
      </w:tr>
      <w:tr w:rsidR="000564A3" w:rsidRPr="00A06682" w14:paraId="6DD5B8D3" w14:textId="77777777" w:rsidTr="006E6EDD">
        <w:trPr>
          <w:jc w:val="center"/>
        </w:trPr>
        <w:tc>
          <w:tcPr>
            <w:tcW w:w="1825" w:type="dxa"/>
          </w:tcPr>
          <w:p w14:paraId="6DD5B8CE" w14:textId="77777777" w:rsidR="000564A3" w:rsidRDefault="000564A3" w:rsidP="00F21459">
            <w:pPr>
              <w:jc w:val="both"/>
              <w:rPr>
                <w:lang w:val="ka-GE"/>
              </w:rPr>
            </w:pPr>
            <w:r w:rsidRPr="00F215DB">
              <w:rPr>
                <w:rFonts w:asciiTheme="minorBidi" w:hAnsiTheme="minorBidi"/>
                <w:lang w:val="el-GR"/>
              </w:rPr>
              <w:t>Λάρνακα-Αμμόχωστος</w:t>
            </w:r>
          </w:p>
          <w:p w14:paraId="6DD5B8CF" w14:textId="77777777" w:rsidR="006E6EDD" w:rsidRPr="006E6EDD" w:rsidRDefault="006E6EDD" w:rsidP="00F21459">
            <w:pPr>
              <w:jc w:val="both"/>
              <w:rPr>
                <w:color w:val="4472C4" w:themeColor="accent1"/>
                <w:lang w:val="ka-GE"/>
              </w:rPr>
            </w:pPr>
            <w:r w:rsidRPr="006E6EDD">
              <w:rPr>
                <w:color w:val="4472C4" w:themeColor="accent1"/>
                <w:lang w:val="ka-GE"/>
              </w:rPr>
              <w:t>ლარნაკა/ ამოხოსტო</w:t>
            </w:r>
          </w:p>
        </w:tc>
        <w:tc>
          <w:tcPr>
            <w:tcW w:w="2250" w:type="dxa"/>
          </w:tcPr>
          <w:p w14:paraId="6DD5B8D0"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24813264</w:t>
            </w:r>
          </w:p>
        </w:tc>
        <w:tc>
          <w:tcPr>
            <w:tcW w:w="1980" w:type="dxa"/>
          </w:tcPr>
          <w:p w14:paraId="6DD5B8D1"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24304585</w:t>
            </w:r>
          </w:p>
        </w:tc>
        <w:tc>
          <w:tcPr>
            <w:tcW w:w="3560" w:type="dxa"/>
          </w:tcPr>
          <w:p w14:paraId="6DD5B8D2"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 xml:space="preserve">epimorfotika.lar@schools.ac.cy </w:t>
            </w:r>
          </w:p>
        </w:tc>
      </w:tr>
      <w:tr w:rsidR="000564A3" w:rsidRPr="00A06682" w14:paraId="6DD5B8D9" w14:textId="77777777" w:rsidTr="006E6EDD">
        <w:trPr>
          <w:jc w:val="center"/>
        </w:trPr>
        <w:tc>
          <w:tcPr>
            <w:tcW w:w="1825" w:type="dxa"/>
          </w:tcPr>
          <w:p w14:paraId="6DD5B8D4" w14:textId="77777777" w:rsidR="000564A3" w:rsidRDefault="000564A3" w:rsidP="00F21459">
            <w:pPr>
              <w:jc w:val="both"/>
              <w:rPr>
                <w:lang w:val="ka-GE"/>
              </w:rPr>
            </w:pPr>
            <w:r w:rsidRPr="00F215DB">
              <w:rPr>
                <w:rFonts w:asciiTheme="minorBidi" w:hAnsiTheme="minorBidi"/>
                <w:lang w:val="el-GR"/>
              </w:rPr>
              <w:t>Πάφος</w:t>
            </w:r>
          </w:p>
          <w:p w14:paraId="6DD5B8D5" w14:textId="77777777" w:rsidR="006E6EDD" w:rsidRPr="006E6EDD" w:rsidRDefault="006E6EDD" w:rsidP="00F21459">
            <w:pPr>
              <w:jc w:val="both"/>
              <w:rPr>
                <w:color w:val="4472C4" w:themeColor="accent1"/>
                <w:lang w:val="ka-GE"/>
              </w:rPr>
            </w:pPr>
            <w:r w:rsidRPr="006E6EDD">
              <w:rPr>
                <w:color w:val="4472C4" w:themeColor="accent1"/>
                <w:lang w:val="ka-GE"/>
              </w:rPr>
              <w:t>პაფოს</w:t>
            </w:r>
          </w:p>
        </w:tc>
        <w:tc>
          <w:tcPr>
            <w:tcW w:w="2250" w:type="dxa"/>
          </w:tcPr>
          <w:p w14:paraId="6DD5B8D6"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26804521/522</w:t>
            </w:r>
          </w:p>
        </w:tc>
        <w:tc>
          <w:tcPr>
            <w:tcW w:w="1980" w:type="dxa"/>
          </w:tcPr>
          <w:p w14:paraId="6DD5B8D7"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26912163</w:t>
            </w:r>
          </w:p>
        </w:tc>
        <w:tc>
          <w:tcPr>
            <w:tcW w:w="3560" w:type="dxa"/>
          </w:tcPr>
          <w:p w14:paraId="6DD5B8D8" w14:textId="77777777" w:rsidR="000564A3" w:rsidRPr="0031062D" w:rsidRDefault="000564A3" w:rsidP="00F21459">
            <w:pPr>
              <w:jc w:val="both"/>
              <w:rPr>
                <w:rFonts w:asciiTheme="minorBidi" w:hAnsiTheme="minorBidi"/>
                <w:color w:val="0070C0"/>
                <w:lang w:val="el-GR"/>
              </w:rPr>
            </w:pPr>
            <w:r w:rsidRPr="0031062D">
              <w:rPr>
                <w:rFonts w:asciiTheme="minorBidi" w:hAnsiTheme="minorBidi"/>
                <w:color w:val="0070C0"/>
                <w:lang w:val="el-GR"/>
              </w:rPr>
              <w:t>epimorfotika.paf@schools.ac.cy</w:t>
            </w:r>
          </w:p>
        </w:tc>
      </w:tr>
    </w:tbl>
    <w:p w14:paraId="6DD5B8DA" w14:textId="77777777" w:rsidR="00707E89" w:rsidRPr="00F215DB" w:rsidRDefault="00707E89" w:rsidP="00F21459">
      <w:pPr>
        <w:jc w:val="both"/>
        <w:rPr>
          <w:rFonts w:asciiTheme="minorBidi" w:hAnsiTheme="minorBidi"/>
          <w:lang w:val="el-GR"/>
        </w:rPr>
      </w:pPr>
    </w:p>
    <w:sectPr w:rsidR="00707E89" w:rsidRPr="00F215DB" w:rsidSect="006E6EDD">
      <w:pgSz w:w="11906" w:h="16838"/>
      <w:pgMar w:top="720" w:right="720" w:bottom="720"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999"/>
    <w:multiLevelType w:val="hybridMultilevel"/>
    <w:tmpl w:val="1A7A25EA"/>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156EEB"/>
    <w:multiLevelType w:val="hybridMultilevel"/>
    <w:tmpl w:val="EF4A7842"/>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86289"/>
    <w:multiLevelType w:val="hybridMultilevel"/>
    <w:tmpl w:val="27BA676C"/>
    <w:lvl w:ilvl="0" w:tplc="583C7C2E">
      <w:numFmt w:val="bullet"/>
      <w:lvlText w:val="•"/>
      <w:lvlJc w:val="left"/>
      <w:pPr>
        <w:ind w:left="720" w:hanging="360"/>
      </w:pPr>
      <w:rPr>
        <w:rFonts w:ascii="Calibri" w:eastAsiaTheme="minorHAnsi" w:hAnsi="Calibri" w:cs="Calibri" w:hint="default"/>
      </w:rPr>
    </w:lvl>
    <w:lvl w:ilvl="1" w:tplc="11B47F70">
      <w:numFmt w:val="bullet"/>
      <w:lvlText w:val="-"/>
      <w:lvlJc w:val="left"/>
      <w:pPr>
        <w:ind w:left="1440" w:hanging="360"/>
      </w:pPr>
      <w:rPr>
        <w:rFonts w:ascii="Calibri" w:eastAsiaTheme="minorHAnsi" w:hAnsi="Calibri" w:cs="Calibr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407764B"/>
    <w:multiLevelType w:val="hybridMultilevel"/>
    <w:tmpl w:val="DAE06904"/>
    <w:lvl w:ilvl="0" w:tplc="583C7C2E">
      <w:numFmt w:val="bullet"/>
      <w:lvlText w:val="•"/>
      <w:lvlJc w:val="left"/>
      <w:pPr>
        <w:ind w:left="63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EF7A6D"/>
    <w:multiLevelType w:val="hybridMultilevel"/>
    <w:tmpl w:val="1A36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22331F"/>
    <w:multiLevelType w:val="hybridMultilevel"/>
    <w:tmpl w:val="BCFCC848"/>
    <w:lvl w:ilvl="0" w:tplc="1EC49E70">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3496216">
    <w:abstractNumId w:val="4"/>
  </w:num>
  <w:num w:numId="2" w16cid:durableId="530457035">
    <w:abstractNumId w:val="2"/>
  </w:num>
  <w:num w:numId="3" w16cid:durableId="365326947">
    <w:abstractNumId w:val="0"/>
  </w:num>
  <w:num w:numId="4" w16cid:durableId="735590932">
    <w:abstractNumId w:val="3"/>
  </w:num>
  <w:num w:numId="5" w16cid:durableId="1458135926">
    <w:abstractNumId w:val="1"/>
  </w:num>
  <w:num w:numId="6" w16cid:durableId="21060743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EE4"/>
    <w:rsid w:val="00027CDA"/>
    <w:rsid w:val="000314E9"/>
    <w:rsid w:val="000564A3"/>
    <w:rsid w:val="0031062D"/>
    <w:rsid w:val="00380E44"/>
    <w:rsid w:val="003B1758"/>
    <w:rsid w:val="00461EFD"/>
    <w:rsid w:val="00560A36"/>
    <w:rsid w:val="006910CF"/>
    <w:rsid w:val="006E6EDD"/>
    <w:rsid w:val="00707E89"/>
    <w:rsid w:val="008F4AFB"/>
    <w:rsid w:val="00A06682"/>
    <w:rsid w:val="00B9438D"/>
    <w:rsid w:val="00BE1EE4"/>
    <w:rsid w:val="00C53957"/>
    <w:rsid w:val="00C615BE"/>
    <w:rsid w:val="00CD18FF"/>
    <w:rsid w:val="00E873E9"/>
    <w:rsid w:val="00EA3100"/>
    <w:rsid w:val="00F21459"/>
    <w:rsid w:val="00F215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5B880"/>
  <w15:docId w15:val="{08723031-D937-4D50-99FE-84D9ADD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E4"/>
    <w:pPr>
      <w:ind w:left="720"/>
      <w:contextualSpacing/>
    </w:pPr>
  </w:style>
  <w:style w:type="table" w:styleId="TableGrid">
    <w:name w:val="Table Grid"/>
    <w:basedOn w:val="TableNormal"/>
    <w:uiPriority w:val="39"/>
    <w:rsid w:val="006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E89"/>
    <w:rPr>
      <w:color w:val="0563C1" w:themeColor="hyperlink"/>
      <w:u w:val="single"/>
    </w:rPr>
  </w:style>
  <w:style w:type="character" w:customStyle="1" w:styleId="UnresolvedMention1">
    <w:name w:val="Unresolved Mention1"/>
    <w:basedOn w:val="DefaultParagraphFont"/>
    <w:uiPriority w:val="99"/>
    <w:semiHidden/>
    <w:unhideWhenUsed/>
    <w:rsid w:val="00707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ec.gov.cy/epimorfotika" TargetMode="External"/><Relationship Id="rId5" Type="http://schemas.openxmlformats.org/officeDocument/2006/relationships/hyperlink" Target="http://www.moec.gov.cy/epimorfotik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Τάκης Γεωργίου</dc:creator>
  <cp:lastModifiedBy>Ελένη Ζάνου</cp:lastModifiedBy>
  <cp:revision>5</cp:revision>
  <cp:lastPrinted>2020-07-08T07:17:00Z</cp:lastPrinted>
  <dcterms:created xsi:type="dcterms:W3CDTF">2020-08-07T08:06:00Z</dcterms:created>
  <dcterms:modified xsi:type="dcterms:W3CDTF">2023-04-13T06:35:00Z</dcterms:modified>
</cp:coreProperties>
</file>