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922EA" w:rsidRPr="008572D8" w:rsidRDefault="00F922EA" w:rsidP="00B51567">
      <w:pPr>
        <w:spacing w:line="360" w:lineRule="auto"/>
        <w:jc w:val="center"/>
        <w:rPr>
          <w:rFonts w:ascii="Calibri" w:hAnsi="Calibri" w:cs="Calibri"/>
          <w:b/>
          <w:bCs/>
          <w:lang w:val="el-GR"/>
        </w:rPr>
      </w:pPr>
      <w:r w:rsidRPr="008572D8">
        <w:rPr>
          <w:rFonts w:ascii="Calibri" w:hAnsi="Calibri" w:cs="Calibri"/>
          <w:b/>
          <w:bCs/>
          <w:lang w:val="el-GR"/>
        </w:rPr>
        <w:t xml:space="preserve">Προτεινόμενη Μεθοδολογία Επιμόρφωσης Εκπαιδευτικών </w:t>
      </w:r>
    </w:p>
    <w:p w:rsidR="00F922EA" w:rsidRPr="008572D8" w:rsidRDefault="00F922EA" w:rsidP="00B51567">
      <w:pPr>
        <w:spacing w:line="360" w:lineRule="auto"/>
        <w:jc w:val="center"/>
        <w:rPr>
          <w:rFonts w:ascii="Calibri" w:hAnsi="Calibri" w:cs="Calibri"/>
          <w:b/>
          <w:bCs/>
          <w:lang w:val="el-GR"/>
        </w:rPr>
      </w:pPr>
      <w:r w:rsidRPr="008572D8">
        <w:rPr>
          <w:rFonts w:ascii="Calibri" w:hAnsi="Calibri" w:cs="Calibri"/>
          <w:b/>
          <w:bCs/>
          <w:lang w:val="el-GR"/>
        </w:rPr>
        <w:t>σε Εξ Αποστάσεως Εκπαίδευση</w:t>
      </w:r>
    </w:p>
    <w:p w:rsidR="00F922EA" w:rsidRPr="008572D8" w:rsidRDefault="00F922EA" w:rsidP="00B51567">
      <w:pPr>
        <w:spacing w:line="360" w:lineRule="auto"/>
        <w:rPr>
          <w:rFonts w:ascii="Calibri" w:hAnsi="Calibri" w:cs="Calibri"/>
          <w:lang w:val="el-GR"/>
        </w:rPr>
      </w:pPr>
    </w:p>
    <w:p w:rsidR="00F922EA" w:rsidRPr="008572D8" w:rsidRDefault="00F922EA" w:rsidP="00B51567">
      <w:pPr>
        <w:spacing w:line="360" w:lineRule="auto"/>
        <w:rPr>
          <w:rFonts w:ascii="Calibri" w:hAnsi="Calibri" w:cs="Calibri"/>
          <w:lang w:val="el-GR"/>
        </w:rPr>
      </w:pPr>
    </w:p>
    <w:p w:rsidR="00823A49" w:rsidRPr="00EC33AE" w:rsidRDefault="00823A49" w:rsidP="00EC33AE">
      <w:pPr>
        <w:pStyle w:val="2"/>
        <w:spacing w:line="360" w:lineRule="auto"/>
        <w:rPr>
          <w:b/>
          <w:bCs/>
          <w:lang w:val="el-GR"/>
        </w:rPr>
      </w:pPr>
      <w:r w:rsidRPr="00EC33AE">
        <w:rPr>
          <w:b/>
          <w:bCs/>
          <w:lang w:val="el-GR"/>
        </w:rPr>
        <w:t>Προτεινόμενο περιεχόμενο επιμόρφωσης: «Ενότητα 4: Διατροφή» (Γλώσσα Στ’)</w:t>
      </w:r>
    </w:p>
    <w:p w:rsidR="00823A49" w:rsidRPr="008572D8" w:rsidRDefault="00823A49" w:rsidP="00EC33AE">
      <w:pPr>
        <w:spacing w:line="360" w:lineRule="auto"/>
        <w:jc w:val="both"/>
        <w:rPr>
          <w:rFonts w:ascii="Calibri" w:hAnsi="Calibri" w:cs="Calibri"/>
          <w:lang w:val="el-GR"/>
        </w:rPr>
      </w:pPr>
      <w:r w:rsidRPr="008572D8">
        <w:rPr>
          <w:rFonts w:ascii="Calibri" w:hAnsi="Calibri" w:cs="Calibri"/>
          <w:lang w:val="el-GR"/>
        </w:rPr>
        <w:t xml:space="preserve">Η Ενότητα 4 προσφέρεται για δημιουργικές και ομαδικές εργασίες, αλλά και διαθεματική προσέγγιση σε δια ζώσης διδασκαλία. Επιπρόσθετα, αποτελεί κατάλληλη ενότητα ως προς το περιεχόμενό της, για σκοπούς αξιοποίησης σε εξ αποστάσεως εκπαίδευση, καθώς είναι εύκολο, τόσο οι εκπαιδευτικοί όσο και οι μαθητές, να εντοπίσουν χρήσιμο υλικό (συνταγές μαγειρικής, διαφημίσεις κ.α.). </w:t>
      </w:r>
    </w:p>
    <w:p w:rsidR="00823A49" w:rsidRPr="008572D8" w:rsidRDefault="00077B5B" w:rsidP="002E22A6">
      <w:pPr>
        <w:spacing w:line="360" w:lineRule="auto"/>
        <w:jc w:val="both"/>
        <w:rPr>
          <w:rFonts w:ascii="Calibri" w:hAnsi="Calibri" w:cs="Calibri"/>
          <w:lang w:val="el-GR"/>
        </w:rPr>
      </w:pPr>
      <w:r>
        <w:rPr>
          <w:rFonts w:ascii="Calibri" w:hAnsi="Calibri" w:cs="Calibri"/>
          <w:lang w:val="el-GR"/>
        </w:rPr>
        <w:t>Στην Ενότητα 4</w:t>
      </w:r>
      <w:r w:rsidR="00823A49" w:rsidRPr="008572D8">
        <w:rPr>
          <w:rFonts w:ascii="Calibri" w:hAnsi="Calibri" w:cs="Calibri"/>
          <w:lang w:val="el-GR"/>
        </w:rPr>
        <w:t>, μπορούμε να ασχοληθούμε με δύο ξεχωριστά αντικείμενα:</w:t>
      </w:r>
    </w:p>
    <w:p w:rsidR="00823A49" w:rsidRPr="008572D8" w:rsidRDefault="00823A49" w:rsidP="002E22A6">
      <w:pPr>
        <w:pStyle w:val="a3"/>
        <w:numPr>
          <w:ilvl w:val="0"/>
          <w:numId w:val="2"/>
        </w:numPr>
        <w:spacing w:line="360" w:lineRule="auto"/>
        <w:jc w:val="both"/>
        <w:rPr>
          <w:rFonts w:ascii="Calibri" w:hAnsi="Calibri" w:cs="Calibri"/>
          <w:lang w:val="el-GR"/>
        </w:rPr>
      </w:pPr>
      <w:r w:rsidRPr="008572D8">
        <w:rPr>
          <w:rFonts w:ascii="Calibri" w:hAnsi="Calibri" w:cs="Calibri"/>
          <w:lang w:val="el-GR"/>
        </w:rPr>
        <w:t>Συνταγές μαγειρικής (και την αντίστοιχη γραμματική)</w:t>
      </w:r>
    </w:p>
    <w:p w:rsidR="00823A49" w:rsidRPr="008572D8" w:rsidRDefault="00823A49" w:rsidP="002E22A6">
      <w:pPr>
        <w:pStyle w:val="a3"/>
        <w:numPr>
          <w:ilvl w:val="0"/>
          <w:numId w:val="2"/>
        </w:numPr>
        <w:spacing w:line="360" w:lineRule="auto"/>
        <w:jc w:val="both"/>
        <w:rPr>
          <w:rFonts w:ascii="Calibri" w:hAnsi="Calibri" w:cs="Calibri"/>
          <w:lang w:val="el-GR"/>
        </w:rPr>
      </w:pPr>
      <w:r w:rsidRPr="008572D8">
        <w:rPr>
          <w:rFonts w:ascii="Calibri" w:hAnsi="Calibri" w:cs="Calibri"/>
          <w:lang w:val="el-GR"/>
        </w:rPr>
        <w:t>Διαφήμιση (και τη γραμματική της)</w:t>
      </w:r>
    </w:p>
    <w:p w:rsidR="00823A49" w:rsidRDefault="00823A49" w:rsidP="00B51567">
      <w:pPr>
        <w:spacing w:line="360" w:lineRule="auto"/>
        <w:rPr>
          <w:rFonts w:ascii="Calibri" w:hAnsi="Calibri" w:cs="Calibri"/>
          <w:lang w:val="el-GR"/>
        </w:rPr>
      </w:pPr>
    </w:p>
    <w:p w:rsidR="00EC33AE" w:rsidRPr="00180A4B" w:rsidRDefault="00EC33AE" w:rsidP="00180A4B">
      <w:pPr>
        <w:spacing w:line="360" w:lineRule="auto"/>
        <w:rPr>
          <w:rFonts w:ascii="Calibri" w:hAnsi="Calibri" w:cs="Calibri"/>
        </w:rPr>
      </w:pPr>
      <w:r w:rsidRPr="00180A4B">
        <w:rPr>
          <w:rFonts w:ascii="Calibri" w:hAnsi="Calibri" w:cs="Calibri"/>
          <w:lang w:val="el-GR"/>
        </w:rPr>
        <w:t xml:space="preserve">Τα διδακτικά εγχειρίδια μπορούμε να τα βρούμε σε μορφή </w:t>
      </w:r>
      <w:r w:rsidRPr="00180A4B">
        <w:rPr>
          <w:rFonts w:ascii="Calibri" w:hAnsi="Calibri" w:cs="Calibri"/>
          <w:lang w:val="en-US"/>
        </w:rPr>
        <w:t>pdf</w:t>
      </w:r>
      <w:r w:rsidRPr="00180A4B">
        <w:rPr>
          <w:rFonts w:ascii="Calibri" w:hAnsi="Calibri" w:cs="Calibri"/>
          <w:lang w:val="el-GR"/>
        </w:rPr>
        <w:t xml:space="preserve"> στη διεύθυνση </w:t>
      </w:r>
      <w:hyperlink r:id="rId7" w:history="1">
        <w:r w:rsidRPr="00180A4B">
          <w:rPr>
            <w:rStyle w:val="-"/>
            <w:rFonts w:ascii="Calibri" w:hAnsi="Calibri" w:cs="Calibri"/>
          </w:rPr>
          <w:t>http://ebooks.edu.gr/ebooks/v2/classcoursespdf.jsp?classcode=K06</w:t>
        </w:r>
      </w:hyperlink>
    </w:p>
    <w:p w:rsidR="00077B5B" w:rsidRDefault="00077B5B">
      <w:pPr>
        <w:spacing w:line="360" w:lineRule="auto"/>
        <w:rPr>
          <w:rFonts w:ascii="Calibri" w:hAnsi="Calibri" w:cs="Calibri"/>
          <w:b/>
          <w:bCs/>
          <w:lang w:val="el-GR"/>
        </w:rPr>
      </w:pPr>
    </w:p>
    <w:p w:rsidR="00B51567" w:rsidRPr="008572D8" w:rsidRDefault="002E22A6">
      <w:pPr>
        <w:spacing w:line="360" w:lineRule="auto"/>
        <w:rPr>
          <w:rFonts w:ascii="Calibri" w:hAnsi="Calibri" w:cs="Calibri"/>
          <w:b/>
          <w:bCs/>
          <w:lang w:val="el-GR"/>
        </w:rPr>
      </w:pPr>
      <w:r w:rsidRPr="008572D8">
        <w:rPr>
          <w:rFonts w:ascii="Calibri" w:hAnsi="Calibri" w:cs="Calibri"/>
          <w:b/>
          <w:bCs/>
          <w:lang w:val="el-GR"/>
        </w:rPr>
        <w:t>Συνταγές Μαγειρικής:</w:t>
      </w:r>
    </w:p>
    <w:p w:rsidR="00434918" w:rsidRDefault="002E22A6" w:rsidP="00434918">
      <w:pPr>
        <w:spacing w:line="360" w:lineRule="auto"/>
        <w:jc w:val="both"/>
        <w:rPr>
          <w:rFonts w:ascii="Calibri" w:hAnsi="Calibri" w:cs="Calibri"/>
          <w:lang w:val="en-US"/>
        </w:rPr>
      </w:pPr>
      <w:r w:rsidRPr="008572D8">
        <w:rPr>
          <w:rFonts w:ascii="Calibri" w:hAnsi="Calibri" w:cs="Calibri"/>
          <w:lang w:val="el-GR"/>
        </w:rPr>
        <w:t xml:space="preserve">Οι κύριοι στόχοι </w:t>
      </w:r>
      <w:r w:rsidR="00434918" w:rsidRPr="008572D8">
        <w:rPr>
          <w:rFonts w:ascii="Calibri" w:hAnsi="Calibri" w:cs="Calibri"/>
          <w:lang w:val="el-GR"/>
        </w:rPr>
        <w:t>της Ενότητας 4, αφορούν τη μελέτη πολλών ειδών κειμένου (ποίημα, συνταγή μαγειρικής, περιγραφικού/ιστορικού κειμένου, άρθρου και – αργότερα- κειμένου διαφήμισης). Οι μαθητές αναμένεται να μελετήσουν τα διάφορα είδη κειμένου και να κατανοήσουν τα κύρια στοιχεία τους, ενώ στην περίπτωση των συνταγών μαγειρικής, γνωρίζουν τις εγκλίσεις των ρημάτων (Οριστική, Προστακτική).</w:t>
      </w:r>
      <w:r w:rsidR="008572D8" w:rsidRPr="008572D8">
        <w:rPr>
          <w:rFonts w:ascii="Calibri" w:hAnsi="Calibri" w:cs="Calibri"/>
          <w:lang w:val="el-GR"/>
        </w:rPr>
        <w:t xml:space="preserve"> </w:t>
      </w:r>
    </w:p>
    <w:p w:rsidR="00077B5B" w:rsidRDefault="00077B5B" w:rsidP="00434918">
      <w:pPr>
        <w:spacing w:line="360" w:lineRule="auto"/>
        <w:jc w:val="both"/>
        <w:rPr>
          <w:rFonts w:ascii="Calibri" w:hAnsi="Calibri" w:cs="Calibri"/>
          <w:lang w:val="en-US"/>
        </w:rPr>
      </w:pPr>
    </w:p>
    <w:p w:rsidR="00077B5B" w:rsidRDefault="00077B5B" w:rsidP="00434918">
      <w:pPr>
        <w:spacing w:line="360" w:lineRule="auto"/>
        <w:jc w:val="both"/>
        <w:rPr>
          <w:rFonts w:ascii="Calibri" w:hAnsi="Calibri" w:cs="Calibri"/>
          <w:lang w:val="el-GR"/>
        </w:rPr>
      </w:pPr>
    </w:p>
    <w:p w:rsidR="008572D8" w:rsidRDefault="008572D8" w:rsidP="008572D8">
      <w:pPr>
        <w:pStyle w:val="2"/>
        <w:spacing w:line="360" w:lineRule="auto"/>
        <w:rPr>
          <w:b/>
          <w:bCs/>
          <w:lang w:val="el-GR"/>
        </w:rPr>
      </w:pPr>
      <w:r w:rsidRPr="008572D8">
        <w:rPr>
          <w:b/>
          <w:bCs/>
          <w:lang w:val="el-GR"/>
        </w:rPr>
        <w:t>Μέρα 1</w:t>
      </w:r>
      <w:r w:rsidRPr="008572D8">
        <w:rPr>
          <w:b/>
          <w:bCs/>
          <w:vertAlign w:val="superscript"/>
          <w:lang w:val="el-GR"/>
        </w:rPr>
        <w:t>η</w:t>
      </w:r>
      <w:r w:rsidRPr="008572D8">
        <w:rPr>
          <w:b/>
          <w:bCs/>
          <w:lang w:val="el-GR"/>
        </w:rPr>
        <w:t xml:space="preserve">: </w:t>
      </w:r>
      <w:r w:rsidR="00360723">
        <w:rPr>
          <w:b/>
          <w:bCs/>
          <w:lang w:val="el-GR"/>
        </w:rPr>
        <w:t>Εισαγωγή στις</w:t>
      </w:r>
      <w:r w:rsidRPr="008572D8">
        <w:rPr>
          <w:b/>
          <w:bCs/>
          <w:lang w:val="el-GR"/>
        </w:rPr>
        <w:t xml:space="preserve"> Εγκλίσεις (Οριστική και Υποτακτική)</w:t>
      </w:r>
      <w:r w:rsidR="00360723">
        <w:rPr>
          <w:b/>
          <w:bCs/>
          <w:lang w:val="el-GR"/>
        </w:rPr>
        <w:t xml:space="preserve"> </w:t>
      </w:r>
      <w:r w:rsidR="00360723">
        <w:rPr>
          <w:b/>
          <w:bCs/>
          <w:lang w:val="el-GR"/>
        </w:rPr>
        <w:t>– Ασύγχρονη Εργασία</w:t>
      </w:r>
    </w:p>
    <w:p w:rsidR="00077B5B" w:rsidRPr="00077B5B" w:rsidRDefault="00077B5B" w:rsidP="00077B5B">
      <w:pPr>
        <w:spacing w:line="360" w:lineRule="auto"/>
        <w:rPr>
          <w:rFonts w:ascii="Calibri" w:hAnsi="Calibri" w:cs="Calibri"/>
          <w:lang w:val="el-GR"/>
        </w:rPr>
      </w:pPr>
      <w:r w:rsidRPr="00077B5B">
        <w:rPr>
          <w:rFonts w:ascii="Calibri" w:hAnsi="Calibri" w:cs="Calibri"/>
          <w:b/>
          <w:bCs/>
          <w:lang w:val="el-GR"/>
        </w:rPr>
        <w:t>Σημείωση</w:t>
      </w:r>
      <w:r w:rsidRPr="00077B5B">
        <w:rPr>
          <w:rFonts w:ascii="Calibri" w:hAnsi="Calibri" w:cs="Calibri"/>
          <w:lang w:val="el-GR"/>
        </w:rPr>
        <w:t xml:space="preserve">: Την προηγούμενη μέρα, έχει προηγηθεί ανάθεση εργασιών των μαθητών, ώστε να εργαστούν τις επόμενες μέρες. </w:t>
      </w:r>
    </w:p>
    <w:p w:rsidR="00077B5B" w:rsidRPr="00077B5B" w:rsidRDefault="00077B5B" w:rsidP="00077B5B">
      <w:pPr>
        <w:rPr>
          <w:lang w:val="el-GR"/>
        </w:rPr>
      </w:pPr>
    </w:p>
    <w:p w:rsidR="00434918" w:rsidRDefault="00434918" w:rsidP="008572D8">
      <w:pPr>
        <w:spacing w:line="360" w:lineRule="auto"/>
        <w:jc w:val="both"/>
        <w:rPr>
          <w:rFonts w:ascii="Calibri" w:hAnsi="Calibri" w:cs="Calibri"/>
          <w:lang w:val="el-GR"/>
        </w:rPr>
      </w:pPr>
      <w:r w:rsidRPr="008572D8">
        <w:rPr>
          <w:rFonts w:ascii="Calibri" w:hAnsi="Calibri" w:cs="Calibri"/>
          <w:lang w:val="el-GR"/>
        </w:rPr>
        <w:t xml:space="preserve">Το βιβλίο ξεκινά με το κείμενο «Η πολύ λαίμαργη φάλαινα…» του </w:t>
      </w:r>
      <w:proofErr w:type="spellStart"/>
      <w:r w:rsidRPr="008572D8">
        <w:rPr>
          <w:rFonts w:ascii="Calibri" w:hAnsi="Calibri" w:cs="Calibri"/>
          <w:lang w:val="el-GR"/>
        </w:rPr>
        <w:t>Τριβιζά</w:t>
      </w:r>
      <w:proofErr w:type="spellEnd"/>
      <w:r w:rsidRPr="008572D8">
        <w:rPr>
          <w:rFonts w:ascii="Calibri" w:hAnsi="Calibri" w:cs="Calibri"/>
          <w:lang w:val="el-GR"/>
        </w:rPr>
        <w:t xml:space="preserve">. Μπορούμε να το χρησιμοποιήσουμε ως </w:t>
      </w:r>
      <w:proofErr w:type="spellStart"/>
      <w:r w:rsidRPr="008572D8">
        <w:rPr>
          <w:rFonts w:ascii="Calibri" w:hAnsi="Calibri" w:cs="Calibri"/>
          <w:lang w:val="el-GR"/>
        </w:rPr>
        <w:t>αφόρμηση</w:t>
      </w:r>
      <w:proofErr w:type="spellEnd"/>
      <w:r w:rsidRPr="008572D8">
        <w:rPr>
          <w:rFonts w:ascii="Calibri" w:hAnsi="Calibri" w:cs="Calibri"/>
          <w:lang w:val="el-GR"/>
        </w:rPr>
        <w:t xml:space="preserve"> για μελέτη από τους μαθητές </w:t>
      </w:r>
      <w:r w:rsidR="00077B5B">
        <w:rPr>
          <w:rFonts w:ascii="Calibri" w:hAnsi="Calibri" w:cs="Calibri"/>
          <w:lang w:val="el-GR"/>
        </w:rPr>
        <w:t>με</w:t>
      </w:r>
      <w:r w:rsidRPr="008572D8">
        <w:rPr>
          <w:rFonts w:ascii="Calibri" w:hAnsi="Calibri" w:cs="Calibri"/>
          <w:lang w:val="el-GR"/>
        </w:rPr>
        <w:t xml:space="preserve"> δραστηριότητα σχολιασμού του,</w:t>
      </w:r>
      <w:r w:rsidR="00077B5B">
        <w:rPr>
          <w:rFonts w:ascii="Calibri" w:hAnsi="Calibri" w:cs="Calibri"/>
          <w:lang w:val="el-GR"/>
        </w:rPr>
        <w:t xml:space="preserve"> είτε στο τετράδιο (και να μας στείλουν φωτογραφία της δραστηριότητας) </w:t>
      </w:r>
      <w:r w:rsidR="00077B5B">
        <w:rPr>
          <w:rFonts w:ascii="Calibri" w:hAnsi="Calibri" w:cs="Calibri"/>
          <w:lang w:val="el-GR"/>
        </w:rPr>
        <w:lastRenderedPageBreak/>
        <w:t>ή με μορφή απάντησης στο φόρουμ. Πέρα από το κείμενο του βιβλίου, μπορούμε</w:t>
      </w:r>
      <w:r w:rsidRPr="008572D8">
        <w:rPr>
          <w:rFonts w:ascii="Calibri" w:hAnsi="Calibri" w:cs="Calibri"/>
          <w:lang w:val="el-GR"/>
        </w:rPr>
        <w:t xml:space="preserve"> να τους ζητήσουμε (εναλλακτικά) να δουν το βίντεο από το </w:t>
      </w:r>
      <w:r w:rsidRPr="008572D8">
        <w:rPr>
          <w:rFonts w:ascii="Calibri" w:hAnsi="Calibri" w:cs="Calibri"/>
          <w:lang w:val="en-US"/>
        </w:rPr>
        <w:t>YouTube</w:t>
      </w:r>
      <w:r w:rsidRPr="008572D8">
        <w:rPr>
          <w:rFonts w:ascii="Calibri" w:hAnsi="Calibri" w:cs="Calibri"/>
          <w:lang w:val="el-GR"/>
        </w:rPr>
        <w:t xml:space="preserve"> (υπάρχουν αρκετές εκδόσεις του – π.χ. </w:t>
      </w:r>
      <w:hyperlink r:id="rId8" w:history="1">
        <w:r w:rsidR="00FA3149" w:rsidRPr="00D90468">
          <w:rPr>
            <w:rStyle w:val="-"/>
            <w:rFonts w:ascii="Calibri" w:hAnsi="Calibri" w:cs="Calibri"/>
          </w:rPr>
          <w:t>https://bit.ly/2PjbK0G</w:t>
        </w:r>
      </w:hyperlink>
      <w:r w:rsidRPr="008572D8">
        <w:rPr>
          <w:rFonts w:ascii="Calibri" w:hAnsi="Calibri" w:cs="Calibri"/>
          <w:lang w:val="el-GR"/>
        </w:rPr>
        <w:t>).</w:t>
      </w:r>
    </w:p>
    <w:p w:rsidR="00FA3149" w:rsidRDefault="00FA3149" w:rsidP="008572D8">
      <w:pPr>
        <w:spacing w:line="360" w:lineRule="auto"/>
        <w:jc w:val="both"/>
        <w:rPr>
          <w:rFonts w:ascii="Calibri" w:hAnsi="Calibri" w:cs="Calibri"/>
          <w:lang w:val="el-GR"/>
        </w:rPr>
      </w:pPr>
    </w:p>
    <w:p w:rsidR="00FA3149" w:rsidRPr="008572D8" w:rsidRDefault="00FA3149" w:rsidP="008572D8">
      <w:pPr>
        <w:spacing w:line="360" w:lineRule="auto"/>
        <w:jc w:val="both"/>
        <w:rPr>
          <w:rFonts w:ascii="Calibri" w:hAnsi="Calibri" w:cs="Calibri"/>
          <w:lang w:val="el-GR"/>
        </w:rPr>
      </w:pPr>
      <w:r>
        <w:rPr>
          <w:rFonts w:ascii="Calibri" w:hAnsi="Calibri" w:cs="Calibri"/>
          <w:lang w:val="el-GR"/>
        </w:rPr>
        <w:t xml:space="preserve">Για τον σχολιασμό, μπορούμε να απευθύνουμε είτε ερωτήματα πάνω στο ποίημα του </w:t>
      </w:r>
      <w:proofErr w:type="spellStart"/>
      <w:r>
        <w:rPr>
          <w:rFonts w:ascii="Calibri" w:hAnsi="Calibri" w:cs="Calibri"/>
          <w:lang w:val="el-GR"/>
        </w:rPr>
        <w:t>Τριβιζά</w:t>
      </w:r>
      <w:proofErr w:type="spellEnd"/>
      <w:r>
        <w:rPr>
          <w:rFonts w:ascii="Calibri" w:hAnsi="Calibri" w:cs="Calibri"/>
          <w:lang w:val="el-GR"/>
        </w:rPr>
        <w:t>, είτε να ασχοληθούμε καθαρά με το περιβαλλοντικό μήνυμα που θέλει να μας δώσει. Αν επιθυμούμε, μπορούμε να ζητήσουμε από τα παιδιά να σχολιάσουν τις απόψεις των συμμαθητών τους</w:t>
      </w:r>
      <w:r w:rsidR="001E60FC">
        <w:rPr>
          <w:rFonts w:ascii="Calibri" w:hAnsi="Calibri" w:cs="Calibri"/>
          <w:lang w:val="el-GR"/>
        </w:rPr>
        <w:t xml:space="preserve"> (εργασία στο φόρουμ)</w:t>
      </w:r>
      <w:r>
        <w:rPr>
          <w:rFonts w:ascii="Calibri" w:hAnsi="Calibri" w:cs="Calibri"/>
          <w:lang w:val="el-GR"/>
        </w:rPr>
        <w:t xml:space="preserve">. </w:t>
      </w:r>
    </w:p>
    <w:p w:rsidR="00223227" w:rsidRPr="008572D8" w:rsidRDefault="00223227" w:rsidP="00434918">
      <w:pPr>
        <w:spacing w:line="360" w:lineRule="auto"/>
        <w:jc w:val="both"/>
        <w:rPr>
          <w:rFonts w:ascii="Calibri" w:hAnsi="Calibri" w:cs="Calibri"/>
          <w:lang w:val="el-GR"/>
        </w:rPr>
      </w:pPr>
    </w:p>
    <w:p w:rsidR="00223227" w:rsidRPr="008572D8" w:rsidRDefault="00223227" w:rsidP="00434918">
      <w:pPr>
        <w:spacing w:line="360" w:lineRule="auto"/>
        <w:jc w:val="both"/>
        <w:rPr>
          <w:rFonts w:ascii="Calibri" w:hAnsi="Calibri" w:cs="Calibri"/>
          <w:b/>
          <w:bCs/>
          <w:lang w:val="el-GR"/>
        </w:rPr>
      </w:pPr>
    </w:p>
    <w:p w:rsidR="008A40DD" w:rsidRDefault="008A40DD" w:rsidP="008A40DD">
      <w:pPr>
        <w:pStyle w:val="2"/>
        <w:spacing w:line="360" w:lineRule="auto"/>
        <w:rPr>
          <w:b/>
          <w:bCs/>
          <w:lang w:val="el-GR"/>
        </w:rPr>
      </w:pPr>
      <w:r w:rsidRPr="008572D8">
        <w:rPr>
          <w:b/>
          <w:bCs/>
          <w:lang w:val="el-GR"/>
        </w:rPr>
        <w:t xml:space="preserve">Μέρα </w:t>
      </w:r>
      <w:r>
        <w:rPr>
          <w:b/>
          <w:bCs/>
          <w:lang w:val="el-GR"/>
        </w:rPr>
        <w:t>2</w:t>
      </w:r>
      <w:r w:rsidRPr="008572D8">
        <w:rPr>
          <w:b/>
          <w:bCs/>
          <w:vertAlign w:val="superscript"/>
          <w:lang w:val="el-GR"/>
        </w:rPr>
        <w:t>η</w:t>
      </w:r>
      <w:r w:rsidRPr="008572D8">
        <w:rPr>
          <w:b/>
          <w:bCs/>
          <w:lang w:val="el-GR"/>
        </w:rPr>
        <w:t xml:space="preserve">: </w:t>
      </w:r>
      <w:r w:rsidR="00360723">
        <w:rPr>
          <w:b/>
          <w:bCs/>
          <w:lang w:val="el-GR"/>
        </w:rPr>
        <w:t>Συνταγές Μαγειρικής – Ασύγχρονη Εργασία</w:t>
      </w:r>
    </w:p>
    <w:p w:rsidR="00223227" w:rsidRDefault="00223227" w:rsidP="00434918">
      <w:pPr>
        <w:spacing w:line="360" w:lineRule="auto"/>
        <w:jc w:val="both"/>
        <w:rPr>
          <w:rFonts w:ascii="Calibri" w:hAnsi="Calibri" w:cs="Calibri"/>
          <w:lang w:val="el-GR"/>
        </w:rPr>
      </w:pPr>
      <w:r w:rsidRPr="008572D8">
        <w:rPr>
          <w:rFonts w:ascii="Calibri" w:hAnsi="Calibri" w:cs="Calibri"/>
          <w:lang w:val="el-GR"/>
        </w:rPr>
        <w:t xml:space="preserve">Ως </w:t>
      </w:r>
      <w:proofErr w:type="spellStart"/>
      <w:r w:rsidRPr="008572D8">
        <w:rPr>
          <w:rFonts w:ascii="Calibri" w:hAnsi="Calibri" w:cs="Calibri"/>
          <w:lang w:val="el-GR"/>
        </w:rPr>
        <w:t>αφόρμηση</w:t>
      </w:r>
      <w:proofErr w:type="spellEnd"/>
      <w:r w:rsidRPr="008572D8">
        <w:rPr>
          <w:rFonts w:ascii="Calibri" w:hAnsi="Calibri" w:cs="Calibri"/>
          <w:lang w:val="el-GR"/>
        </w:rPr>
        <w:t>, αλλά και ασύγχρονη εργασία, μπορούμε να ζητήσουμε από τα παιδιά να γράψουν σε ένα φόρουμ το αγαπημένο τους φαγητό και να βρουν φωτογραφίες να επικολλήσουν.</w:t>
      </w:r>
      <w:r w:rsidR="008A40DD">
        <w:rPr>
          <w:rFonts w:ascii="Calibri" w:hAnsi="Calibri" w:cs="Calibri"/>
          <w:lang w:val="el-GR"/>
        </w:rPr>
        <w:t xml:space="preserve"> Σε περίπτωση που δεν επιθυμούν εργασία στο φόρουμ, μπορούμε να ζητήσουμε από τα παιδιά να περιγράψουν το αγαπημένο τους φαγητό στο τετράδιο και να κολλήσουν φωτογραφίες ή να το σχεδιάσουν.</w:t>
      </w:r>
      <w:r w:rsidRPr="008572D8">
        <w:rPr>
          <w:rFonts w:ascii="Calibri" w:hAnsi="Calibri" w:cs="Calibri"/>
          <w:lang w:val="el-GR"/>
        </w:rPr>
        <w:t xml:space="preserve"> </w:t>
      </w:r>
      <w:r w:rsidR="001D39C4">
        <w:rPr>
          <w:rFonts w:ascii="Calibri" w:hAnsi="Calibri" w:cs="Calibri"/>
          <w:lang w:val="el-GR"/>
        </w:rPr>
        <w:t xml:space="preserve"> </w:t>
      </w:r>
      <w:r w:rsidRPr="008572D8">
        <w:rPr>
          <w:rFonts w:ascii="Calibri" w:hAnsi="Calibri" w:cs="Calibri"/>
          <w:lang w:val="el-GR"/>
        </w:rPr>
        <w:t xml:space="preserve">Εναλλακτικά, ή και πρόσθετα, μπορούμε να τους ζητήσουμε να βρουν και σχετικό βίντεο από το </w:t>
      </w:r>
      <w:r w:rsidRPr="008572D8">
        <w:rPr>
          <w:rFonts w:ascii="Calibri" w:hAnsi="Calibri" w:cs="Calibri"/>
          <w:lang w:val="en-US"/>
        </w:rPr>
        <w:t>YouTube</w:t>
      </w:r>
      <w:r w:rsidRPr="008572D8">
        <w:rPr>
          <w:rFonts w:ascii="Calibri" w:hAnsi="Calibri" w:cs="Calibri"/>
          <w:lang w:val="el-GR"/>
        </w:rPr>
        <w:t xml:space="preserve"> με το αγαπημένο τους φαγητό και να αναρτήσουν το σύνδεσμο</w:t>
      </w:r>
      <w:r w:rsidR="008A40DD">
        <w:rPr>
          <w:rFonts w:ascii="Calibri" w:hAnsi="Calibri" w:cs="Calibri"/>
          <w:lang w:val="el-GR"/>
        </w:rPr>
        <w:t xml:space="preserve"> στο φόρουμ.</w:t>
      </w:r>
    </w:p>
    <w:p w:rsidR="001D39C4" w:rsidRDefault="001D39C4" w:rsidP="00434918">
      <w:pPr>
        <w:spacing w:line="360" w:lineRule="auto"/>
        <w:jc w:val="both"/>
        <w:rPr>
          <w:rFonts w:ascii="Calibri" w:hAnsi="Calibri" w:cs="Calibri"/>
          <w:lang w:val="el-GR"/>
        </w:rPr>
      </w:pPr>
      <w:r>
        <w:rPr>
          <w:rFonts w:ascii="Calibri" w:hAnsi="Calibri" w:cs="Calibri"/>
          <w:lang w:val="el-GR"/>
        </w:rPr>
        <w:t xml:space="preserve">Ως κύρια δραστηριότητα, ζητάμε από τα παιδιά να διαβάσουν τη συνταγή μαγειρικής της σελίδας 48 του βιβλίου. </w:t>
      </w:r>
      <w:r w:rsidRPr="008572D8">
        <w:rPr>
          <w:rFonts w:ascii="Calibri" w:hAnsi="Calibri" w:cs="Calibri"/>
          <w:lang w:val="el-GR"/>
        </w:rPr>
        <w:t>Είναι σημαντικό να γίνει εντοπισμός των ρημάτων, του χρόνου στον οποίο είναι γραμμένα, ο αριθμός (ενικός ή πληθυντικός) και ο χρόνος.</w:t>
      </w:r>
      <w:r>
        <w:rPr>
          <w:rFonts w:ascii="Calibri" w:hAnsi="Calibri" w:cs="Calibri"/>
          <w:lang w:val="el-GR"/>
        </w:rPr>
        <w:t xml:space="preserve"> Τα στοιχεία αυτά μπορούν να τα γράψουν είτε στο τετράδιο, και να στείλουν φωτογραφία της σελίδας, είτε ως εργασία σε φόρουμ.</w:t>
      </w:r>
    </w:p>
    <w:p w:rsidR="001D39C4" w:rsidRDefault="001D39C4" w:rsidP="00434918">
      <w:pPr>
        <w:spacing w:line="360" w:lineRule="auto"/>
        <w:jc w:val="both"/>
        <w:rPr>
          <w:rFonts w:ascii="Calibri" w:hAnsi="Calibri" w:cs="Calibri"/>
          <w:lang w:val="el-GR"/>
        </w:rPr>
      </w:pPr>
    </w:p>
    <w:p w:rsidR="001D39C4" w:rsidRPr="008572D8" w:rsidRDefault="001D39C4" w:rsidP="001D39C4">
      <w:pPr>
        <w:spacing w:line="360" w:lineRule="auto"/>
        <w:jc w:val="both"/>
        <w:rPr>
          <w:rFonts w:ascii="Calibri" w:hAnsi="Calibri" w:cs="Calibri"/>
          <w:lang w:val="el-GR"/>
        </w:rPr>
      </w:pPr>
      <w:r w:rsidRPr="008572D8">
        <w:rPr>
          <w:rFonts w:ascii="Calibri" w:hAnsi="Calibri" w:cs="Calibri"/>
          <w:noProof/>
          <w:lang w:val="el-GR"/>
        </w:rPr>
        <w:lastRenderedPageBreak/>
        <w:drawing>
          <wp:inline distT="0" distB="0" distL="0" distR="0" wp14:anchorId="0B34F0DD" wp14:editId="09090091">
            <wp:extent cx="4082400" cy="4119489"/>
            <wp:effectExtent l="0" t="0" r="0" b="0"/>
            <wp:docPr id="1" name="Εικόνα 1" descr="Εικόνα που περιέχει στιγμιότυπο οθόνη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στιγμιότυπο οθόνης&#10;&#10;Περιγραφή που δημιουργήθηκε αυτόματα"/>
                    <pic:cNvPicPr/>
                  </pic:nvPicPr>
                  <pic:blipFill>
                    <a:blip r:embed="rId9">
                      <a:extLst>
                        <a:ext uri="{28A0092B-C50C-407E-A947-70E740481C1C}">
                          <a14:useLocalDpi xmlns:a14="http://schemas.microsoft.com/office/drawing/2010/main" val="0"/>
                        </a:ext>
                      </a:extLst>
                    </a:blip>
                    <a:stretch>
                      <a:fillRect/>
                    </a:stretch>
                  </pic:blipFill>
                  <pic:spPr>
                    <a:xfrm>
                      <a:off x="0" y="0"/>
                      <a:ext cx="4094995" cy="4132198"/>
                    </a:xfrm>
                    <a:prstGeom prst="rect">
                      <a:avLst/>
                    </a:prstGeom>
                  </pic:spPr>
                </pic:pic>
              </a:graphicData>
            </a:graphic>
          </wp:inline>
        </w:drawing>
      </w:r>
    </w:p>
    <w:p w:rsidR="001D39C4" w:rsidRPr="008572D8" w:rsidRDefault="001D39C4" w:rsidP="001D39C4">
      <w:pPr>
        <w:spacing w:line="360" w:lineRule="auto"/>
        <w:jc w:val="both"/>
        <w:rPr>
          <w:rFonts w:ascii="Calibri" w:hAnsi="Calibri" w:cs="Calibri"/>
          <w:b/>
          <w:bCs/>
          <w:lang w:val="el-GR"/>
        </w:rPr>
      </w:pPr>
      <w:r w:rsidRPr="008572D8">
        <w:rPr>
          <w:rFonts w:ascii="Calibri" w:hAnsi="Calibri" w:cs="Calibri"/>
          <w:b/>
          <w:bCs/>
          <w:lang w:val="el-GR"/>
        </w:rPr>
        <w:t xml:space="preserve">Εικόνα 1: Συνταγές μαγειρικής (Γλώσσα </w:t>
      </w:r>
      <w:proofErr w:type="spellStart"/>
      <w:r w:rsidRPr="008572D8">
        <w:rPr>
          <w:rFonts w:ascii="Calibri" w:hAnsi="Calibri" w:cs="Calibri"/>
          <w:b/>
          <w:bCs/>
          <w:lang w:val="el-GR"/>
        </w:rPr>
        <w:t>Στ</w:t>
      </w:r>
      <w:proofErr w:type="spellEnd"/>
      <w:r w:rsidRPr="008572D8">
        <w:rPr>
          <w:rFonts w:ascii="Calibri" w:hAnsi="Calibri" w:cs="Calibri"/>
          <w:b/>
          <w:bCs/>
          <w:lang w:val="el-GR"/>
        </w:rPr>
        <w:t>’, Ενότητα 4)</w:t>
      </w:r>
    </w:p>
    <w:p w:rsidR="001D39C4" w:rsidRDefault="001D39C4" w:rsidP="00434918">
      <w:pPr>
        <w:spacing w:line="360" w:lineRule="auto"/>
        <w:jc w:val="both"/>
        <w:rPr>
          <w:rFonts w:ascii="Calibri" w:hAnsi="Calibri" w:cs="Calibri"/>
          <w:lang w:val="el-GR"/>
        </w:rPr>
      </w:pPr>
    </w:p>
    <w:p w:rsidR="00D922F8" w:rsidRPr="008572D8" w:rsidRDefault="00D922F8" w:rsidP="00434918">
      <w:pPr>
        <w:spacing w:line="360" w:lineRule="auto"/>
        <w:jc w:val="both"/>
        <w:rPr>
          <w:rFonts w:ascii="Calibri" w:hAnsi="Calibri" w:cs="Calibri"/>
          <w:lang w:val="el-GR"/>
        </w:rPr>
      </w:pPr>
    </w:p>
    <w:p w:rsidR="008A40DD" w:rsidRDefault="008A40DD" w:rsidP="008A40DD">
      <w:pPr>
        <w:pStyle w:val="2"/>
        <w:spacing w:line="360" w:lineRule="auto"/>
        <w:rPr>
          <w:b/>
          <w:bCs/>
          <w:lang w:val="el-GR"/>
        </w:rPr>
      </w:pPr>
      <w:r w:rsidRPr="008572D8">
        <w:rPr>
          <w:b/>
          <w:bCs/>
          <w:lang w:val="el-GR"/>
        </w:rPr>
        <w:t xml:space="preserve">Μέρα </w:t>
      </w:r>
      <w:r>
        <w:rPr>
          <w:b/>
          <w:bCs/>
          <w:lang w:val="el-GR"/>
        </w:rPr>
        <w:t>3</w:t>
      </w:r>
      <w:r w:rsidRPr="008572D8">
        <w:rPr>
          <w:b/>
          <w:bCs/>
          <w:vertAlign w:val="superscript"/>
          <w:lang w:val="el-GR"/>
        </w:rPr>
        <w:t>η</w:t>
      </w:r>
      <w:r w:rsidRPr="008572D8">
        <w:rPr>
          <w:b/>
          <w:bCs/>
          <w:lang w:val="el-GR"/>
        </w:rPr>
        <w:t xml:space="preserve">: </w:t>
      </w:r>
      <w:proofErr w:type="spellStart"/>
      <w:r>
        <w:rPr>
          <w:b/>
          <w:bCs/>
          <w:lang w:val="el-GR"/>
        </w:rPr>
        <w:t>Τηλεσυνάντηση</w:t>
      </w:r>
      <w:proofErr w:type="spellEnd"/>
      <w:r>
        <w:rPr>
          <w:b/>
          <w:bCs/>
          <w:lang w:val="el-GR"/>
        </w:rPr>
        <w:t xml:space="preserve"> (Σύγχρονη Διδασκαλία)</w:t>
      </w:r>
    </w:p>
    <w:p w:rsidR="001D39C4" w:rsidRDefault="00D922F8" w:rsidP="00434918">
      <w:pPr>
        <w:spacing w:line="360" w:lineRule="auto"/>
        <w:jc w:val="both"/>
        <w:rPr>
          <w:rFonts w:ascii="Calibri" w:hAnsi="Calibri" w:cs="Calibri"/>
          <w:lang w:val="el-GR"/>
        </w:rPr>
      </w:pPr>
      <w:r w:rsidRPr="008572D8">
        <w:rPr>
          <w:rFonts w:ascii="Calibri" w:hAnsi="Calibri" w:cs="Calibri"/>
          <w:lang w:val="el-GR"/>
        </w:rPr>
        <w:t xml:space="preserve">Στην </w:t>
      </w:r>
      <w:proofErr w:type="spellStart"/>
      <w:r w:rsidRPr="008572D8">
        <w:rPr>
          <w:rFonts w:ascii="Calibri" w:hAnsi="Calibri" w:cs="Calibri"/>
          <w:lang w:val="el-GR"/>
        </w:rPr>
        <w:t>τηλεσυνάντηση</w:t>
      </w:r>
      <w:proofErr w:type="spellEnd"/>
      <w:r w:rsidRPr="008572D8">
        <w:rPr>
          <w:rFonts w:ascii="Calibri" w:hAnsi="Calibri" w:cs="Calibri"/>
          <w:lang w:val="el-GR"/>
        </w:rPr>
        <w:t xml:space="preserve"> δίνουμε το χρόνο στα παιδιά να μας παρουσιάσουν τα αγαπημένα τους φαγητά και να μας εξηγήσουν γιατί τα προτιμούν. Η ανάπτυξη επιχειρημάτων δεν είναι μεν στους στόχους της Ενότητας 4, όμως αποτελεί καλό κίνητρο για συζήτηση. </w:t>
      </w:r>
      <w:r w:rsidR="00360723">
        <w:rPr>
          <w:rFonts w:ascii="Calibri" w:hAnsi="Calibri" w:cs="Calibri"/>
          <w:lang w:val="el-GR"/>
        </w:rPr>
        <w:t>Μπορούμε εδώ να συζητήσουμε και την Εργασία 1 που είχαν την προηγούμενη μέρα.</w:t>
      </w:r>
    </w:p>
    <w:p w:rsidR="00894348" w:rsidRPr="008572D8" w:rsidRDefault="00894348" w:rsidP="00434918">
      <w:pPr>
        <w:spacing w:line="360" w:lineRule="auto"/>
        <w:jc w:val="both"/>
        <w:rPr>
          <w:rFonts w:ascii="Calibri" w:hAnsi="Calibri" w:cs="Calibri"/>
          <w:lang w:val="el-GR"/>
        </w:rPr>
      </w:pPr>
      <w:r w:rsidRPr="008572D8">
        <w:rPr>
          <w:rFonts w:ascii="Calibri" w:hAnsi="Calibri" w:cs="Calibri"/>
          <w:lang w:val="el-GR"/>
        </w:rPr>
        <w:t>Ακολούθως, μπορούμε να συνεχίσουμε με την εργασία 2 της σελίδας 49 (να δώσουν στο διπλανό τους ή σε άλλο παιδί οδηγίες πώς να εκτελέσει τη συνταγή. Θα πρέπει να κρατήσουν τον ίδιο χρόνο και αριθμό. Θέτουμε το ερώτημα «σε ποιο πρόσωπο θα πρέπει να γράψουμε τα ρήματα;».</w:t>
      </w:r>
      <w:r w:rsidR="00FA5091" w:rsidRPr="008572D8">
        <w:rPr>
          <w:rFonts w:ascii="Calibri" w:hAnsi="Calibri" w:cs="Calibri"/>
          <w:lang w:val="el-GR"/>
        </w:rPr>
        <w:t xml:space="preserve"> </w:t>
      </w:r>
      <w:r w:rsidRPr="008572D8">
        <w:rPr>
          <w:rFonts w:ascii="Calibri" w:hAnsi="Calibri" w:cs="Calibri"/>
          <w:lang w:val="el-GR"/>
        </w:rPr>
        <w:t xml:space="preserve">Δίνουμε χρόνο στα παιδιά ώστε να γράψουν την οδηγία. </w:t>
      </w:r>
      <w:r w:rsidRPr="008572D8">
        <w:rPr>
          <w:rFonts w:ascii="Calibri" w:hAnsi="Calibri" w:cs="Calibri"/>
          <w:lang w:val="en-US"/>
        </w:rPr>
        <w:t>T</w:t>
      </w:r>
      <w:r w:rsidRPr="008572D8">
        <w:rPr>
          <w:rFonts w:ascii="Calibri" w:hAnsi="Calibri" w:cs="Calibri"/>
          <w:lang w:val="el-GR"/>
        </w:rPr>
        <w:t>α παιδιά διαβάζουν ενδεικτικά 2-3 συνταγές (οδηγίες) που έγραψαν.</w:t>
      </w:r>
    </w:p>
    <w:p w:rsidR="00FA5091" w:rsidRPr="008572D8" w:rsidRDefault="00FA5091" w:rsidP="00434918">
      <w:pPr>
        <w:spacing w:line="360" w:lineRule="auto"/>
        <w:jc w:val="both"/>
        <w:rPr>
          <w:rFonts w:ascii="Calibri" w:hAnsi="Calibri" w:cs="Calibri"/>
          <w:lang w:val="el-GR"/>
        </w:rPr>
      </w:pPr>
      <w:r w:rsidRPr="008572D8">
        <w:rPr>
          <w:rFonts w:ascii="Calibri" w:hAnsi="Calibri" w:cs="Calibri"/>
          <w:lang w:val="el-GR"/>
        </w:rPr>
        <w:t xml:space="preserve">Κλείνουμε την </w:t>
      </w:r>
      <w:proofErr w:type="spellStart"/>
      <w:r w:rsidRPr="008572D8">
        <w:rPr>
          <w:rFonts w:ascii="Calibri" w:hAnsi="Calibri" w:cs="Calibri"/>
          <w:lang w:val="el-GR"/>
        </w:rPr>
        <w:t>τηλεσυνάντηση</w:t>
      </w:r>
      <w:proofErr w:type="spellEnd"/>
      <w:r w:rsidRPr="008572D8">
        <w:rPr>
          <w:rFonts w:ascii="Calibri" w:hAnsi="Calibri" w:cs="Calibri"/>
          <w:lang w:val="el-GR"/>
        </w:rPr>
        <w:t xml:space="preserve"> με το να εξηγήσουμε την </w:t>
      </w:r>
      <w:r w:rsidRPr="008572D8">
        <w:rPr>
          <w:rFonts w:ascii="Calibri" w:hAnsi="Calibri" w:cs="Calibri"/>
          <w:b/>
          <w:bCs/>
          <w:lang w:val="el-GR"/>
        </w:rPr>
        <w:t>οριστική έγκλιση</w:t>
      </w:r>
      <w:r w:rsidRPr="008572D8">
        <w:rPr>
          <w:rFonts w:ascii="Calibri" w:hAnsi="Calibri" w:cs="Calibri"/>
          <w:lang w:val="el-GR"/>
        </w:rPr>
        <w:t xml:space="preserve">. Δίνουμε τις εργασίες που πρέπει να κάνουν τα παιδιά (ασύγχρονα) πριν την επόμενη </w:t>
      </w:r>
      <w:proofErr w:type="spellStart"/>
      <w:r w:rsidRPr="008572D8">
        <w:rPr>
          <w:rFonts w:ascii="Calibri" w:hAnsi="Calibri" w:cs="Calibri"/>
          <w:lang w:val="el-GR"/>
        </w:rPr>
        <w:t>τηλεσυνάντηση</w:t>
      </w:r>
      <w:proofErr w:type="spellEnd"/>
      <w:r w:rsidRPr="008572D8">
        <w:rPr>
          <w:rFonts w:ascii="Calibri" w:hAnsi="Calibri" w:cs="Calibri"/>
          <w:lang w:val="el-GR"/>
        </w:rPr>
        <w:t>.</w:t>
      </w:r>
    </w:p>
    <w:p w:rsidR="00FA5091" w:rsidRPr="008572D8" w:rsidRDefault="00FA5091" w:rsidP="00434918">
      <w:pPr>
        <w:spacing w:line="360" w:lineRule="auto"/>
        <w:jc w:val="both"/>
        <w:rPr>
          <w:rFonts w:ascii="Calibri" w:hAnsi="Calibri" w:cs="Calibri"/>
          <w:lang w:val="el-GR"/>
        </w:rPr>
      </w:pPr>
    </w:p>
    <w:p w:rsidR="00360723" w:rsidRDefault="00360723" w:rsidP="00360723">
      <w:pPr>
        <w:pStyle w:val="2"/>
        <w:spacing w:line="360" w:lineRule="auto"/>
        <w:rPr>
          <w:b/>
          <w:bCs/>
          <w:lang w:val="el-GR"/>
        </w:rPr>
      </w:pPr>
      <w:r w:rsidRPr="008572D8">
        <w:rPr>
          <w:b/>
          <w:bCs/>
          <w:lang w:val="el-GR"/>
        </w:rPr>
        <w:lastRenderedPageBreak/>
        <w:t xml:space="preserve">Μέρα </w:t>
      </w:r>
      <w:r>
        <w:rPr>
          <w:b/>
          <w:bCs/>
          <w:lang w:val="el-GR"/>
        </w:rPr>
        <w:t>4</w:t>
      </w:r>
      <w:r w:rsidRPr="008572D8">
        <w:rPr>
          <w:b/>
          <w:bCs/>
          <w:vertAlign w:val="superscript"/>
          <w:lang w:val="el-GR"/>
        </w:rPr>
        <w:t>η</w:t>
      </w:r>
      <w:r w:rsidRPr="008572D8">
        <w:rPr>
          <w:b/>
          <w:bCs/>
          <w:lang w:val="el-GR"/>
        </w:rPr>
        <w:t xml:space="preserve">: </w:t>
      </w:r>
      <w:r>
        <w:rPr>
          <w:b/>
          <w:bCs/>
          <w:lang w:val="el-GR"/>
        </w:rPr>
        <w:t xml:space="preserve">Εγκλίσεις: εμπέδωση και ασκήσεις αξιολόγησης </w:t>
      </w:r>
      <w:r>
        <w:rPr>
          <w:b/>
          <w:bCs/>
          <w:lang w:val="el-GR"/>
        </w:rPr>
        <w:t>– Ασύγχρονη Εργασία</w:t>
      </w:r>
    </w:p>
    <w:p w:rsidR="00FA5091" w:rsidRPr="008572D8" w:rsidRDefault="00FA5091" w:rsidP="00434918">
      <w:pPr>
        <w:spacing w:line="360" w:lineRule="auto"/>
        <w:jc w:val="both"/>
        <w:rPr>
          <w:rFonts w:ascii="Calibri" w:hAnsi="Calibri" w:cs="Calibri"/>
          <w:lang w:val="el-GR"/>
        </w:rPr>
      </w:pPr>
      <w:r w:rsidRPr="008572D8">
        <w:rPr>
          <w:rFonts w:ascii="Calibri" w:hAnsi="Calibri" w:cs="Calibri"/>
          <w:lang w:val="el-GR"/>
        </w:rPr>
        <w:t>Τα παιδιά παρακολουθούν σχετικό βίντεο για τις εγκλίσεις:</w:t>
      </w:r>
    </w:p>
    <w:p w:rsidR="00FA5091" w:rsidRPr="008572D8" w:rsidRDefault="00D1339E" w:rsidP="00FA5091">
      <w:pPr>
        <w:rPr>
          <w:rFonts w:ascii="Calibri" w:hAnsi="Calibri" w:cs="Calibri"/>
        </w:rPr>
      </w:pPr>
      <w:hyperlink r:id="rId10" w:history="1">
        <w:r w:rsidR="00FA5091" w:rsidRPr="008572D8">
          <w:rPr>
            <w:rStyle w:val="-"/>
            <w:rFonts w:ascii="Calibri" w:hAnsi="Calibri" w:cs="Calibri"/>
          </w:rPr>
          <w:t>https://www.youtube.com/watch?v=MLtcB5Nabuw</w:t>
        </w:r>
      </w:hyperlink>
    </w:p>
    <w:p w:rsidR="00FA5091" w:rsidRPr="008572D8" w:rsidRDefault="00FA5091" w:rsidP="00434918">
      <w:pPr>
        <w:spacing w:line="360" w:lineRule="auto"/>
        <w:jc w:val="both"/>
        <w:rPr>
          <w:rFonts w:ascii="Calibri" w:hAnsi="Calibri" w:cs="Calibri"/>
        </w:rPr>
      </w:pPr>
    </w:p>
    <w:p w:rsidR="00FA5091" w:rsidRPr="008572D8" w:rsidRDefault="00FA5091" w:rsidP="00434918">
      <w:pPr>
        <w:spacing w:line="360" w:lineRule="auto"/>
        <w:jc w:val="both"/>
        <w:rPr>
          <w:rFonts w:ascii="Calibri" w:hAnsi="Calibri" w:cs="Calibri"/>
          <w:lang w:val="el-GR"/>
        </w:rPr>
      </w:pPr>
      <w:r w:rsidRPr="008572D8">
        <w:rPr>
          <w:rFonts w:ascii="Calibri" w:hAnsi="Calibri" w:cs="Calibri"/>
          <w:lang w:val="el-GR"/>
        </w:rPr>
        <w:t>Στη συνέχεια, ζητάμε από τα παιδιά να δουν ένα βίντεο για συνταγή μαγειρικής (μακαρόνια με κιμά):</w:t>
      </w:r>
    </w:p>
    <w:p w:rsidR="00FA5091" w:rsidRPr="008572D8" w:rsidRDefault="00D1339E" w:rsidP="00FA5091">
      <w:pPr>
        <w:rPr>
          <w:rFonts w:ascii="Calibri" w:hAnsi="Calibri" w:cs="Calibri"/>
        </w:rPr>
      </w:pPr>
      <w:hyperlink r:id="rId11" w:history="1">
        <w:r w:rsidR="00FA5091" w:rsidRPr="008572D8">
          <w:rPr>
            <w:rStyle w:val="-"/>
            <w:rFonts w:ascii="Calibri" w:hAnsi="Calibri" w:cs="Calibri"/>
          </w:rPr>
          <w:t>https://www.youtube.com/watch?v=t6JQ_HEMK_c&amp;t=156s</w:t>
        </w:r>
      </w:hyperlink>
    </w:p>
    <w:p w:rsidR="00FA5091" w:rsidRPr="008572D8" w:rsidRDefault="00FA5091" w:rsidP="00434918">
      <w:pPr>
        <w:spacing w:line="360" w:lineRule="auto"/>
        <w:jc w:val="both"/>
        <w:rPr>
          <w:rFonts w:ascii="Calibri" w:hAnsi="Calibri" w:cs="Calibri"/>
          <w:lang w:val="el-GR"/>
        </w:rPr>
      </w:pPr>
    </w:p>
    <w:p w:rsidR="00FA5091" w:rsidRPr="008572D8" w:rsidRDefault="00FA5091" w:rsidP="00434918">
      <w:pPr>
        <w:spacing w:line="360" w:lineRule="auto"/>
        <w:jc w:val="both"/>
        <w:rPr>
          <w:rFonts w:ascii="Calibri" w:hAnsi="Calibri" w:cs="Calibri"/>
          <w:lang w:val="el-GR"/>
        </w:rPr>
      </w:pPr>
      <w:r w:rsidRPr="008572D8">
        <w:rPr>
          <w:rFonts w:ascii="Calibri" w:hAnsi="Calibri" w:cs="Calibri"/>
          <w:lang w:val="el-GR"/>
        </w:rPr>
        <w:t>Δίνουμε απλή δραστηριότητα (είτε στο τετράδιο είτε σε φόρουμ, ανάλογα με τις δεξιότητες/γνώσεις των μαθητών και εκπαιδευτικών).</w:t>
      </w:r>
    </w:p>
    <w:p w:rsidR="00FA5091" w:rsidRPr="008572D8" w:rsidRDefault="00FA5091" w:rsidP="00FA5091">
      <w:pPr>
        <w:pStyle w:val="a3"/>
        <w:numPr>
          <w:ilvl w:val="0"/>
          <w:numId w:val="3"/>
        </w:numPr>
        <w:spacing w:line="360" w:lineRule="auto"/>
        <w:jc w:val="both"/>
        <w:rPr>
          <w:rFonts w:ascii="Calibri" w:hAnsi="Calibri" w:cs="Calibri"/>
          <w:lang w:val="el-GR"/>
        </w:rPr>
      </w:pPr>
      <w:r w:rsidRPr="008572D8">
        <w:rPr>
          <w:rFonts w:ascii="Calibri" w:hAnsi="Calibri" w:cs="Calibri"/>
          <w:lang w:val="el-GR"/>
        </w:rPr>
        <w:t>Ποιες εγκλίσεις αναφέρει το πρώτο βίντεο που έχετε δει;</w:t>
      </w:r>
    </w:p>
    <w:p w:rsidR="00FA5091" w:rsidRPr="008572D8" w:rsidRDefault="00FA5091" w:rsidP="00FA5091">
      <w:pPr>
        <w:pStyle w:val="a3"/>
        <w:numPr>
          <w:ilvl w:val="0"/>
          <w:numId w:val="3"/>
        </w:numPr>
        <w:spacing w:line="360" w:lineRule="auto"/>
        <w:jc w:val="both"/>
        <w:rPr>
          <w:rFonts w:ascii="Calibri" w:hAnsi="Calibri" w:cs="Calibri"/>
          <w:lang w:val="el-GR"/>
        </w:rPr>
      </w:pPr>
      <w:r w:rsidRPr="008572D8">
        <w:rPr>
          <w:rFonts w:ascii="Calibri" w:hAnsi="Calibri" w:cs="Calibri"/>
          <w:lang w:val="el-GR"/>
        </w:rPr>
        <w:t>Η συνταγή του βίντεο, σε ποια έγκλιση είναι;</w:t>
      </w:r>
    </w:p>
    <w:p w:rsidR="00FA5091" w:rsidRPr="008572D8" w:rsidRDefault="00FA5091" w:rsidP="00FA5091">
      <w:pPr>
        <w:spacing w:line="360" w:lineRule="auto"/>
        <w:jc w:val="both"/>
        <w:rPr>
          <w:rFonts w:ascii="Calibri" w:hAnsi="Calibri" w:cs="Calibri"/>
          <w:lang w:val="el-GR"/>
        </w:rPr>
      </w:pPr>
    </w:p>
    <w:p w:rsidR="00360723" w:rsidRDefault="00360723" w:rsidP="00360723">
      <w:pPr>
        <w:pStyle w:val="2"/>
        <w:spacing w:line="360" w:lineRule="auto"/>
        <w:rPr>
          <w:b/>
          <w:bCs/>
          <w:lang w:val="el-GR"/>
        </w:rPr>
      </w:pPr>
      <w:r w:rsidRPr="008572D8">
        <w:rPr>
          <w:b/>
          <w:bCs/>
          <w:lang w:val="el-GR"/>
        </w:rPr>
        <w:t xml:space="preserve">Μέρα </w:t>
      </w:r>
      <w:r>
        <w:rPr>
          <w:b/>
          <w:bCs/>
          <w:lang w:val="el-GR"/>
        </w:rPr>
        <w:t>5</w:t>
      </w:r>
      <w:r w:rsidRPr="008572D8">
        <w:rPr>
          <w:b/>
          <w:bCs/>
          <w:vertAlign w:val="superscript"/>
          <w:lang w:val="el-GR"/>
        </w:rPr>
        <w:t>η</w:t>
      </w:r>
      <w:r w:rsidRPr="008572D8">
        <w:rPr>
          <w:b/>
          <w:bCs/>
          <w:lang w:val="el-GR"/>
        </w:rPr>
        <w:t xml:space="preserve">: </w:t>
      </w:r>
      <w:r>
        <w:rPr>
          <w:b/>
          <w:bCs/>
          <w:lang w:val="el-GR"/>
        </w:rPr>
        <w:t>Εγκλίσεις: εμπέδωση και ασκήσεις αξιολόγησης – Ασύγχρονη Εργασία</w:t>
      </w:r>
    </w:p>
    <w:p w:rsidR="008572D8" w:rsidRPr="008572D8" w:rsidRDefault="00360723" w:rsidP="00BE5E7D">
      <w:pPr>
        <w:spacing w:line="360" w:lineRule="auto"/>
        <w:jc w:val="both"/>
        <w:rPr>
          <w:rFonts w:ascii="Calibri" w:hAnsi="Calibri" w:cs="Calibri"/>
          <w:lang w:val="el-GR"/>
        </w:rPr>
      </w:pPr>
      <w:r>
        <w:rPr>
          <w:rFonts w:ascii="Calibri" w:hAnsi="Calibri" w:cs="Calibri"/>
          <w:lang w:val="el-GR"/>
        </w:rPr>
        <w:t>Τα παιδιά εργάζονται</w:t>
      </w:r>
      <w:r w:rsidR="00FA5091" w:rsidRPr="008572D8">
        <w:rPr>
          <w:rFonts w:ascii="Calibri" w:hAnsi="Calibri" w:cs="Calibri"/>
          <w:lang w:val="el-GR"/>
        </w:rPr>
        <w:t xml:space="preserve"> με την άσκηση 3 </w:t>
      </w:r>
      <w:r>
        <w:rPr>
          <w:rFonts w:ascii="Calibri" w:hAnsi="Calibri" w:cs="Calibri"/>
          <w:lang w:val="el-GR"/>
        </w:rPr>
        <w:t>και</w:t>
      </w:r>
      <w:r w:rsidR="00FA5091" w:rsidRPr="008572D8">
        <w:rPr>
          <w:rFonts w:ascii="Calibri" w:hAnsi="Calibri" w:cs="Calibri"/>
          <w:lang w:val="el-GR"/>
        </w:rPr>
        <w:t xml:space="preserve"> 4 του βιβλίου (σελίδα 49).</w:t>
      </w:r>
      <w:r w:rsidR="00604069" w:rsidRPr="008572D8">
        <w:rPr>
          <w:rFonts w:ascii="Calibri" w:hAnsi="Calibri" w:cs="Calibri"/>
          <w:lang w:val="el-GR"/>
        </w:rPr>
        <w:t xml:space="preserve"> </w:t>
      </w:r>
      <w:r>
        <w:rPr>
          <w:rFonts w:ascii="Calibri" w:hAnsi="Calibri" w:cs="Calibri"/>
          <w:lang w:val="el-GR"/>
        </w:rPr>
        <w:t>Θα πρέπει τα παιδιά να εντοπίσουν τις εγκλίσεις</w:t>
      </w:r>
      <w:r w:rsidR="00275C69" w:rsidRPr="008572D8">
        <w:rPr>
          <w:rFonts w:ascii="Calibri" w:hAnsi="Calibri" w:cs="Calibri"/>
          <w:lang w:val="el-GR"/>
        </w:rPr>
        <w:t xml:space="preserve"> </w:t>
      </w:r>
      <w:r>
        <w:rPr>
          <w:rFonts w:ascii="Calibri" w:hAnsi="Calibri" w:cs="Calibri"/>
          <w:lang w:val="el-GR"/>
        </w:rPr>
        <w:t xml:space="preserve">(Οριστική, </w:t>
      </w:r>
      <w:r w:rsidR="00940968">
        <w:rPr>
          <w:rFonts w:ascii="Calibri" w:hAnsi="Calibri" w:cs="Calibri"/>
          <w:lang w:val="el-GR"/>
        </w:rPr>
        <w:t>Προστακτική έγκλιση</w:t>
      </w:r>
      <w:r>
        <w:rPr>
          <w:rFonts w:ascii="Calibri" w:hAnsi="Calibri" w:cs="Calibri"/>
          <w:lang w:val="el-GR"/>
        </w:rPr>
        <w:t>)</w:t>
      </w:r>
      <w:r w:rsidR="00940968">
        <w:rPr>
          <w:rFonts w:ascii="Calibri" w:hAnsi="Calibri" w:cs="Calibri"/>
          <w:lang w:val="el-GR"/>
        </w:rPr>
        <w:t xml:space="preserve">. </w:t>
      </w:r>
      <w:r>
        <w:rPr>
          <w:rFonts w:ascii="Calibri" w:hAnsi="Calibri" w:cs="Calibri"/>
          <w:lang w:val="el-GR"/>
        </w:rPr>
        <w:t xml:space="preserve"> </w:t>
      </w:r>
      <w:r w:rsidR="00067079">
        <w:rPr>
          <w:rFonts w:ascii="Calibri" w:hAnsi="Calibri" w:cs="Calibri"/>
          <w:lang w:val="el-GR"/>
        </w:rPr>
        <w:t>Τα παιδιά, στη συνέχεια, θα</w:t>
      </w:r>
      <w:r>
        <w:rPr>
          <w:rFonts w:ascii="Calibri" w:hAnsi="Calibri" w:cs="Calibri"/>
          <w:lang w:val="el-GR"/>
        </w:rPr>
        <w:t xml:space="preserve"> πρέπει να δουλέψουν </w:t>
      </w:r>
      <w:r w:rsidR="00940968">
        <w:rPr>
          <w:rFonts w:ascii="Calibri" w:hAnsi="Calibri" w:cs="Calibri"/>
          <w:lang w:val="el-GR"/>
        </w:rPr>
        <w:t>με την άσκηση 3 του Τετραδίου Εργασιών (σ.33).</w:t>
      </w:r>
    </w:p>
    <w:p w:rsidR="00067079" w:rsidRDefault="00067079" w:rsidP="00BE5E7D">
      <w:pPr>
        <w:spacing w:line="360" w:lineRule="auto"/>
        <w:jc w:val="both"/>
        <w:rPr>
          <w:rFonts w:ascii="Calibri" w:hAnsi="Calibri" w:cs="Calibri"/>
          <w:b/>
          <w:bCs/>
          <w:lang w:val="el-GR"/>
        </w:rPr>
      </w:pPr>
    </w:p>
    <w:p w:rsidR="008572D8" w:rsidRDefault="00067079" w:rsidP="00BE5E7D">
      <w:pPr>
        <w:spacing w:line="360" w:lineRule="auto"/>
        <w:jc w:val="both"/>
        <w:rPr>
          <w:rFonts w:ascii="Calibri" w:hAnsi="Calibri" w:cs="Calibri"/>
          <w:lang w:val="el-GR"/>
        </w:rPr>
      </w:pPr>
      <w:r>
        <w:rPr>
          <w:rFonts w:ascii="Calibri" w:hAnsi="Calibri" w:cs="Calibri"/>
          <w:b/>
          <w:bCs/>
          <w:lang w:val="el-GR"/>
        </w:rPr>
        <w:t>Επιπρόσθετα, δίνουμε ε</w:t>
      </w:r>
      <w:r w:rsidR="008572D8" w:rsidRPr="008572D8">
        <w:rPr>
          <w:rFonts w:ascii="Calibri" w:hAnsi="Calibri" w:cs="Calibri"/>
          <w:b/>
          <w:bCs/>
          <w:lang w:val="el-GR"/>
        </w:rPr>
        <w:t>ργασία σε φόρουμ</w:t>
      </w:r>
      <w:r w:rsidR="008572D8" w:rsidRPr="008572D8">
        <w:rPr>
          <w:rFonts w:ascii="Calibri" w:hAnsi="Calibri" w:cs="Calibri"/>
          <w:lang w:val="el-GR"/>
        </w:rPr>
        <w:t xml:space="preserve">: </w:t>
      </w:r>
      <w:r w:rsidR="00600305">
        <w:rPr>
          <w:rFonts w:ascii="Calibri" w:hAnsi="Calibri" w:cs="Calibri"/>
          <w:lang w:val="el-GR"/>
        </w:rPr>
        <w:t>δίνουμε υλικά για δημιουργία ενός προγεύματος. Ζητάμε από το κάθε παιδί να «χρησιμοποιήσει» τα υλικά αυτά  και να γράψει τις οδηγίες που θα δώσει στους συμμαθητές του για το δικό του πρόγευμα. Ζητάμε από τα παιδιά να σχολιάσουν τουλάχιστον δύο άλλους συμμαθητές τους, ως προς το τι θα άλλαζαν στο πρόγευμα που ετοίμασε το κάθε παιδί (π.χ. «θα αφαιρούσα την ντομάτα επειδή δε μου αρέσει»).</w:t>
      </w:r>
    </w:p>
    <w:p w:rsidR="00940968" w:rsidRDefault="00940968" w:rsidP="00BE5E7D">
      <w:pPr>
        <w:spacing w:line="360" w:lineRule="auto"/>
        <w:jc w:val="both"/>
        <w:rPr>
          <w:rFonts w:ascii="Calibri" w:hAnsi="Calibri" w:cs="Calibri"/>
          <w:lang w:val="el-GR"/>
        </w:rPr>
      </w:pPr>
    </w:p>
    <w:p w:rsidR="00600305" w:rsidRPr="00515030" w:rsidRDefault="00600305" w:rsidP="008572D8">
      <w:pPr>
        <w:spacing w:line="360" w:lineRule="auto"/>
        <w:rPr>
          <w:rFonts w:ascii="Calibri" w:hAnsi="Calibri" w:cs="Calibri"/>
          <w:lang w:val="el-GR"/>
        </w:rPr>
      </w:pPr>
    </w:p>
    <w:p w:rsidR="00600305" w:rsidRDefault="00600305" w:rsidP="008572D8">
      <w:pPr>
        <w:spacing w:line="360" w:lineRule="auto"/>
        <w:rPr>
          <w:rFonts w:ascii="Calibri" w:hAnsi="Calibri" w:cs="Calibri"/>
          <w:lang w:val="el-GR"/>
        </w:rPr>
      </w:pPr>
      <w:r w:rsidRPr="00600305">
        <w:rPr>
          <w:rFonts w:ascii="Calibri" w:hAnsi="Calibri" w:cs="Calibri"/>
          <w:noProof/>
        </w:rPr>
        <w:lastRenderedPageBreak/>
        <w:drawing>
          <wp:inline distT="0" distB="0" distL="0" distR="0" wp14:anchorId="45F73F4C" wp14:editId="074CDA0E">
            <wp:extent cx="5731510" cy="3441600"/>
            <wp:effectExtent l="0" t="0" r="0" b="635"/>
            <wp:docPr id="17410" name="Picture 5" descr="Εικόνα που περιέχει στιγμιότυπο οθόνης, οθόνη, υπολογιστής, φορητός υπολογιστή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0" name="Picture 5" descr="Εικόνα που περιέχει στιγμιότυπο οθόνης, οθόνη, υπολογιστής, φορητός υπολογιστής&#10;&#10;Περιγραφή που δημιουργήθηκε αυτόματα"/>
                    <pic:cNvPicPr>
                      <a:picLocks noChangeAspect="1" noChangeArrowheads="1"/>
                    </pic:cNvPicPr>
                  </pic:nvPicPr>
                  <pic:blipFill>
                    <a:blip r:embed="rId12"/>
                    <a:srcRect l="-896" t="11855" r="-266" b="8490"/>
                    <a:stretch>
                      <a:fillRect/>
                    </a:stretch>
                  </pic:blipFill>
                  <pic:spPr bwMode="auto">
                    <a:xfrm>
                      <a:off x="0" y="0"/>
                      <a:ext cx="5775529" cy="3468032"/>
                    </a:xfrm>
                    <a:prstGeom prst="rect">
                      <a:avLst/>
                    </a:prstGeom>
                    <a:noFill/>
                    <a:ln w="9525">
                      <a:noFill/>
                      <a:miter lim="800000"/>
                      <a:headEnd/>
                      <a:tailEnd/>
                    </a:ln>
                  </pic:spPr>
                </pic:pic>
              </a:graphicData>
            </a:graphic>
          </wp:inline>
        </w:drawing>
      </w:r>
    </w:p>
    <w:p w:rsidR="00600305" w:rsidRPr="008572D8" w:rsidRDefault="00600305" w:rsidP="00600305">
      <w:pPr>
        <w:spacing w:line="360" w:lineRule="auto"/>
        <w:jc w:val="center"/>
        <w:rPr>
          <w:rFonts w:ascii="Calibri" w:hAnsi="Calibri" w:cs="Calibri"/>
          <w:b/>
          <w:bCs/>
          <w:lang w:val="el-GR"/>
        </w:rPr>
      </w:pPr>
      <w:r w:rsidRPr="00600305">
        <w:rPr>
          <w:rFonts w:ascii="Calibri" w:hAnsi="Calibri" w:cs="Calibri"/>
          <w:b/>
          <w:bCs/>
          <w:lang w:val="el-GR"/>
        </w:rPr>
        <w:t>Εικόνα 2: παράδειγμα εργασίας στο φόρουμ</w:t>
      </w:r>
    </w:p>
    <w:p w:rsidR="00D72CBE" w:rsidRPr="008572D8" w:rsidRDefault="00D72CBE" w:rsidP="00434918">
      <w:pPr>
        <w:spacing w:line="360" w:lineRule="auto"/>
        <w:jc w:val="both"/>
        <w:rPr>
          <w:rFonts w:ascii="Calibri" w:hAnsi="Calibri" w:cs="Calibri"/>
          <w:lang w:val="el-GR"/>
        </w:rPr>
      </w:pPr>
    </w:p>
    <w:sectPr w:rsidR="00D72CBE" w:rsidRPr="008572D8">
      <w:footerReference w:type="even"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1339E" w:rsidRDefault="00D1339E" w:rsidP="00C14A57">
      <w:r>
        <w:separator/>
      </w:r>
    </w:p>
  </w:endnote>
  <w:endnote w:type="continuationSeparator" w:id="0">
    <w:p w:rsidR="00D1339E" w:rsidRDefault="00D1339E" w:rsidP="00C14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aa"/>
      </w:rPr>
      <w:id w:val="-166637106"/>
      <w:docPartObj>
        <w:docPartGallery w:val="Page Numbers (Bottom of Page)"/>
        <w:docPartUnique/>
      </w:docPartObj>
    </w:sdtPr>
    <w:sdtEndPr>
      <w:rPr>
        <w:rStyle w:val="aa"/>
      </w:rPr>
    </w:sdtEndPr>
    <w:sdtContent>
      <w:p w:rsidR="003A1DD6" w:rsidRDefault="003A1DD6" w:rsidP="00967748">
        <w:pPr>
          <w:pStyle w:val="a9"/>
          <w:framePr w:wrap="none" w:vAnchor="text" w:hAnchor="margin" w:xAlign="right" w:y="1"/>
          <w:rPr>
            <w:rStyle w:val="aa"/>
          </w:rPr>
        </w:pPr>
        <w:r>
          <w:rPr>
            <w:rStyle w:val="aa"/>
          </w:rPr>
          <w:fldChar w:fldCharType="begin"/>
        </w:r>
        <w:r>
          <w:rPr>
            <w:rStyle w:val="aa"/>
          </w:rPr>
          <w:instrText xml:space="preserve"> PAGE </w:instrText>
        </w:r>
        <w:r>
          <w:rPr>
            <w:rStyle w:val="aa"/>
          </w:rPr>
          <w:fldChar w:fldCharType="end"/>
        </w:r>
      </w:p>
    </w:sdtContent>
  </w:sdt>
  <w:p w:rsidR="003A1DD6" w:rsidRDefault="003A1DD6" w:rsidP="003A1DD6">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aa"/>
      </w:rPr>
      <w:id w:val="-1340530962"/>
      <w:docPartObj>
        <w:docPartGallery w:val="Page Numbers (Bottom of Page)"/>
        <w:docPartUnique/>
      </w:docPartObj>
    </w:sdtPr>
    <w:sdtEndPr>
      <w:rPr>
        <w:rStyle w:val="aa"/>
      </w:rPr>
    </w:sdtEndPr>
    <w:sdtContent>
      <w:p w:rsidR="003A1DD6" w:rsidRDefault="003A1DD6" w:rsidP="00967748">
        <w:pPr>
          <w:pStyle w:val="a9"/>
          <w:framePr w:wrap="none" w:vAnchor="text" w:hAnchor="margin" w:xAlign="right" w:y="1"/>
          <w:rPr>
            <w:rStyle w:val="aa"/>
          </w:rPr>
        </w:pPr>
        <w:r>
          <w:rPr>
            <w:rStyle w:val="aa"/>
          </w:rPr>
          <w:fldChar w:fldCharType="begin"/>
        </w:r>
        <w:r>
          <w:rPr>
            <w:rStyle w:val="aa"/>
          </w:rPr>
          <w:instrText xml:space="preserve"> PAGE </w:instrText>
        </w:r>
        <w:r>
          <w:rPr>
            <w:rStyle w:val="aa"/>
          </w:rPr>
          <w:fldChar w:fldCharType="separate"/>
        </w:r>
        <w:r>
          <w:rPr>
            <w:rStyle w:val="aa"/>
            <w:noProof/>
          </w:rPr>
          <w:t>5</w:t>
        </w:r>
        <w:r>
          <w:rPr>
            <w:rStyle w:val="aa"/>
          </w:rPr>
          <w:fldChar w:fldCharType="end"/>
        </w:r>
      </w:p>
    </w:sdtContent>
  </w:sdt>
  <w:p w:rsidR="003A1DD6" w:rsidRPr="003A1DD6" w:rsidRDefault="003A1DD6" w:rsidP="003A1DD6">
    <w:pPr>
      <w:pStyle w:val="a9"/>
      <w:ind w:right="360"/>
      <w:rPr>
        <w:lang w:val="el-GR"/>
      </w:rPr>
    </w:pPr>
    <w:r>
      <w:rPr>
        <w:lang w:val="el-GR"/>
      </w:rPr>
      <w:t xml:space="preserve">Έκδοση </w:t>
    </w:r>
    <w:r w:rsidR="00077B5B">
      <w:rPr>
        <w:lang w:val="el-GR"/>
      </w:rPr>
      <w:t>2</w:t>
    </w:r>
    <w:r>
      <w:rPr>
        <w:lang w:val="el-GR"/>
      </w:rPr>
      <w:t xml:space="preserve">.0 </w:t>
    </w:r>
    <w:proofErr w:type="spellStart"/>
    <w:r>
      <w:rPr>
        <w:lang w:val="el-GR"/>
      </w:rPr>
      <w:t>ΑΚ</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1339E" w:rsidRDefault="00D1339E" w:rsidP="00C14A57">
      <w:r>
        <w:separator/>
      </w:r>
    </w:p>
  </w:footnote>
  <w:footnote w:type="continuationSeparator" w:id="0">
    <w:p w:rsidR="00D1339E" w:rsidRDefault="00D1339E" w:rsidP="00C14A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C6D64D0"/>
    <w:multiLevelType w:val="hybridMultilevel"/>
    <w:tmpl w:val="77F6827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4B1472E0"/>
    <w:multiLevelType w:val="hybridMultilevel"/>
    <w:tmpl w:val="8294CD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58BA1F16"/>
    <w:multiLevelType w:val="hybridMultilevel"/>
    <w:tmpl w:val="1D84A3B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7B786D5E"/>
    <w:multiLevelType w:val="hybridMultilevel"/>
    <w:tmpl w:val="A8987E76"/>
    <w:lvl w:ilvl="0" w:tplc="48E60678">
      <w:start w:val="1"/>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22EA"/>
    <w:rsid w:val="0004242B"/>
    <w:rsid w:val="00067079"/>
    <w:rsid w:val="00077B5B"/>
    <w:rsid w:val="00127F1B"/>
    <w:rsid w:val="00180A4B"/>
    <w:rsid w:val="001D39C4"/>
    <w:rsid w:val="001E60FC"/>
    <w:rsid w:val="00223227"/>
    <w:rsid w:val="00275C69"/>
    <w:rsid w:val="002E22A6"/>
    <w:rsid w:val="00360723"/>
    <w:rsid w:val="00384D3E"/>
    <w:rsid w:val="003A1DD6"/>
    <w:rsid w:val="003D086B"/>
    <w:rsid w:val="0041238A"/>
    <w:rsid w:val="00434918"/>
    <w:rsid w:val="0043592A"/>
    <w:rsid w:val="005054DD"/>
    <w:rsid w:val="00515030"/>
    <w:rsid w:val="00600305"/>
    <w:rsid w:val="00604069"/>
    <w:rsid w:val="006670AB"/>
    <w:rsid w:val="00707378"/>
    <w:rsid w:val="00774C2B"/>
    <w:rsid w:val="007A295E"/>
    <w:rsid w:val="007C112F"/>
    <w:rsid w:val="00823A49"/>
    <w:rsid w:val="00834856"/>
    <w:rsid w:val="00841CDC"/>
    <w:rsid w:val="008572D8"/>
    <w:rsid w:val="00894348"/>
    <w:rsid w:val="008A40DD"/>
    <w:rsid w:val="00940968"/>
    <w:rsid w:val="00A77733"/>
    <w:rsid w:val="00B51567"/>
    <w:rsid w:val="00BA6B1E"/>
    <w:rsid w:val="00BE521F"/>
    <w:rsid w:val="00BE5E7D"/>
    <w:rsid w:val="00BF687B"/>
    <w:rsid w:val="00C14A57"/>
    <w:rsid w:val="00D1339E"/>
    <w:rsid w:val="00D72CBE"/>
    <w:rsid w:val="00D922F8"/>
    <w:rsid w:val="00EA450F"/>
    <w:rsid w:val="00EC33AE"/>
    <w:rsid w:val="00F003A3"/>
    <w:rsid w:val="00F922EA"/>
    <w:rsid w:val="00FA3149"/>
    <w:rsid w:val="00FA5091"/>
    <w:rsid w:val="00FE7CA4"/>
  </w:rsids>
  <m:mathPr>
    <m:mathFont m:val="Cambria Math"/>
    <m:brkBin m:val="before"/>
    <m:brkBinSub m:val="--"/>
    <m:smallFrac m:val="0"/>
    <m:dispDef/>
    <m:lMargin m:val="0"/>
    <m:rMargin m:val="0"/>
    <m:defJc m:val="centerGroup"/>
    <m:wrapIndent m:val="1440"/>
    <m:intLim m:val="subSup"/>
    <m:naryLim m:val="undOvr"/>
  </m:mathPr>
  <w:themeFontLang w:val="el-CY"/>
  <w:clrSchemeMapping w:bg1="light1" w:t1="dark1" w:bg2="light2" w:t2="dark2" w:accent1="accent1" w:accent2="accent2" w:accent3="accent3" w:accent4="accent4" w:accent5="accent5" w:accent6="accent6" w:hyperlink="hyperlink" w:followedHyperlink="followedHyperlink"/>
  <w:decimalSymbol w:val=","/>
  <w:listSeparator w:val=";"/>
  <w14:docId w14:val="1C042419"/>
  <w15:chartTrackingRefBased/>
  <w15:docId w15:val="{45BB1FC1-9C8E-8E44-99DA-6D157FC46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l-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5E7D"/>
    <w:rPr>
      <w:rFonts w:ascii="Times New Roman" w:eastAsia="Times New Roman" w:hAnsi="Times New Roman" w:cs="Times New Roman"/>
      <w:lang w:eastAsia="el-GR"/>
    </w:rPr>
  </w:style>
  <w:style w:type="paragraph" w:styleId="1">
    <w:name w:val="heading 1"/>
    <w:basedOn w:val="a"/>
    <w:next w:val="a"/>
    <w:link w:val="1Char"/>
    <w:uiPriority w:val="9"/>
    <w:qFormat/>
    <w:rsid w:val="00EC33A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Char"/>
    <w:uiPriority w:val="9"/>
    <w:unhideWhenUsed/>
    <w:qFormat/>
    <w:rsid w:val="008572D8"/>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1238A"/>
    <w:pPr>
      <w:ind w:left="720"/>
      <w:contextualSpacing/>
    </w:pPr>
    <w:rPr>
      <w:rFonts w:asciiTheme="minorHAnsi" w:eastAsiaTheme="minorHAnsi" w:hAnsiTheme="minorHAnsi" w:cstheme="minorBidi"/>
      <w:lang w:eastAsia="en-US"/>
    </w:rPr>
  </w:style>
  <w:style w:type="paragraph" w:styleId="a4">
    <w:name w:val="footnote text"/>
    <w:basedOn w:val="a"/>
    <w:link w:val="Char"/>
    <w:uiPriority w:val="99"/>
    <w:semiHidden/>
    <w:unhideWhenUsed/>
    <w:rsid w:val="00C14A57"/>
    <w:rPr>
      <w:rFonts w:asciiTheme="minorHAnsi" w:eastAsiaTheme="minorHAnsi" w:hAnsiTheme="minorHAnsi" w:cstheme="minorBidi"/>
      <w:sz w:val="20"/>
      <w:szCs w:val="20"/>
      <w:lang w:eastAsia="en-US"/>
    </w:rPr>
  </w:style>
  <w:style w:type="character" w:customStyle="1" w:styleId="Char">
    <w:name w:val="Κείμενο υποσημείωσης Char"/>
    <w:basedOn w:val="a0"/>
    <w:link w:val="a4"/>
    <w:uiPriority w:val="99"/>
    <w:semiHidden/>
    <w:rsid w:val="00C14A57"/>
    <w:rPr>
      <w:sz w:val="20"/>
      <w:szCs w:val="20"/>
    </w:rPr>
  </w:style>
  <w:style w:type="character" w:styleId="a5">
    <w:name w:val="footnote reference"/>
    <w:basedOn w:val="a0"/>
    <w:uiPriority w:val="99"/>
    <w:semiHidden/>
    <w:unhideWhenUsed/>
    <w:rsid w:val="00C14A57"/>
    <w:rPr>
      <w:vertAlign w:val="superscript"/>
    </w:rPr>
  </w:style>
  <w:style w:type="table" w:styleId="a6">
    <w:name w:val="Table Grid"/>
    <w:basedOn w:val="a1"/>
    <w:uiPriority w:val="39"/>
    <w:rsid w:val="005054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uiPriority w:val="99"/>
    <w:unhideWhenUsed/>
    <w:rsid w:val="00434918"/>
    <w:rPr>
      <w:color w:val="0000FF"/>
      <w:u w:val="single"/>
    </w:rPr>
  </w:style>
  <w:style w:type="character" w:customStyle="1" w:styleId="2Char">
    <w:name w:val="Επικεφαλίδα 2 Char"/>
    <w:basedOn w:val="a0"/>
    <w:link w:val="2"/>
    <w:uiPriority w:val="9"/>
    <w:rsid w:val="008572D8"/>
    <w:rPr>
      <w:rFonts w:asciiTheme="majorHAnsi" w:eastAsiaTheme="majorEastAsia" w:hAnsiTheme="majorHAnsi" w:cstheme="majorBidi"/>
      <w:color w:val="2F5496" w:themeColor="accent1" w:themeShade="BF"/>
      <w:sz w:val="26"/>
      <w:szCs w:val="26"/>
      <w:lang w:eastAsia="el-GR"/>
    </w:rPr>
  </w:style>
  <w:style w:type="paragraph" w:styleId="a7">
    <w:name w:val="Balloon Text"/>
    <w:basedOn w:val="a"/>
    <w:link w:val="Char0"/>
    <w:uiPriority w:val="99"/>
    <w:semiHidden/>
    <w:unhideWhenUsed/>
    <w:rsid w:val="00600305"/>
    <w:rPr>
      <w:sz w:val="18"/>
      <w:szCs w:val="18"/>
    </w:rPr>
  </w:style>
  <w:style w:type="character" w:customStyle="1" w:styleId="Char0">
    <w:name w:val="Κείμενο πλαισίου Char"/>
    <w:basedOn w:val="a0"/>
    <w:link w:val="a7"/>
    <w:uiPriority w:val="99"/>
    <w:semiHidden/>
    <w:rsid w:val="00600305"/>
    <w:rPr>
      <w:rFonts w:ascii="Times New Roman" w:eastAsia="Times New Roman" w:hAnsi="Times New Roman" w:cs="Times New Roman"/>
      <w:sz w:val="18"/>
      <w:szCs w:val="18"/>
      <w:lang w:eastAsia="el-GR"/>
    </w:rPr>
  </w:style>
  <w:style w:type="character" w:customStyle="1" w:styleId="1Char">
    <w:name w:val="Επικεφαλίδα 1 Char"/>
    <w:basedOn w:val="a0"/>
    <w:link w:val="1"/>
    <w:uiPriority w:val="9"/>
    <w:rsid w:val="00EC33AE"/>
    <w:rPr>
      <w:rFonts w:asciiTheme="majorHAnsi" w:eastAsiaTheme="majorEastAsia" w:hAnsiTheme="majorHAnsi" w:cstheme="majorBidi"/>
      <w:color w:val="2F5496" w:themeColor="accent1" w:themeShade="BF"/>
      <w:sz w:val="32"/>
      <w:szCs w:val="32"/>
      <w:lang w:eastAsia="el-GR"/>
    </w:rPr>
  </w:style>
  <w:style w:type="paragraph" w:styleId="a8">
    <w:name w:val="header"/>
    <w:basedOn w:val="a"/>
    <w:link w:val="Char1"/>
    <w:uiPriority w:val="99"/>
    <w:unhideWhenUsed/>
    <w:rsid w:val="003A1DD6"/>
    <w:pPr>
      <w:tabs>
        <w:tab w:val="center" w:pos="4513"/>
        <w:tab w:val="right" w:pos="9026"/>
      </w:tabs>
    </w:pPr>
  </w:style>
  <w:style w:type="character" w:customStyle="1" w:styleId="Char1">
    <w:name w:val="Κεφαλίδα Char"/>
    <w:basedOn w:val="a0"/>
    <w:link w:val="a8"/>
    <w:uiPriority w:val="99"/>
    <w:rsid w:val="003A1DD6"/>
    <w:rPr>
      <w:rFonts w:ascii="Times New Roman" w:eastAsia="Times New Roman" w:hAnsi="Times New Roman" w:cs="Times New Roman"/>
      <w:lang w:eastAsia="el-GR"/>
    </w:rPr>
  </w:style>
  <w:style w:type="paragraph" w:styleId="a9">
    <w:name w:val="footer"/>
    <w:basedOn w:val="a"/>
    <w:link w:val="Char2"/>
    <w:uiPriority w:val="99"/>
    <w:unhideWhenUsed/>
    <w:rsid w:val="003A1DD6"/>
    <w:pPr>
      <w:tabs>
        <w:tab w:val="center" w:pos="4513"/>
        <w:tab w:val="right" w:pos="9026"/>
      </w:tabs>
    </w:pPr>
  </w:style>
  <w:style w:type="character" w:customStyle="1" w:styleId="Char2">
    <w:name w:val="Υποσέλιδο Char"/>
    <w:basedOn w:val="a0"/>
    <w:link w:val="a9"/>
    <w:uiPriority w:val="99"/>
    <w:rsid w:val="003A1DD6"/>
    <w:rPr>
      <w:rFonts w:ascii="Times New Roman" w:eastAsia="Times New Roman" w:hAnsi="Times New Roman" w:cs="Times New Roman"/>
      <w:lang w:eastAsia="el-GR"/>
    </w:rPr>
  </w:style>
  <w:style w:type="character" w:styleId="aa">
    <w:name w:val="page number"/>
    <w:basedOn w:val="a0"/>
    <w:uiPriority w:val="99"/>
    <w:semiHidden/>
    <w:unhideWhenUsed/>
    <w:rsid w:val="003A1DD6"/>
  </w:style>
  <w:style w:type="character" w:styleId="ab">
    <w:name w:val="Unresolved Mention"/>
    <w:basedOn w:val="a0"/>
    <w:uiPriority w:val="99"/>
    <w:semiHidden/>
    <w:unhideWhenUsed/>
    <w:rsid w:val="00FA31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3047340">
      <w:bodyDiv w:val="1"/>
      <w:marLeft w:val="0"/>
      <w:marRight w:val="0"/>
      <w:marTop w:val="0"/>
      <w:marBottom w:val="0"/>
      <w:divBdr>
        <w:top w:val="none" w:sz="0" w:space="0" w:color="auto"/>
        <w:left w:val="none" w:sz="0" w:space="0" w:color="auto"/>
        <w:bottom w:val="none" w:sz="0" w:space="0" w:color="auto"/>
        <w:right w:val="none" w:sz="0" w:space="0" w:color="auto"/>
      </w:divBdr>
    </w:div>
    <w:div w:id="768816940">
      <w:bodyDiv w:val="1"/>
      <w:marLeft w:val="0"/>
      <w:marRight w:val="0"/>
      <w:marTop w:val="0"/>
      <w:marBottom w:val="0"/>
      <w:divBdr>
        <w:top w:val="none" w:sz="0" w:space="0" w:color="auto"/>
        <w:left w:val="none" w:sz="0" w:space="0" w:color="auto"/>
        <w:bottom w:val="none" w:sz="0" w:space="0" w:color="auto"/>
        <w:right w:val="none" w:sz="0" w:space="0" w:color="auto"/>
      </w:divBdr>
    </w:div>
    <w:div w:id="1135216067">
      <w:bodyDiv w:val="1"/>
      <w:marLeft w:val="0"/>
      <w:marRight w:val="0"/>
      <w:marTop w:val="0"/>
      <w:marBottom w:val="0"/>
      <w:divBdr>
        <w:top w:val="none" w:sz="0" w:space="0" w:color="auto"/>
        <w:left w:val="none" w:sz="0" w:space="0" w:color="auto"/>
        <w:bottom w:val="none" w:sz="0" w:space="0" w:color="auto"/>
        <w:right w:val="none" w:sz="0" w:space="0" w:color="auto"/>
      </w:divBdr>
    </w:div>
    <w:div w:id="1303123425">
      <w:bodyDiv w:val="1"/>
      <w:marLeft w:val="0"/>
      <w:marRight w:val="0"/>
      <w:marTop w:val="0"/>
      <w:marBottom w:val="0"/>
      <w:divBdr>
        <w:top w:val="none" w:sz="0" w:space="0" w:color="auto"/>
        <w:left w:val="none" w:sz="0" w:space="0" w:color="auto"/>
        <w:bottom w:val="none" w:sz="0" w:space="0" w:color="auto"/>
        <w:right w:val="none" w:sz="0" w:space="0" w:color="auto"/>
      </w:divBdr>
    </w:div>
    <w:div w:id="1360162271">
      <w:bodyDiv w:val="1"/>
      <w:marLeft w:val="0"/>
      <w:marRight w:val="0"/>
      <w:marTop w:val="0"/>
      <w:marBottom w:val="0"/>
      <w:divBdr>
        <w:top w:val="none" w:sz="0" w:space="0" w:color="auto"/>
        <w:left w:val="none" w:sz="0" w:space="0" w:color="auto"/>
        <w:bottom w:val="none" w:sz="0" w:space="0" w:color="auto"/>
        <w:right w:val="none" w:sz="0" w:space="0" w:color="auto"/>
      </w:divBdr>
    </w:div>
    <w:div w:id="1647052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t.ly/2PjbK0G"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ebooks.edu.gr/ebooks/v2/classcoursespdf.jsp?classcode=K06" TargetMode="External"/><Relationship Id="rId12" Type="http://schemas.openxmlformats.org/officeDocument/2006/relationships/image" Target="media/image2.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t6JQ_HEMK_c&amp;t=156s"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youtube.com/watch?v=MLtcB5Nabuw"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103</TotalTime>
  <Pages>5</Pages>
  <Words>890</Words>
  <Characters>4806</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Personal Use / Teacher</Company>
  <LinksUpToDate>false</LinksUpToDate>
  <CharactersWithSpaces>5685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Alexandros Kofteros</dc:creator>
  <cp:keywords/>
  <dc:description/>
  <cp:lastModifiedBy>Alexandros Kofteros</cp:lastModifiedBy>
  <cp:revision>39</cp:revision>
  <dcterms:created xsi:type="dcterms:W3CDTF">2020-08-03T04:33:00Z</dcterms:created>
  <dcterms:modified xsi:type="dcterms:W3CDTF">2020-08-28T06:28:00Z</dcterms:modified>
</cp:coreProperties>
</file>