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3B57" w14:textId="154E1FF3" w:rsidR="00DE411B" w:rsidRPr="0001555B" w:rsidRDefault="00351C33" w:rsidP="00DE411B">
      <w:pPr>
        <w:ind w:left="993"/>
        <w:rPr>
          <w:rFonts w:ascii="Arial" w:hAnsi="Arial" w:cs="Arial"/>
          <w:noProof/>
        </w:rPr>
      </w:pPr>
      <w:bookmarkStart w:id="0" w:name="_GoBack"/>
      <w:bookmarkEnd w:id="0"/>
      <w:r w:rsidRPr="0001555B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69504" behindDoc="0" locked="0" layoutInCell="1" allowOverlap="1" wp14:anchorId="2C05CAF1" wp14:editId="71B71FB7">
            <wp:simplePos x="0" y="0"/>
            <wp:positionH relativeFrom="column">
              <wp:posOffset>1066800</wp:posOffset>
            </wp:positionH>
            <wp:positionV relativeFrom="paragraph">
              <wp:posOffset>0</wp:posOffset>
            </wp:positionV>
            <wp:extent cx="597600" cy="608400"/>
            <wp:effectExtent l="0" t="0" r="0" b="1270"/>
            <wp:wrapSquare wrapText="bothSides"/>
            <wp:docPr id="18583114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11B" w:rsidRPr="0001555B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70528" behindDoc="1" locked="0" layoutInCell="1" allowOverlap="1" wp14:anchorId="60655F4C" wp14:editId="712C6E04">
            <wp:simplePos x="0" y="0"/>
            <wp:positionH relativeFrom="column">
              <wp:posOffset>4650105</wp:posOffset>
            </wp:positionH>
            <wp:positionV relativeFrom="paragraph">
              <wp:posOffset>0</wp:posOffset>
            </wp:positionV>
            <wp:extent cx="766445" cy="643890"/>
            <wp:effectExtent l="0" t="0" r="0" b="3810"/>
            <wp:wrapSquare wrapText="bothSides"/>
            <wp:docPr id="1266707454" name="Picture 4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07454" name="Picture 4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11B" w:rsidRPr="0001555B">
        <w:rPr>
          <w:rFonts w:ascii="Arial" w:hAnsi="Arial" w:cs="Arial"/>
          <w:noProof/>
        </w:rPr>
        <w:t xml:space="preserve">                   </w:t>
      </w:r>
    </w:p>
    <w:p w14:paraId="48BC76DC" w14:textId="77777777" w:rsidR="00DE411B" w:rsidRPr="0001555B" w:rsidRDefault="00DE411B" w:rsidP="00DE411B">
      <w:pPr>
        <w:ind w:left="993"/>
        <w:rPr>
          <w:rFonts w:ascii="Arial" w:hAnsi="Arial" w:cs="Arial"/>
          <w:color w:val="000000"/>
        </w:rPr>
      </w:pPr>
      <w:r w:rsidRPr="0001555B">
        <w:rPr>
          <w:rFonts w:ascii="Arial" w:hAnsi="Arial" w:cs="Arial"/>
          <w:noProof/>
        </w:rPr>
        <w:t xml:space="preserve">         </w:t>
      </w:r>
    </w:p>
    <w:p w14:paraId="0128B250" w14:textId="77777777" w:rsidR="00DE411B" w:rsidRPr="0001555B" w:rsidRDefault="00DE411B" w:rsidP="00DE411B">
      <w:pPr>
        <w:jc w:val="right"/>
        <w:rPr>
          <w:rFonts w:ascii="Arial" w:hAnsi="Arial" w:cs="Arial"/>
        </w:rPr>
      </w:pPr>
    </w:p>
    <w:tbl>
      <w:tblPr>
        <w:tblW w:w="8895" w:type="dxa"/>
        <w:jc w:val="center"/>
        <w:tblLook w:val="01E0" w:firstRow="1" w:lastRow="1" w:firstColumn="1" w:lastColumn="1" w:noHBand="0" w:noVBand="0"/>
      </w:tblPr>
      <w:tblGrid>
        <w:gridCol w:w="3545"/>
        <w:gridCol w:w="1842"/>
        <w:gridCol w:w="3508"/>
      </w:tblGrid>
      <w:tr w:rsidR="00DE411B" w:rsidRPr="0001555B" w14:paraId="2A138BAB" w14:textId="77777777" w:rsidTr="00351C33">
        <w:trPr>
          <w:trHeight w:val="958"/>
          <w:jc w:val="center"/>
        </w:trPr>
        <w:tc>
          <w:tcPr>
            <w:tcW w:w="3545" w:type="dxa"/>
          </w:tcPr>
          <w:p w14:paraId="114D591E" w14:textId="77777777" w:rsidR="00DE411B" w:rsidRPr="00DE411B" w:rsidRDefault="00DE411B" w:rsidP="00DE41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l-GR"/>
              </w:rPr>
            </w:pPr>
            <w:r w:rsidRPr="00DE411B">
              <w:rPr>
                <w:rFonts w:ascii="Arial" w:hAnsi="Arial" w:cs="Arial"/>
                <w:color w:val="000000"/>
                <w:lang w:val="el-GR"/>
              </w:rPr>
              <w:t>ΚΥΠΡΙΑΚΗ ΔΗΜΟΚΡΑΤΙΑ</w:t>
            </w:r>
          </w:p>
          <w:p w14:paraId="5F609443" w14:textId="77777777" w:rsidR="00DE411B" w:rsidRPr="00C553AD" w:rsidRDefault="00DE411B" w:rsidP="00DE411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l-GR"/>
              </w:rPr>
            </w:pPr>
            <w:r w:rsidRPr="00C553AD">
              <w:rPr>
                <w:rFonts w:ascii="Arial" w:hAnsi="Arial" w:cs="Arial"/>
                <w:b/>
                <w:color w:val="000000"/>
                <w:lang w:val="el-GR"/>
              </w:rPr>
              <w:t>ΥΠΟΥΡΓΕΙΟ ΠΑΙΔΕΙΑΣ</w:t>
            </w:r>
          </w:p>
          <w:p w14:paraId="076FD1A3" w14:textId="1B91721C" w:rsidR="00DE411B" w:rsidRPr="00270CCB" w:rsidRDefault="00DE411B" w:rsidP="00270CC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l-GR"/>
              </w:rPr>
            </w:pPr>
            <w:r w:rsidRPr="00C553AD">
              <w:rPr>
                <w:rFonts w:ascii="Arial" w:hAnsi="Arial" w:cs="Arial"/>
                <w:b/>
                <w:color w:val="000000"/>
                <w:lang w:val="el-GR"/>
              </w:rPr>
              <w:t>ΑΘΛΗΤΙΣΜΟΥ ΚΑΙ ΝΕΟΛΑΙΑΣ</w:t>
            </w:r>
            <w:r w:rsidRPr="0001555B">
              <w:rPr>
                <w:rFonts w:ascii="Arial" w:hAnsi="Arial" w:cs="Arial"/>
                <w:bCs/>
                <w:lang w:val="fr-FR"/>
              </w:rPr>
              <w:t xml:space="preserve">                                   </w:t>
            </w:r>
          </w:p>
        </w:tc>
        <w:tc>
          <w:tcPr>
            <w:tcW w:w="1842" w:type="dxa"/>
          </w:tcPr>
          <w:p w14:paraId="67CA09CB" w14:textId="77777777" w:rsidR="00DE411B" w:rsidRPr="0001555B" w:rsidRDefault="00DE411B" w:rsidP="00DE411B">
            <w:pPr>
              <w:spacing w:after="0" w:line="240" w:lineRule="auto"/>
              <w:ind w:right="72"/>
              <w:rPr>
                <w:rFonts w:ascii="Arial" w:hAnsi="Arial" w:cs="Arial"/>
                <w:b/>
                <w:bCs/>
                <w:lang w:val="fr-FR"/>
              </w:rPr>
            </w:pPr>
            <w:r w:rsidRPr="0001555B">
              <w:rPr>
                <w:rFonts w:ascii="Arial" w:hAnsi="Arial" w:cs="Arial"/>
                <w:lang w:val="fr-FR"/>
              </w:rPr>
              <w:tab/>
            </w:r>
          </w:p>
        </w:tc>
        <w:tc>
          <w:tcPr>
            <w:tcW w:w="3508" w:type="dxa"/>
          </w:tcPr>
          <w:p w14:paraId="4CE697B2" w14:textId="50AD7828" w:rsidR="00DE411B" w:rsidRPr="009516FF" w:rsidRDefault="00DE411B" w:rsidP="00C553AD">
            <w:pPr>
              <w:spacing w:after="0" w:line="240" w:lineRule="auto"/>
              <w:ind w:right="72"/>
              <w:jc w:val="center"/>
              <w:rPr>
                <w:rFonts w:ascii="Arial" w:hAnsi="Arial" w:cs="Arial"/>
              </w:rPr>
            </w:pPr>
            <w:r w:rsidRPr="009516FF">
              <w:rPr>
                <w:rFonts w:ascii="Arial" w:hAnsi="Arial" w:cs="Arial"/>
              </w:rPr>
              <w:t xml:space="preserve">ΠΑΙΔΑΓΩΓΙΚΟ ΙΝΣΤΙΤΟΥΤΟ </w:t>
            </w:r>
            <w:r w:rsidR="00C553AD">
              <w:rPr>
                <w:rFonts w:ascii="Arial" w:hAnsi="Arial" w:cs="Arial"/>
                <w:lang w:val="el-GR"/>
              </w:rPr>
              <w:t xml:space="preserve">     </w:t>
            </w:r>
            <w:r w:rsidRPr="009516FF">
              <w:rPr>
                <w:rFonts w:ascii="Arial" w:hAnsi="Arial" w:cs="Arial"/>
              </w:rPr>
              <w:t>ΚΥΠΡΟΥ</w:t>
            </w:r>
          </w:p>
          <w:p w14:paraId="226C26A7" w14:textId="35D36A9F" w:rsidR="00DE411B" w:rsidRPr="0001555B" w:rsidRDefault="00DE411B" w:rsidP="00C553AD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bCs/>
              </w:rPr>
            </w:pPr>
            <w:r w:rsidRPr="0001555B">
              <w:rPr>
                <w:rFonts w:ascii="Arial" w:hAnsi="Arial" w:cs="Arial"/>
                <w:bCs/>
              </w:rPr>
              <w:t>2252 ΛΕΥΚΩΣΙΑ</w:t>
            </w:r>
          </w:p>
        </w:tc>
      </w:tr>
    </w:tbl>
    <w:p w14:paraId="11930B8E" w14:textId="206B7121" w:rsidR="00DE411B" w:rsidRDefault="00DE411B" w:rsidP="00E3139E">
      <w:pPr>
        <w:jc w:val="center"/>
        <w:rPr>
          <w:b/>
          <w:bCs/>
          <w:sz w:val="28"/>
          <w:szCs w:val="28"/>
          <w:lang w:val="el-GR"/>
        </w:rPr>
      </w:pPr>
    </w:p>
    <w:p w14:paraId="27BD5909" w14:textId="21CAFFCC" w:rsidR="00DE411B" w:rsidRPr="001A6F0F" w:rsidRDefault="00DE411B" w:rsidP="00DE411B">
      <w:pPr>
        <w:jc w:val="both"/>
        <w:rPr>
          <w:b/>
          <w:bCs/>
          <w:sz w:val="26"/>
          <w:szCs w:val="26"/>
          <w:lang w:val="el-GR"/>
        </w:rPr>
      </w:pPr>
      <w:r w:rsidRPr="001A6F0F">
        <w:rPr>
          <w:b/>
          <w:bCs/>
          <w:sz w:val="26"/>
          <w:szCs w:val="26"/>
          <w:lang w:val="el-GR"/>
        </w:rPr>
        <w:t xml:space="preserve">Προς γονείς/κηδεμόνες μαθητών/μαθητριών Στ’ </w:t>
      </w:r>
      <w:r w:rsidR="00C553AD">
        <w:rPr>
          <w:b/>
          <w:bCs/>
          <w:sz w:val="26"/>
          <w:szCs w:val="26"/>
          <w:lang w:val="el-GR"/>
        </w:rPr>
        <w:t>τ</w:t>
      </w:r>
      <w:r w:rsidRPr="001A6F0F">
        <w:rPr>
          <w:b/>
          <w:bCs/>
          <w:sz w:val="26"/>
          <w:szCs w:val="26"/>
          <w:lang w:val="el-GR"/>
        </w:rPr>
        <w:t>άξης Δημοτικού Σχολείου</w:t>
      </w:r>
    </w:p>
    <w:p w14:paraId="06C43D0E" w14:textId="77777777" w:rsidR="006643DE" w:rsidRPr="001A6F0F" w:rsidRDefault="00E3139E" w:rsidP="001A6F0F">
      <w:pPr>
        <w:shd w:val="clear" w:color="auto" w:fill="BFBFBF" w:themeFill="background1" w:themeFillShade="BF"/>
        <w:jc w:val="center"/>
        <w:rPr>
          <w:b/>
          <w:bCs/>
          <w:sz w:val="28"/>
          <w:szCs w:val="28"/>
          <w:lang w:val="el-GR"/>
        </w:rPr>
      </w:pPr>
      <w:r w:rsidRPr="001A6F0F">
        <w:rPr>
          <w:b/>
          <w:bCs/>
          <w:sz w:val="28"/>
          <w:szCs w:val="28"/>
          <w:lang w:val="el-GR"/>
        </w:rPr>
        <w:t xml:space="preserve">ΔΗΛΩΣΗ ΣΥΜΜΕΤΟΧΗΣ  </w:t>
      </w:r>
    </w:p>
    <w:p w14:paraId="25D90C3F" w14:textId="4507A394" w:rsidR="00E3139E" w:rsidRPr="00DE411B" w:rsidRDefault="006643DE" w:rsidP="001A6F0F">
      <w:pPr>
        <w:ind w:left="426"/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Ημερίδα με θέμα: «</w:t>
      </w:r>
      <w:r w:rsidR="00DE411B">
        <w:rPr>
          <w:b/>
          <w:bCs/>
          <w:sz w:val="28"/>
          <w:szCs w:val="28"/>
          <w:lang w:val="el-GR"/>
        </w:rPr>
        <w:t>Ο</w:t>
      </w:r>
      <w:r>
        <w:rPr>
          <w:b/>
          <w:bCs/>
          <w:sz w:val="28"/>
          <w:szCs w:val="28"/>
          <w:lang w:val="el-GR"/>
        </w:rPr>
        <w:t>μαλή Μετάβαση από το Δημοτικό στο Γυμνάσιο</w:t>
      </w:r>
      <w:r w:rsidR="00C553AD">
        <w:rPr>
          <w:b/>
          <w:bCs/>
          <w:sz w:val="28"/>
          <w:szCs w:val="28"/>
          <w:lang w:val="el-GR"/>
        </w:rPr>
        <w:t xml:space="preserve"> – </w:t>
      </w:r>
      <w:r>
        <w:rPr>
          <w:b/>
          <w:bCs/>
          <w:sz w:val="28"/>
          <w:szCs w:val="28"/>
          <w:lang w:val="el-GR"/>
        </w:rPr>
        <w:t>Συναισθηματικές ανάγκες των παιδιών κατά τη μετάβαση από το Δημοτικό στο Γυμνάσιο»</w:t>
      </w:r>
    </w:p>
    <w:p w14:paraId="350CF779" w14:textId="511B2CD9" w:rsidR="00195BDC" w:rsidRPr="00195BDC" w:rsidRDefault="00195BDC" w:rsidP="00195BDC">
      <w:pPr>
        <w:spacing w:after="0" w:line="340" w:lineRule="exact"/>
        <w:jc w:val="both"/>
        <w:rPr>
          <w:rFonts w:ascii="Arial" w:hAnsi="Arial" w:cs="Arial"/>
          <w:b/>
          <w:bCs/>
          <w:lang w:val="el-GR"/>
        </w:rPr>
      </w:pPr>
      <w:r w:rsidRPr="00195BDC">
        <w:rPr>
          <w:rFonts w:ascii="Arial" w:hAnsi="Arial" w:cs="Arial"/>
          <w:b/>
          <w:bCs/>
          <w:lang w:val="el-GR"/>
        </w:rPr>
        <w:t xml:space="preserve">Σημειώστε με </w:t>
      </w:r>
      <w:r w:rsidRPr="001A6F0F">
        <w:rPr>
          <w:rFonts w:ascii="Arial" w:hAnsi="Arial" w:cs="Arial"/>
          <w:b/>
          <w:bCs/>
          <w:sz w:val="44"/>
          <w:szCs w:val="44"/>
        </w:rPr>
        <w:sym w:font="Wingdings" w:char="F0FC"/>
      </w:r>
      <w:r w:rsidRPr="00195BDC">
        <w:rPr>
          <w:rFonts w:ascii="Arial" w:hAnsi="Arial" w:cs="Arial"/>
          <w:b/>
          <w:bCs/>
          <w:lang w:val="el-GR"/>
        </w:rPr>
        <w:t>ό,τι ισχύει στην περίπτωσή σας</w:t>
      </w:r>
      <w:r w:rsidR="00270CCB">
        <w:rPr>
          <w:rFonts w:ascii="Arial" w:hAnsi="Arial" w:cs="Arial"/>
          <w:b/>
          <w:bCs/>
          <w:lang w:val="el-GR"/>
        </w:rPr>
        <w:t xml:space="preserve"> και γράψτε τον αριθμό των ατόμων που θα συμμετάσχουν</w:t>
      </w:r>
      <w:r w:rsidR="001A6F0F">
        <w:rPr>
          <w:rFonts w:ascii="Arial" w:hAnsi="Arial" w:cs="Arial"/>
          <w:b/>
          <w:bCs/>
          <w:lang w:val="el-GR"/>
        </w:rPr>
        <w:t xml:space="preserve"> στην Ημερίδα</w:t>
      </w:r>
      <w:r w:rsidRPr="00195BDC">
        <w:rPr>
          <w:rFonts w:ascii="Arial" w:hAnsi="Arial" w:cs="Arial"/>
          <w:b/>
          <w:bCs/>
          <w:lang w:val="el-GR"/>
        </w:rPr>
        <w:t>.</w:t>
      </w:r>
    </w:p>
    <w:p w14:paraId="09F1986E" w14:textId="384F9520" w:rsidR="00195BDC" w:rsidRPr="00270CCB" w:rsidRDefault="00195BDC" w:rsidP="00270CCB">
      <w:pPr>
        <w:spacing w:after="240" w:line="340" w:lineRule="exact"/>
        <w:jc w:val="both"/>
        <w:rPr>
          <w:rFonts w:ascii="Arial" w:hAnsi="Arial" w:cs="Arial"/>
          <w:i/>
          <w:iCs/>
          <w:lang w:val="el-GR"/>
        </w:rPr>
      </w:pPr>
      <w:r w:rsidRPr="00270CCB">
        <w:rPr>
          <w:rFonts w:ascii="Arial" w:hAnsi="Arial" w:cs="Arial"/>
          <w:i/>
          <w:iCs/>
          <w:lang w:val="el-GR"/>
        </w:rPr>
        <w:t>Δηλώνω ότι θα παραστώ/παραστούμε στην Ημερίδα για τα θέματα Ομαλής Μετάβασης, που θα διεξαχθεί στο πιο κάτω σχολείο.</w:t>
      </w:r>
    </w:p>
    <w:tbl>
      <w:tblPr>
        <w:tblW w:w="10494" w:type="dxa"/>
        <w:tblInd w:w="108" w:type="dxa"/>
        <w:tblLook w:val="04A0" w:firstRow="1" w:lastRow="0" w:firstColumn="1" w:lastColumn="0" w:noHBand="0" w:noVBand="1"/>
      </w:tblPr>
      <w:tblGrid>
        <w:gridCol w:w="1566"/>
        <w:gridCol w:w="5668"/>
        <w:gridCol w:w="450"/>
        <w:gridCol w:w="713"/>
        <w:gridCol w:w="142"/>
        <w:gridCol w:w="289"/>
        <w:gridCol w:w="420"/>
        <w:gridCol w:w="709"/>
        <w:gridCol w:w="537"/>
      </w:tblGrid>
      <w:tr w:rsidR="00270CCB" w14:paraId="6AC67690" w14:textId="57AC72FC" w:rsidTr="00270CCB">
        <w:tc>
          <w:tcPr>
            <w:tcW w:w="1566" w:type="dxa"/>
            <w:shd w:val="clear" w:color="auto" w:fill="auto"/>
          </w:tcPr>
          <w:p w14:paraId="4D16B10B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Επαρχία</w:t>
            </w:r>
          </w:p>
        </w:tc>
        <w:tc>
          <w:tcPr>
            <w:tcW w:w="5668" w:type="dxa"/>
            <w:tcBorders>
              <w:left w:val="nil"/>
            </w:tcBorders>
            <w:shd w:val="clear" w:color="auto" w:fill="auto"/>
          </w:tcPr>
          <w:p w14:paraId="7A92BF6B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Χώρος διεξαγωγής Ημερίδας</w:t>
            </w:r>
          </w:p>
        </w:tc>
        <w:tc>
          <w:tcPr>
            <w:tcW w:w="1305" w:type="dxa"/>
            <w:gridSpan w:val="3"/>
          </w:tcPr>
          <w:p w14:paraId="62DF2B13" w14:textId="7B574788" w:rsidR="00270CCB" w:rsidRPr="00270CCB" w:rsidRDefault="00270CCB" w:rsidP="00270CC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Σημειώνω με </w:t>
            </w:r>
            <w:r w:rsidRPr="001A6F0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89" w:type="dxa"/>
            <w:tcBorders>
              <w:left w:val="nil"/>
            </w:tcBorders>
          </w:tcPr>
          <w:p w14:paraId="47368F35" w14:textId="77777777" w:rsidR="00270CCB" w:rsidRDefault="00270CCB" w:rsidP="00270CCB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dxa"/>
            <w:gridSpan w:val="3"/>
          </w:tcPr>
          <w:p w14:paraId="0DC42429" w14:textId="6B30CF13" w:rsidR="00270CCB" w:rsidRPr="00270CCB" w:rsidRDefault="00270CCB" w:rsidP="00270CC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CCB">
              <w:rPr>
                <w:rFonts w:ascii="Arial" w:hAnsi="Arial" w:cs="Arial"/>
                <w:b/>
                <w:bCs/>
                <w:sz w:val="20"/>
                <w:szCs w:val="20"/>
              </w:rPr>
              <w:t>Σημειώνω αριθμό ατόμων</w:t>
            </w:r>
          </w:p>
        </w:tc>
      </w:tr>
      <w:tr w:rsidR="00270CCB" w14:paraId="5D844D87" w14:textId="77777777" w:rsidTr="002B757B">
        <w:trPr>
          <w:gridAfter w:val="1"/>
          <w:wAfter w:w="537" w:type="dxa"/>
          <w:trHeight w:val="193"/>
        </w:trPr>
        <w:tc>
          <w:tcPr>
            <w:tcW w:w="1566" w:type="dxa"/>
            <w:shd w:val="clear" w:color="auto" w:fill="auto"/>
          </w:tcPr>
          <w:p w14:paraId="7A7B5C59" w14:textId="77777777" w:rsidR="00270CCB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118" w:type="dxa"/>
            <w:gridSpan w:val="2"/>
            <w:shd w:val="clear" w:color="auto" w:fill="auto"/>
          </w:tcPr>
          <w:p w14:paraId="6992AA1B" w14:textId="77777777" w:rsidR="00270CCB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3A94BDAD" w14:textId="77777777" w:rsidR="00270CCB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773D76F4" w14:textId="77777777" w:rsidR="00270CCB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095811" w14:textId="77777777" w:rsidR="00270CCB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14:paraId="242A561F" w14:textId="38AC00FA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5ABF548B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Αμμόχωστος</w:t>
            </w:r>
          </w:p>
        </w:tc>
        <w:tc>
          <w:tcPr>
            <w:tcW w:w="6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1B376D" w14:textId="06B07FDB" w:rsidR="00270CCB" w:rsidRDefault="00A54BD4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Δημοτικό Σχολείο Παραλ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>ιμνίου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Γ΄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395C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E4CA83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69F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:rsidRPr="00195BDC" w14:paraId="03460E4A" w14:textId="6DD80665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237979EF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118" w:type="dxa"/>
            <w:gridSpan w:val="2"/>
            <w:shd w:val="clear" w:color="auto" w:fill="auto"/>
          </w:tcPr>
          <w:p w14:paraId="0647982D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3A59B5E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</w:tcPr>
          <w:p w14:paraId="7DE4691B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7A3938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:rsidRPr="00A1107F" w14:paraId="15CF09C9" w14:textId="52F1DBCE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0736B11E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Λάρνακα</w:t>
            </w:r>
          </w:p>
        </w:tc>
        <w:tc>
          <w:tcPr>
            <w:tcW w:w="6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3574CF" w14:textId="62A023FF" w:rsidR="00270CCB" w:rsidRPr="00A44E0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Δημοτικό Σχολείο Δροσιάς (ΚΒ΄)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 xml:space="preserve"> «</w:t>
            </w:r>
            <w:r>
              <w:rPr>
                <w:rFonts w:ascii="Arial" w:hAnsi="Arial" w:cs="Arial"/>
                <w:bCs/>
                <w:sz w:val="22"/>
                <w:szCs w:val="22"/>
              </w:rPr>
              <w:t>Μιχαλάκη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>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Παρίδη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>ς»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460B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E4C632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C19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:rsidRPr="00A1107F" w14:paraId="2CB8A193" w14:textId="0B9621E5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553528B3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118" w:type="dxa"/>
            <w:gridSpan w:val="2"/>
            <w:shd w:val="clear" w:color="auto" w:fill="auto"/>
          </w:tcPr>
          <w:p w14:paraId="73672C79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82208CE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</w:tcPr>
          <w:p w14:paraId="1E3124CD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9EF442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:rsidRPr="00A1107F" w14:paraId="1FAA4D0C" w14:textId="020D45F2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42B71CAA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Λεμεσός</w:t>
            </w:r>
          </w:p>
        </w:tc>
        <w:tc>
          <w:tcPr>
            <w:tcW w:w="6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D38BE4" w14:textId="111F549C" w:rsidR="00270CCB" w:rsidRDefault="00A54BD4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Δημοτικό Σχολείο Λεμεσού ΚΖ΄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Τιμίου Προδρόμου</w:t>
            </w:r>
            <w:r w:rsidR="00270CCB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22E2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32E5BB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0B5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:rsidRPr="00A1107F" w14:paraId="0EE6D9AE" w14:textId="252AC7A6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5F5F2F5D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118" w:type="dxa"/>
            <w:gridSpan w:val="2"/>
            <w:shd w:val="clear" w:color="auto" w:fill="auto"/>
          </w:tcPr>
          <w:p w14:paraId="61A8E40A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414AFF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</w:tcPr>
          <w:p w14:paraId="1660AAE3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39F841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:rsidRPr="00A1107F" w14:paraId="5100021F" w14:textId="4BF5C45B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635A8712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Λευκωσία</w:t>
            </w:r>
          </w:p>
        </w:tc>
        <w:tc>
          <w:tcPr>
            <w:tcW w:w="6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FCA2D8" w14:textId="32267964" w:rsidR="00270CCB" w:rsidRPr="00A44E0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Δ</w:t>
            </w:r>
            <w:r w:rsidR="00A54BD4">
              <w:rPr>
                <w:rFonts w:ascii="Arial" w:hAnsi="Arial" w:cs="Arial"/>
                <w:bCs/>
                <w:sz w:val="22"/>
                <w:szCs w:val="22"/>
              </w:rPr>
              <w:t>ημοτικό Σχολείο Λακατάμειας Ζ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>΄</w:t>
            </w:r>
            <w:r w:rsidR="00A44E0B" w:rsidRPr="00A44E0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A54B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>Αγίου Παντελεήμονα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82D1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F0D3BA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C2E2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:rsidRPr="00A1107F" w14:paraId="59C8E12E" w14:textId="36931A30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2AB28F39" w14:textId="77777777" w:rsidR="00270CCB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118" w:type="dxa"/>
            <w:gridSpan w:val="2"/>
            <w:shd w:val="clear" w:color="auto" w:fill="auto"/>
          </w:tcPr>
          <w:p w14:paraId="1F2D4BA3" w14:textId="77777777" w:rsidR="00270CCB" w:rsidRPr="00195BDC" w:rsidRDefault="00270CCB" w:rsidP="001F77E9">
            <w:pPr>
              <w:spacing w:after="0" w:line="240" w:lineRule="auto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BB5C19" w14:textId="77777777" w:rsidR="00270CCB" w:rsidRPr="00195BDC" w:rsidRDefault="00270CCB" w:rsidP="001F77E9">
            <w:pPr>
              <w:spacing w:after="0" w:line="240" w:lineRule="auto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851" w:type="dxa"/>
            <w:gridSpan w:val="3"/>
          </w:tcPr>
          <w:p w14:paraId="03886159" w14:textId="77777777" w:rsidR="00270CCB" w:rsidRPr="00195BDC" w:rsidRDefault="00270CCB" w:rsidP="001F77E9">
            <w:pPr>
              <w:spacing w:after="0" w:line="240" w:lineRule="auto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608538" w14:textId="77777777" w:rsidR="00270CCB" w:rsidRPr="00195BDC" w:rsidRDefault="00270CCB" w:rsidP="001F77E9">
            <w:pPr>
              <w:spacing w:after="0" w:line="240" w:lineRule="auto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</w:tr>
      <w:tr w:rsidR="00270CCB" w:rsidRPr="00A1107F" w14:paraId="7C34A358" w14:textId="45E390C2" w:rsidTr="002B757B">
        <w:trPr>
          <w:gridAfter w:val="1"/>
          <w:wAfter w:w="537" w:type="dxa"/>
        </w:trPr>
        <w:tc>
          <w:tcPr>
            <w:tcW w:w="1566" w:type="dxa"/>
            <w:shd w:val="clear" w:color="auto" w:fill="auto"/>
          </w:tcPr>
          <w:p w14:paraId="085E4E4F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Πάφος</w:t>
            </w:r>
          </w:p>
        </w:tc>
        <w:tc>
          <w:tcPr>
            <w:tcW w:w="6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EEE785" w14:textId="11C2E214" w:rsidR="00270CCB" w:rsidRPr="00A44E0B" w:rsidRDefault="00270CCB" w:rsidP="001E22D7">
            <w:pPr>
              <w:spacing w:after="120" w:line="300" w:lineRule="exact"/>
              <w:ind w:left="1276" w:hanging="1276"/>
              <w:rPr>
                <w:rFonts w:ascii="Arial" w:hAnsi="Arial" w:cs="Arial"/>
                <w:bCs/>
                <w:lang w:val="el-GR"/>
              </w:rPr>
            </w:pPr>
            <w:r w:rsidRPr="00195BDC">
              <w:rPr>
                <w:rFonts w:ascii="Arial" w:hAnsi="Arial" w:cs="Arial"/>
                <w:bCs/>
                <w:lang w:val="el-GR"/>
              </w:rPr>
              <w:t>Δημοτικό Σχολείο Πάφου Ι</w:t>
            </w:r>
            <w:r w:rsidR="00C553AD" w:rsidRPr="00C553AD">
              <w:rPr>
                <w:rFonts w:ascii="Arial" w:hAnsi="Arial" w:cs="Arial"/>
                <w:bCs/>
                <w:lang w:val="el-GR"/>
              </w:rPr>
              <w:t>΄</w:t>
            </w:r>
            <w:r w:rsidR="00A44E0B">
              <w:rPr>
                <w:rFonts w:ascii="Arial" w:hAnsi="Arial" w:cs="Arial"/>
                <w:bCs/>
                <w:lang w:val="el-GR"/>
              </w:rPr>
              <w:t xml:space="preserve"> </w:t>
            </w:r>
            <w:r w:rsidR="00C553AD">
              <w:rPr>
                <w:rFonts w:ascii="Arial" w:hAnsi="Arial" w:cs="Arial"/>
                <w:bCs/>
                <w:lang w:val="el-GR"/>
              </w:rPr>
              <w:t>«</w:t>
            </w:r>
            <w:r w:rsidRPr="00195BDC">
              <w:rPr>
                <w:rFonts w:ascii="Arial" w:hAnsi="Arial" w:cs="Arial"/>
                <w:bCs/>
                <w:lang w:val="el-GR"/>
              </w:rPr>
              <w:t>Ευαγόρα</w:t>
            </w:r>
            <w:r w:rsidR="00C553AD">
              <w:rPr>
                <w:rFonts w:ascii="Arial" w:hAnsi="Arial" w:cs="Arial"/>
                <w:bCs/>
                <w:lang w:val="el-GR"/>
              </w:rPr>
              <w:t>ς</w:t>
            </w:r>
            <w:r w:rsidRPr="00195BDC">
              <w:rPr>
                <w:rFonts w:ascii="Arial" w:hAnsi="Arial" w:cs="Arial"/>
                <w:bCs/>
                <w:lang w:val="el-GR"/>
              </w:rPr>
              <w:t xml:space="preserve"> Παλληκαρίδη</w:t>
            </w:r>
            <w:r w:rsidR="00C553AD">
              <w:rPr>
                <w:rFonts w:ascii="Arial" w:hAnsi="Arial" w:cs="Arial"/>
                <w:bCs/>
                <w:lang w:val="el-GR"/>
              </w:rPr>
              <w:t>ς»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E2F8" w14:textId="77777777" w:rsidR="00270CCB" w:rsidRPr="00195BDC" w:rsidRDefault="00270CCB" w:rsidP="001E22D7">
            <w:pPr>
              <w:spacing w:after="120" w:line="300" w:lineRule="exact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DBD709" w14:textId="77777777" w:rsidR="00270CCB" w:rsidRPr="00195BDC" w:rsidRDefault="00270CCB" w:rsidP="001E22D7">
            <w:pPr>
              <w:spacing w:after="120" w:line="300" w:lineRule="exact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D08" w14:textId="77777777" w:rsidR="00270CCB" w:rsidRPr="00195BDC" w:rsidRDefault="00270CCB" w:rsidP="001E22D7">
            <w:pPr>
              <w:spacing w:after="120" w:line="300" w:lineRule="exact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0DB0BF56" w14:textId="7459488F" w:rsidR="001A6F0F" w:rsidRPr="001A6F0F" w:rsidRDefault="001A6F0F" w:rsidP="00195BDC">
      <w:pPr>
        <w:spacing w:after="120" w:line="340" w:lineRule="exact"/>
        <w:rPr>
          <w:rFonts w:ascii="Arial" w:hAnsi="Arial" w:cs="Arial"/>
          <w:lang w:val="el-GR"/>
        </w:rPr>
      </w:pPr>
      <w:r w:rsidRPr="001A6F0F">
        <w:rPr>
          <w:rFonts w:ascii="Arial" w:hAnsi="Arial" w:cs="Arial"/>
          <w:lang w:val="el-GR"/>
        </w:rPr>
        <w:t>__________________________________________________________________________________</w:t>
      </w:r>
    </w:p>
    <w:p w14:paraId="782F58C3" w14:textId="2E5500EB" w:rsidR="00195BDC" w:rsidRPr="00195BDC" w:rsidRDefault="00195BDC" w:rsidP="00195BDC">
      <w:pPr>
        <w:spacing w:after="120" w:line="340" w:lineRule="exact"/>
        <w:rPr>
          <w:rFonts w:ascii="Arial" w:hAnsi="Arial" w:cs="Arial"/>
          <w:lang w:val="el-GR"/>
        </w:rPr>
      </w:pPr>
      <w:r w:rsidRPr="00351C33">
        <w:rPr>
          <w:rFonts w:ascii="Arial" w:hAnsi="Arial" w:cs="Arial"/>
          <w:b/>
          <w:bCs/>
          <w:lang w:val="el-GR"/>
        </w:rPr>
        <w:t xml:space="preserve">Όνομα </w:t>
      </w:r>
      <w:r w:rsidR="00270CCB" w:rsidRPr="00351C33">
        <w:rPr>
          <w:rFonts w:ascii="Arial" w:hAnsi="Arial" w:cs="Arial"/>
          <w:b/>
          <w:bCs/>
          <w:lang w:val="el-GR"/>
        </w:rPr>
        <w:t>μαθητή/μαθήτριας</w:t>
      </w:r>
      <w:r w:rsidRPr="00351C33">
        <w:rPr>
          <w:rFonts w:ascii="Arial" w:hAnsi="Arial" w:cs="Arial"/>
          <w:b/>
          <w:bCs/>
          <w:lang w:val="el-GR"/>
        </w:rPr>
        <w:t>:</w:t>
      </w:r>
      <w:r w:rsidRPr="00195BDC">
        <w:rPr>
          <w:rFonts w:ascii="Arial" w:hAnsi="Arial" w:cs="Arial"/>
          <w:lang w:val="el-GR"/>
        </w:rPr>
        <w:t xml:space="preserve"> ………………………………………………</w:t>
      </w:r>
      <w:r w:rsidR="00C553AD">
        <w:rPr>
          <w:rFonts w:ascii="Arial" w:hAnsi="Arial" w:cs="Arial"/>
          <w:lang w:val="el-GR"/>
        </w:rPr>
        <w:t>……………</w:t>
      </w:r>
      <w:r w:rsidRPr="00195BDC">
        <w:rPr>
          <w:rFonts w:ascii="Arial" w:hAnsi="Arial" w:cs="Arial"/>
          <w:lang w:val="el-GR"/>
        </w:rPr>
        <w:t>……………………</w:t>
      </w:r>
      <w:r w:rsidR="00270CCB">
        <w:rPr>
          <w:rFonts w:ascii="Arial" w:hAnsi="Arial" w:cs="Arial"/>
          <w:lang w:val="el-GR"/>
        </w:rPr>
        <w:t>….</w:t>
      </w:r>
    </w:p>
    <w:p w14:paraId="33E308A4" w14:textId="3C41FD52" w:rsidR="00195BDC" w:rsidRDefault="00270CCB" w:rsidP="00195BDC">
      <w:pPr>
        <w:spacing w:after="120" w:line="340" w:lineRule="exact"/>
        <w:rPr>
          <w:rFonts w:ascii="Arial" w:hAnsi="Arial" w:cs="Arial"/>
          <w:lang w:val="el-GR"/>
        </w:rPr>
      </w:pPr>
      <w:r w:rsidRPr="00351C33">
        <w:rPr>
          <w:rFonts w:ascii="Arial" w:hAnsi="Arial" w:cs="Arial"/>
          <w:b/>
          <w:bCs/>
          <w:lang w:val="el-GR"/>
        </w:rPr>
        <w:t>Όνομα Σχολείου</w:t>
      </w:r>
      <w:r w:rsidR="00195BDC" w:rsidRPr="00195BDC">
        <w:rPr>
          <w:rFonts w:ascii="Arial" w:hAnsi="Arial" w:cs="Arial"/>
          <w:lang w:val="el-GR"/>
        </w:rPr>
        <w:t>:…………………………………………………………………</w:t>
      </w:r>
      <w:r w:rsidR="00C553AD">
        <w:rPr>
          <w:rFonts w:ascii="Arial" w:hAnsi="Arial" w:cs="Arial"/>
          <w:lang w:val="el-GR"/>
        </w:rPr>
        <w:t>…………….</w:t>
      </w:r>
      <w:r w:rsidR="00195BDC" w:rsidRPr="00195BDC">
        <w:rPr>
          <w:rFonts w:ascii="Arial" w:hAnsi="Arial" w:cs="Arial"/>
          <w:lang w:val="el-GR"/>
        </w:rPr>
        <w:t>………………</w:t>
      </w:r>
      <w:r>
        <w:rPr>
          <w:rFonts w:ascii="Arial" w:hAnsi="Arial" w:cs="Arial"/>
          <w:lang w:val="el-GR"/>
        </w:rPr>
        <w:t>...</w:t>
      </w:r>
    </w:p>
    <w:p w14:paraId="2B0B9EEB" w14:textId="5AA88BB8" w:rsidR="00351C33" w:rsidRPr="00195BDC" w:rsidRDefault="00351C33" w:rsidP="00351C33">
      <w:pPr>
        <w:spacing w:after="120" w:line="340" w:lineRule="exact"/>
        <w:rPr>
          <w:rFonts w:ascii="Arial" w:hAnsi="Arial" w:cs="Arial"/>
          <w:lang w:val="el-GR"/>
        </w:rPr>
      </w:pPr>
      <w:r w:rsidRPr="00351C33">
        <w:rPr>
          <w:rFonts w:ascii="Arial" w:hAnsi="Arial" w:cs="Arial"/>
          <w:b/>
          <w:bCs/>
          <w:lang w:val="el-GR"/>
        </w:rPr>
        <w:t>Τμήμα Στ΄</w:t>
      </w:r>
      <w:r w:rsidR="001A6F0F">
        <w:rPr>
          <w:rFonts w:ascii="Arial" w:hAnsi="Arial" w:cs="Arial"/>
          <w:b/>
          <w:bCs/>
          <w:lang w:val="el-GR"/>
        </w:rPr>
        <w:t xml:space="preserve"> </w:t>
      </w:r>
      <w:r w:rsidRPr="00351C33">
        <w:rPr>
          <w:rFonts w:ascii="Arial" w:hAnsi="Arial" w:cs="Arial"/>
          <w:b/>
          <w:bCs/>
          <w:lang w:val="el-GR"/>
        </w:rPr>
        <w:t>τάξης στο οποίο φοιτά ο/η μαθητής/μαθήτρια:</w:t>
      </w:r>
      <w:r w:rsidRPr="00195BDC">
        <w:rPr>
          <w:rFonts w:ascii="Arial" w:hAnsi="Arial" w:cs="Arial"/>
          <w:lang w:val="el-GR"/>
        </w:rPr>
        <w:t xml:space="preserve"> …………………………</w:t>
      </w:r>
      <w:r w:rsidR="00C553AD">
        <w:rPr>
          <w:rFonts w:ascii="Arial" w:hAnsi="Arial" w:cs="Arial"/>
          <w:lang w:val="el-GR"/>
        </w:rPr>
        <w:t>…………….</w:t>
      </w:r>
      <w:r w:rsidRPr="00195BDC">
        <w:rPr>
          <w:rFonts w:ascii="Arial" w:hAnsi="Arial" w:cs="Arial"/>
          <w:lang w:val="el-GR"/>
        </w:rPr>
        <w:t>………</w:t>
      </w:r>
      <w:r>
        <w:rPr>
          <w:rFonts w:ascii="Arial" w:hAnsi="Arial" w:cs="Arial"/>
          <w:lang w:val="el-GR"/>
        </w:rPr>
        <w:t>.</w:t>
      </w:r>
    </w:p>
    <w:p w14:paraId="27CF598A" w14:textId="0F31791D" w:rsidR="00195BDC" w:rsidRDefault="00195BDC" w:rsidP="002B757B">
      <w:pPr>
        <w:spacing w:before="240" w:after="120" w:line="340" w:lineRule="exact"/>
        <w:rPr>
          <w:rFonts w:ascii="Arial" w:hAnsi="Arial" w:cs="Arial"/>
          <w:lang w:val="el-GR"/>
        </w:rPr>
      </w:pPr>
      <w:r w:rsidRPr="00351C33">
        <w:rPr>
          <w:rFonts w:ascii="Arial" w:hAnsi="Arial" w:cs="Arial"/>
          <w:b/>
          <w:bCs/>
          <w:lang w:val="el-GR"/>
        </w:rPr>
        <w:t>Υπογραφή γονέα/κηδεμόνα:</w:t>
      </w:r>
      <w:r w:rsidR="00351C33">
        <w:rPr>
          <w:rFonts w:ascii="Arial" w:hAnsi="Arial" w:cs="Arial"/>
          <w:lang w:val="el-GR"/>
        </w:rPr>
        <w:t xml:space="preserve"> </w:t>
      </w:r>
      <w:r w:rsidRPr="00195BDC">
        <w:rPr>
          <w:rFonts w:ascii="Arial" w:hAnsi="Arial" w:cs="Arial"/>
          <w:lang w:val="el-GR"/>
        </w:rPr>
        <w:t>……………………………………………</w:t>
      </w:r>
      <w:r w:rsidR="00C553AD">
        <w:rPr>
          <w:rFonts w:ascii="Arial" w:hAnsi="Arial" w:cs="Arial"/>
          <w:lang w:val="el-GR"/>
        </w:rPr>
        <w:t>……………...</w:t>
      </w:r>
      <w:r w:rsidRPr="00195BDC">
        <w:rPr>
          <w:rFonts w:ascii="Arial" w:hAnsi="Arial" w:cs="Arial"/>
          <w:lang w:val="el-GR"/>
        </w:rPr>
        <w:t>……</w:t>
      </w:r>
      <w:r w:rsidR="00270CCB">
        <w:rPr>
          <w:rFonts w:ascii="Arial" w:hAnsi="Arial" w:cs="Arial"/>
          <w:lang w:val="el-GR"/>
        </w:rPr>
        <w:t>…………………</w:t>
      </w:r>
    </w:p>
    <w:p w14:paraId="614F88FC" w14:textId="77777777" w:rsidR="0077444B" w:rsidRPr="00195BDC" w:rsidRDefault="0077444B" w:rsidP="0077444B">
      <w:pPr>
        <w:spacing w:after="120" w:line="340" w:lineRule="exact"/>
        <w:rPr>
          <w:rFonts w:ascii="Arial" w:hAnsi="Arial" w:cs="Arial"/>
          <w:lang w:val="el-GR"/>
        </w:rPr>
      </w:pPr>
    </w:p>
    <w:p w14:paraId="4F9D5194" w14:textId="0CD079C9" w:rsidR="0077444B" w:rsidRPr="00195BDC" w:rsidRDefault="0077444B" w:rsidP="006643DE">
      <w:pPr>
        <w:spacing w:after="120" w:line="340" w:lineRule="exact"/>
        <w:jc w:val="both"/>
        <w:rPr>
          <w:rFonts w:ascii="Arial" w:hAnsi="Arial" w:cs="Arial"/>
          <w:lang w:val="el-GR"/>
        </w:rPr>
      </w:pPr>
      <w:r w:rsidRPr="00195BDC">
        <w:rPr>
          <w:rFonts w:ascii="Arial" w:hAnsi="Arial" w:cs="Arial"/>
          <w:lang w:val="el-GR"/>
        </w:rPr>
        <w:t xml:space="preserve">Παρακαλώ </w:t>
      </w:r>
      <w:r>
        <w:rPr>
          <w:rFonts w:ascii="Arial" w:hAnsi="Arial" w:cs="Arial"/>
          <w:lang w:val="el-GR"/>
        </w:rPr>
        <w:t xml:space="preserve">να </w:t>
      </w:r>
      <w:r w:rsidRPr="00195BDC">
        <w:rPr>
          <w:rFonts w:ascii="Arial" w:hAnsi="Arial" w:cs="Arial"/>
          <w:lang w:val="el-GR"/>
        </w:rPr>
        <w:t>συμπληρώσ</w:t>
      </w:r>
      <w:r>
        <w:rPr>
          <w:rFonts w:ascii="Arial" w:hAnsi="Arial" w:cs="Arial"/>
          <w:lang w:val="el-GR"/>
        </w:rPr>
        <w:t>ε</w:t>
      </w:r>
      <w:r w:rsidRPr="00195BDC">
        <w:rPr>
          <w:rFonts w:ascii="Arial" w:hAnsi="Arial" w:cs="Arial"/>
          <w:lang w:val="el-GR"/>
        </w:rPr>
        <w:t xml:space="preserve">τε και </w:t>
      </w:r>
      <w:r>
        <w:rPr>
          <w:rFonts w:ascii="Arial" w:hAnsi="Arial" w:cs="Arial"/>
          <w:lang w:val="el-GR"/>
        </w:rPr>
        <w:t xml:space="preserve">να </w:t>
      </w:r>
      <w:r w:rsidRPr="00195BDC">
        <w:rPr>
          <w:rFonts w:ascii="Arial" w:hAnsi="Arial" w:cs="Arial"/>
          <w:lang w:val="el-GR"/>
        </w:rPr>
        <w:t xml:space="preserve">επιστρέψετε </w:t>
      </w:r>
      <w:r>
        <w:rPr>
          <w:rFonts w:ascii="Arial" w:hAnsi="Arial" w:cs="Arial"/>
          <w:lang w:val="el-GR"/>
        </w:rPr>
        <w:t>τη Δήλωση Συμμετοχής</w:t>
      </w:r>
      <w:r w:rsidRPr="00195BDC">
        <w:rPr>
          <w:rFonts w:ascii="Arial" w:hAnsi="Arial" w:cs="Arial"/>
          <w:lang w:val="el-GR"/>
        </w:rPr>
        <w:t xml:space="preserve"> στ</w:t>
      </w:r>
      <w:r>
        <w:rPr>
          <w:rFonts w:ascii="Arial" w:hAnsi="Arial" w:cs="Arial"/>
          <w:lang w:val="el-GR"/>
        </w:rPr>
        <w:t xml:space="preserve">ον/στην Διευθυντή/Διευθύντρια </w:t>
      </w:r>
      <w:r w:rsidRPr="00195BDC">
        <w:rPr>
          <w:rFonts w:ascii="Arial" w:hAnsi="Arial" w:cs="Arial"/>
          <w:lang w:val="el-GR"/>
        </w:rPr>
        <w:t xml:space="preserve">του Σχολείου μέχρι </w:t>
      </w:r>
      <w:r w:rsidR="001A6F0F">
        <w:rPr>
          <w:rFonts w:ascii="Arial" w:hAnsi="Arial" w:cs="Arial"/>
          <w:lang w:val="el-GR"/>
        </w:rPr>
        <w:t xml:space="preserve">και </w:t>
      </w:r>
      <w:r w:rsidR="00A54BD4">
        <w:rPr>
          <w:rFonts w:ascii="Arial" w:hAnsi="Arial" w:cs="Arial"/>
          <w:lang w:val="el-GR"/>
        </w:rPr>
        <w:t xml:space="preserve">τις </w:t>
      </w:r>
      <w:r w:rsidR="001A6F0F">
        <w:rPr>
          <w:rFonts w:ascii="Arial" w:hAnsi="Arial" w:cs="Arial"/>
          <w:b/>
          <w:lang w:val="el-GR"/>
        </w:rPr>
        <w:t>9</w:t>
      </w:r>
      <w:r w:rsidR="00A54BD4">
        <w:rPr>
          <w:rFonts w:ascii="Arial" w:hAnsi="Arial" w:cs="Arial"/>
          <w:b/>
          <w:bCs/>
          <w:lang w:val="el-GR"/>
        </w:rPr>
        <w:t xml:space="preserve"> Απριλίου 2024</w:t>
      </w:r>
      <w:r w:rsidR="002B757B">
        <w:rPr>
          <w:rFonts w:ascii="Arial" w:hAnsi="Arial" w:cs="Arial"/>
          <w:lang w:val="el-GR"/>
        </w:rPr>
        <w:t>.</w:t>
      </w:r>
    </w:p>
    <w:p w14:paraId="7B888AA9" w14:textId="7F518AEB" w:rsidR="00351C33" w:rsidRPr="007B3217" w:rsidRDefault="00351C33" w:rsidP="00351C33">
      <w:pPr>
        <w:pStyle w:val="scx0"/>
        <w:spacing w:before="0" w:after="0" w:line="440" w:lineRule="exact"/>
        <w:jc w:val="center"/>
        <w:rPr>
          <w:rFonts w:ascii="Bahnschrift SemiBold SemiConden" w:hAnsi="Bahnschrift SemiBold SemiConden"/>
          <w:caps w:val="0"/>
          <w:color w:val="00B0F0"/>
          <w:sz w:val="38"/>
          <w:szCs w:val="38"/>
          <w:lang w:val="el-GR"/>
        </w:rPr>
      </w:pPr>
      <w:r>
        <w:rPr>
          <w:rFonts w:ascii="Bahnschrift SemiBold SemiConden" w:hAnsi="Bahnschrift SemiBold SemiConden"/>
          <w:caps w:val="0"/>
          <w:color w:val="00B0F0"/>
          <w:sz w:val="38"/>
          <w:szCs w:val="38"/>
          <w:lang w:val="el-GR"/>
        </w:rPr>
        <w:lastRenderedPageBreak/>
        <w:t>Ημερίδα για θέματα Ομαλής Μετάβασης</w:t>
      </w:r>
    </w:p>
    <w:p w14:paraId="403C6B2F" w14:textId="77777777" w:rsidR="00351C33" w:rsidRPr="002242D9" w:rsidRDefault="00351C33" w:rsidP="00351C33">
      <w:pPr>
        <w:pStyle w:val="scx-TEXT"/>
        <w:spacing w:before="0" w:after="0" w:line="240" w:lineRule="auto"/>
        <w:rPr>
          <w:lang w:val="el-GR" w:eastAsia="fr-FR"/>
        </w:rPr>
      </w:pPr>
    </w:p>
    <w:p w14:paraId="68E8B23A" w14:textId="0AD75589" w:rsidR="00351C33" w:rsidRPr="007B3217" w:rsidRDefault="00A54BD4" w:rsidP="00351C33">
      <w:pPr>
        <w:pStyle w:val="scx2"/>
        <w:spacing w:before="0" w:after="0" w:line="400" w:lineRule="exact"/>
        <w:jc w:val="center"/>
        <w:rPr>
          <w:rFonts w:ascii="Bahnschrift SemiBold SemiConden" w:hAnsi="Bahnschrift SemiBold SemiConden"/>
          <w:color w:val="C00000"/>
          <w:lang w:val="el-GR"/>
        </w:rPr>
      </w:pPr>
      <w:r>
        <w:rPr>
          <w:rFonts w:ascii="Bahnschrift SemiBold SemiConden" w:hAnsi="Bahnschrift SemiBold SemiConden"/>
          <w:color w:val="C00000"/>
          <w:lang w:val="el-GR"/>
        </w:rPr>
        <w:t>13 Απριλίου 2024</w:t>
      </w:r>
      <w:r w:rsidR="00351C33" w:rsidRPr="007B3217">
        <w:rPr>
          <w:rFonts w:ascii="Bahnschrift SemiBold SemiConden" w:hAnsi="Bahnschrift SemiBold SemiConden"/>
          <w:color w:val="C00000"/>
        </w:rPr>
        <w:t xml:space="preserve">, </w:t>
      </w:r>
      <w:r w:rsidR="00351C33" w:rsidRPr="007B3217">
        <w:rPr>
          <w:rFonts w:ascii="Bahnschrift SemiBold SemiConden" w:hAnsi="Bahnschrift SemiBold SemiConden"/>
          <w:color w:val="C00000"/>
          <w:lang w:val="el-GR"/>
        </w:rPr>
        <w:t>0</w:t>
      </w:r>
      <w:r w:rsidR="00351C33">
        <w:rPr>
          <w:rFonts w:ascii="Bahnschrift SemiBold SemiConden" w:hAnsi="Bahnschrift SemiBold SemiConden"/>
          <w:color w:val="C00000"/>
          <w:lang w:val="el-GR"/>
        </w:rPr>
        <w:t>9</w:t>
      </w:r>
      <w:r w:rsidR="00351C33" w:rsidRPr="007B3217">
        <w:rPr>
          <w:rFonts w:ascii="Bahnschrift SemiBold SemiConden" w:hAnsi="Bahnschrift SemiBold SemiConden"/>
          <w:color w:val="C00000"/>
          <w:lang w:val="el-GR"/>
        </w:rPr>
        <w:t>:30 – 1</w:t>
      </w:r>
      <w:r w:rsidR="00351C33">
        <w:rPr>
          <w:rFonts w:ascii="Bahnschrift SemiBold SemiConden" w:hAnsi="Bahnschrift SemiBold SemiConden"/>
          <w:color w:val="C00000"/>
          <w:lang w:val="el-GR"/>
        </w:rPr>
        <w:t>3</w:t>
      </w:r>
      <w:r w:rsidR="00351C33" w:rsidRPr="007B3217">
        <w:rPr>
          <w:rFonts w:ascii="Bahnschrift SemiBold SemiConden" w:hAnsi="Bahnschrift SemiBold SemiConden"/>
          <w:color w:val="C00000"/>
          <w:lang w:val="el-GR"/>
        </w:rPr>
        <w:t>:00</w:t>
      </w:r>
    </w:p>
    <w:p w14:paraId="21E68368" w14:textId="77777777" w:rsidR="00351C33" w:rsidRPr="007B3217" w:rsidRDefault="00351C33" w:rsidP="00351C33">
      <w:pPr>
        <w:pStyle w:val="scx2"/>
        <w:spacing w:before="360"/>
        <w:jc w:val="center"/>
        <w:rPr>
          <w:rFonts w:ascii="Bahnschrift SemiCondensed" w:hAnsi="Bahnschrift SemiCondensed"/>
          <w:color w:val="538135" w:themeColor="accent6" w:themeShade="BF"/>
          <w:sz w:val="36"/>
          <w:szCs w:val="36"/>
          <w:lang w:val="el-GR"/>
        </w:rPr>
      </w:pPr>
      <w:r w:rsidRPr="007B3217">
        <w:rPr>
          <w:rFonts w:ascii="Bahnschrift SemiCondensed" w:hAnsi="Bahnschrift SemiCondensed"/>
          <w:color w:val="538135" w:themeColor="accent6" w:themeShade="BF"/>
          <w:sz w:val="36"/>
          <w:szCs w:val="36"/>
          <w:lang w:val="el-GR"/>
        </w:rPr>
        <w:t>ΠΡΟΓΡΑΜΜΑ</w:t>
      </w:r>
    </w:p>
    <w:tbl>
      <w:tblPr>
        <w:tblStyle w:val="ListTable4-Accent51"/>
        <w:tblW w:w="8217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980"/>
        <w:gridCol w:w="6237"/>
      </w:tblGrid>
      <w:tr w:rsidR="00351C33" w:rsidRPr="00945849" w14:paraId="417F7EB8" w14:textId="77777777" w:rsidTr="00351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234BEF52" w14:textId="77777777" w:rsidR="00351C33" w:rsidRPr="006367FE" w:rsidRDefault="00351C33" w:rsidP="001E22D7">
            <w:pPr>
              <w:pStyle w:val="scx-TEXT"/>
              <w:spacing w:line="240" w:lineRule="auto"/>
              <w:jc w:val="center"/>
              <w:rPr>
                <w:rFonts w:ascii="Bahnschrift SemiCondensed" w:hAnsi="Bahnschrift SemiCondensed"/>
                <w:color w:val="FFFFFF" w:themeColor="background1"/>
                <w:sz w:val="28"/>
                <w:szCs w:val="28"/>
                <w:lang w:val="el-GR" w:eastAsia="fr-FR"/>
              </w:rPr>
            </w:pPr>
            <w:r w:rsidRPr="006367FE">
              <w:rPr>
                <w:rFonts w:ascii="Bahnschrift SemiCondensed" w:hAnsi="Bahnschrift SemiCondensed"/>
                <w:color w:val="FFFFFF" w:themeColor="background1"/>
                <w:sz w:val="28"/>
                <w:szCs w:val="28"/>
                <w:lang w:val="el-GR" w:eastAsia="fr-FR"/>
              </w:rPr>
              <w:t>Ώρες</w:t>
            </w:r>
          </w:p>
        </w:tc>
        <w:tc>
          <w:tcPr>
            <w:tcW w:w="6237" w:type="dxa"/>
            <w:shd w:val="clear" w:color="auto" w:fill="00B0F0"/>
          </w:tcPr>
          <w:p w14:paraId="3328DBA8" w14:textId="77777777" w:rsidR="00351C33" w:rsidRPr="00096D56" w:rsidRDefault="00351C33" w:rsidP="001E22D7">
            <w:pPr>
              <w:pStyle w:val="scx-TEXT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color w:val="FFFFFF" w:themeColor="background1"/>
                <w:sz w:val="24"/>
                <w:szCs w:val="24"/>
                <w:lang w:val="el-GR" w:eastAsia="fr-FR"/>
              </w:rPr>
            </w:pPr>
          </w:p>
        </w:tc>
      </w:tr>
      <w:tr w:rsidR="00351C33" w:rsidRPr="00945849" w14:paraId="4A71924D" w14:textId="77777777" w:rsidTr="0035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532D25A5" w14:textId="5D4CDB2D" w:rsidR="00351C33" w:rsidRPr="007B3217" w:rsidRDefault="00351C33" w:rsidP="001E22D7">
            <w:pPr>
              <w:pStyle w:val="scx-TEXT"/>
              <w:spacing w:line="240" w:lineRule="auto"/>
              <w:ind w:firstLine="284"/>
              <w:jc w:val="left"/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</w:pP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9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 xml:space="preserve">:30 – 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10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:00</w:t>
            </w:r>
          </w:p>
        </w:tc>
        <w:tc>
          <w:tcPr>
            <w:tcW w:w="6237" w:type="dxa"/>
            <w:shd w:val="clear" w:color="auto" w:fill="auto"/>
          </w:tcPr>
          <w:p w14:paraId="060A0BC1" w14:textId="688143A8" w:rsidR="00351C33" w:rsidRPr="006367FE" w:rsidRDefault="00351C33" w:rsidP="00351C33">
            <w:pPr>
              <w:pStyle w:val="scx-TEXT"/>
              <w:spacing w:line="240" w:lineRule="auto"/>
              <w:ind w:left="324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Condensed" w:hAnsi="Bahnschrift SemiCondensed"/>
                <w:b/>
                <w:bCs w:val="0"/>
                <w:sz w:val="26"/>
                <w:szCs w:val="26"/>
                <w:lang w:val="el-GR" w:eastAsia="fr-FR"/>
              </w:rPr>
            </w:pPr>
            <w:r w:rsidRPr="007B3217">
              <w:rPr>
                <w:rFonts w:ascii="Bahnschrift SemiCondensed" w:hAnsi="Bahnschrift SemiCondensed"/>
                <w:b/>
                <w:bCs w:val="0"/>
                <w:color w:val="538135" w:themeColor="accent6" w:themeShade="BF"/>
                <w:sz w:val="26"/>
                <w:szCs w:val="26"/>
                <w:lang w:val="el-GR" w:eastAsia="fr-FR"/>
              </w:rPr>
              <w:t xml:space="preserve">Εγγραφές </w:t>
            </w:r>
          </w:p>
        </w:tc>
      </w:tr>
      <w:tr w:rsidR="00351C33" w:rsidRPr="00945849" w14:paraId="3BDCEB4C" w14:textId="77777777" w:rsidTr="00351C33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02066DBE" w14:textId="0C458D5E" w:rsidR="00351C33" w:rsidRPr="007B3217" w:rsidRDefault="00351C33" w:rsidP="001E22D7">
            <w:pPr>
              <w:pStyle w:val="scx-TEXT"/>
              <w:spacing w:line="240" w:lineRule="auto"/>
              <w:ind w:firstLine="284"/>
              <w:jc w:val="left"/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</w:pP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10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 xml:space="preserve">:00 – 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10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:10</w:t>
            </w:r>
          </w:p>
        </w:tc>
        <w:tc>
          <w:tcPr>
            <w:tcW w:w="6237" w:type="dxa"/>
            <w:shd w:val="clear" w:color="auto" w:fill="auto"/>
          </w:tcPr>
          <w:p w14:paraId="4BACB65D" w14:textId="610BE473" w:rsidR="00351C33" w:rsidRPr="006367FE" w:rsidRDefault="00351C33" w:rsidP="00351C33">
            <w:pPr>
              <w:pStyle w:val="scx-TEXT"/>
              <w:spacing w:line="240" w:lineRule="auto"/>
              <w:ind w:left="324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b/>
                <w:bCs w:val="0"/>
                <w:sz w:val="26"/>
                <w:szCs w:val="26"/>
                <w:lang w:val="el-GR" w:eastAsia="fr-FR"/>
              </w:rPr>
            </w:pPr>
            <w:r w:rsidRPr="007B3217">
              <w:rPr>
                <w:rFonts w:ascii="Bahnschrift SemiCondensed" w:hAnsi="Bahnschrift SemiCondensed"/>
                <w:b/>
                <w:bCs w:val="0"/>
                <w:color w:val="538135" w:themeColor="accent6" w:themeShade="BF"/>
                <w:sz w:val="26"/>
                <w:szCs w:val="26"/>
                <w:lang w:val="el-GR" w:eastAsia="fr-FR"/>
              </w:rPr>
              <w:t>Χαιρετισμ</w:t>
            </w:r>
            <w:r>
              <w:rPr>
                <w:rFonts w:ascii="Bahnschrift SemiCondensed" w:hAnsi="Bahnschrift SemiCondensed"/>
                <w:b/>
                <w:bCs w:val="0"/>
                <w:color w:val="538135" w:themeColor="accent6" w:themeShade="BF"/>
                <w:sz w:val="26"/>
                <w:szCs w:val="26"/>
                <w:lang w:val="el-GR" w:eastAsia="fr-FR"/>
              </w:rPr>
              <w:t>ός</w:t>
            </w:r>
          </w:p>
        </w:tc>
      </w:tr>
      <w:tr w:rsidR="00351C33" w:rsidRPr="00A1107F" w14:paraId="5E2C2FA7" w14:textId="77777777" w:rsidTr="00774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253BA777" w14:textId="2E6F0962" w:rsidR="00351C33" w:rsidRPr="007B3217" w:rsidRDefault="00351C33" w:rsidP="001E22D7">
            <w:pPr>
              <w:pStyle w:val="scx-TEXT"/>
              <w:spacing w:line="240" w:lineRule="auto"/>
              <w:ind w:firstLine="284"/>
              <w:jc w:val="left"/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</w:pP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10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 xml:space="preserve">:10 – 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10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4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5F5F1818" w14:textId="3A31F1CA" w:rsidR="00351C33" w:rsidRPr="00351C33" w:rsidRDefault="00351C33" w:rsidP="00351C33">
            <w:pPr>
              <w:pStyle w:val="scx-TEXT"/>
              <w:spacing w:line="240" w:lineRule="auto"/>
              <w:ind w:left="324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Condensed" w:hAnsi="Bahnschrift SemiCondensed"/>
                <w:b/>
                <w:color w:val="538135" w:themeColor="accent6" w:themeShade="BF"/>
                <w:sz w:val="26"/>
                <w:szCs w:val="26"/>
                <w:lang w:val="el-GR" w:eastAsia="fr-FR"/>
              </w:rPr>
            </w:pPr>
            <w:r>
              <w:rPr>
                <w:rFonts w:ascii="Bahnschrift SemiCondensed" w:hAnsi="Bahnschrift SemiCondensed"/>
                <w:b/>
                <w:color w:val="538135" w:themeColor="accent6" w:themeShade="BF"/>
                <w:sz w:val="26"/>
                <w:szCs w:val="26"/>
                <w:lang w:val="el-GR" w:eastAsia="fr-FR"/>
              </w:rPr>
              <w:t>Ομαλή μετάβαση από το Δημοτικό στο Γυμνάσιο</w:t>
            </w:r>
          </w:p>
        </w:tc>
      </w:tr>
      <w:tr w:rsidR="00351C33" w:rsidRPr="00411834" w14:paraId="0B9BCB8A" w14:textId="77777777" w:rsidTr="0077444B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602CF8D3" w14:textId="6DA19A18" w:rsidR="00351C33" w:rsidRPr="007B3217" w:rsidRDefault="00351C33" w:rsidP="0077444B">
            <w:pPr>
              <w:pStyle w:val="scx-TEXT"/>
              <w:spacing w:line="240" w:lineRule="auto"/>
              <w:ind w:firstLine="284"/>
              <w:jc w:val="left"/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</w:pP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10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4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 – 1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:1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566C162E" w14:textId="04DE017A" w:rsidR="00351C33" w:rsidRPr="00351C33" w:rsidRDefault="00351C33" w:rsidP="0077444B">
            <w:pPr>
              <w:pStyle w:val="scx-TEXT"/>
              <w:spacing w:line="240" w:lineRule="auto"/>
              <w:ind w:left="324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color w:val="538135" w:themeColor="accent6" w:themeShade="BF"/>
                <w:sz w:val="26"/>
                <w:szCs w:val="26"/>
                <w:lang w:val="el-GR" w:eastAsia="fr-FR"/>
              </w:rPr>
            </w:pPr>
            <w:r>
              <w:rPr>
                <w:rFonts w:ascii="Bahnschrift SemiCondensed" w:hAnsi="Bahnschrift SemiCondensed"/>
                <w:b/>
                <w:color w:val="538135" w:themeColor="accent6" w:themeShade="BF"/>
                <w:sz w:val="26"/>
                <w:szCs w:val="26"/>
                <w:lang w:val="el-GR" w:eastAsia="fr-FR"/>
              </w:rPr>
              <w:t>Εφηβεία</w:t>
            </w:r>
          </w:p>
        </w:tc>
      </w:tr>
      <w:tr w:rsidR="00351C33" w:rsidRPr="00945849" w14:paraId="21B72003" w14:textId="77777777" w:rsidTr="0035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6E01D5B8" w14:textId="2EB498FC" w:rsidR="00351C33" w:rsidRPr="007B3217" w:rsidRDefault="00351C33" w:rsidP="001E22D7">
            <w:pPr>
              <w:pStyle w:val="scx-TEXT"/>
              <w:spacing w:line="240" w:lineRule="auto"/>
              <w:ind w:firstLine="284"/>
              <w:jc w:val="left"/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</w:pP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n-US" w:eastAsia="fr-FR"/>
              </w:rPr>
              <w:t>1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 – 11: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n-US" w:eastAsia="fr-FR"/>
              </w:rPr>
              <w:t>3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5770E968" w14:textId="77777777" w:rsidR="00351C33" w:rsidRPr="006367FE" w:rsidRDefault="00351C33" w:rsidP="00351C33">
            <w:pPr>
              <w:pStyle w:val="scx-TEXT"/>
              <w:spacing w:line="240" w:lineRule="auto"/>
              <w:ind w:left="324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Condensed" w:hAnsi="Bahnschrift SemiCondensed"/>
                <w:b/>
                <w:sz w:val="26"/>
                <w:szCs w:val="26"/>
                <w:lang w:val="el-GR" w:eastAsia="fr-FR"/>
              </w:rPr>
            </w:pPr>
            <w:r w:rsidRPr="00761594">
              <w:rPr>
                <w:rFonts w:ascii="Bahnschrift SemiCondensed" w:hAnsi="Bahnschrift SemiCondensed"/>
                <w:b/>
                <w:color w:val="FF0000"/>
                <w:sz w:val="26"/>
                <w:szCs w:val="26"/>
                <w:lang w:val="el-GR" w:eastAsia="fr-FR"/>
              </w:rPr>
              <w:t>Διάλειμμα</w:t>
            </w:r>
          </w:p>
        </w:tc>
      </w:tr>
      <w:tr w:rsidR="00351C33" w:rsidRPr="00A1107F" w14:paraId="1F96F570" w14:textId="77777777" w:rsidTr="00351C33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6D92A48B" w14:textId="1F3F890F" w:rsidR="00351C33" w:rsidRPr="007B3217" w:rsidRDefault="00351C33" w:rsidP="001E22D7">
            <w:pPr>
              <w:pStyle w:val="scx-TEXT"/>
              <w:spacing w:line="240" w:lineRule="auto"/>
              <w:ind w:firstLine="284"/>
              <w:jc w:val="left"/>
              <w:rPr>
                <w:rFonts w:ascii="Bahnschrift SemiCondensed" w:hAnsi="Bahnschrift SemiCondensed"/>
                <w:color w:val="FFFFFF" w:themeColor="background1"/>
                <w:spacing w:val="-2"/>
                <w:sz w:val="26"/>
                <w:szCs w:val="26"/>
                <w:lang w:val="el-GR" w:eastAsia="fr-FR"/>
              </w:rPr>
            </w:pP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n-US" w:eastAsia="fr-FR"/>
              </w:rPr>
              <w:t>1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3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 – 1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2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2DBF5119" w14:textId="4F89FAFF" w:rsidR="00351C33" w:rsidRPr="007B3217" w:rsidRDefault="00351C33" w:rsidP="00351C33">
            <w:pPr>
              <w:pStyle w:val="scx-TEXT"/>
              <w:spacing w:line="240" w:lineRule="auto"/>
              <w:ind w:left="322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Condensed" w:hAnsi="Bahnschrift SemiCondensed"/>
                <w:b/>
                <w:color w:val="538135" w:themeColor="accent6" w:themeShade="BF"/>
                <w:sz w:val="26"/>
                <w:szCs w:val="26"/>
                <w:lang w:val="el-GR" w:eastAsia="fr-FR"/>
              </w:rPr>
            </w:pPr>
            <w:r>
              <w:rPr>
                <w:rFonts w:ascii="Bahnschrift SemiCondensed" w:hAnsi="Bahnschrift SemiCondensed"/>
                <w:b/>
                <w:color w:val="538135" w:themeColor="accent6" w:themeShade="BF"/>
                <w:sz w:val="26"/>
                <w:szCs w:val="26"/>
                <w:lang w:val="el-GR" w:eastAsia="fr-FR"/>
              </w:rPr>
              <w:t>Η συμβολή της Ψυχικής Ανθεκτικότητας στη διαχείριση του άγχους και άλλων δύσκολων καταστάσεων</w:t>
            </w:r>
          </w:p>
        </w:tc>
      </w:tr>
      <w:tr w:rsidR="00351C33" w:rsidRPr="00351C33" w14:paraId="1F61E9FA" w14:textId="77777777" w:rsidTr="00351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3ABA8CB2" w14:textId="5E4CC740" w:rsidR="00351C33" w:rsidRPr="007B3217" w:rsidRDefault="00351C33" w:rsidP="001E22D7">
            <w:pPr>
              <w:pStyle w:val="scx-TEXT"/>
              <w:spacing w:line="240" w:lineRule="auto"/>
              <w:ind w:firstLine="284"/>
              <w:jc w:val="left"/>
              <w:rPr>
                <w:rFonts w:ascii="Bahnschrift SemiCondensed" w:hAnsi="Bahnschrift SemiCondensed"/>
                <w:color w:val="FFFFFF" w:themeColor="background1"/>
                <w:spacing w:val="-2"/>
                <w:sz w:val="26"/>
                <w:szCs w:val="26"/>
                <w:lang w:val="el-GR" w:eastAsia="fr-FR"/>
              </w:rPr>
            </w:pP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2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1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 – 1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3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:</w:t>
            </w:r>
            <w:r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</w:t>
            </w:r>
            <w:r w:rsidRPr="007B3217">
              <w:rPr>
                <w:rFonts w:ascii="Bahnschrift SemiCondensed" w:hAnsi="Bahnschrift SemiCondensed"/>
                <w:bCs/>
                <w:color w:val="FFFFFF" w:themeColor="background1"/>
                <w:spacing w:val="-2"/>
                <w:sz w:val="26"/>
                <w:szCs w:val="26"/>
                <w:lang w:val="el-GR" w:eastAsia="fr-FR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21B45D09" w14:textId="5FD6A5AB" w:rsidR="00351C33" w:rsidRDefault="00351C33" w:rsidP="00351C33">
            <w:pPr>
              <w:pStyle w:val="scx-TEXT"/>
              <w:spacing w:line="240" w:lineRule="auto"/>
              <w:ind w:left="324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Condensed" w:hAnsi="Bahnschrift SemiCondensed"/>
                <w:b/>
                <w:color w:val="538135" w:themeColor="accent6" w:themeShade="BF"/>
                <w:sz w:val="26"/>
                <w:szCs w:val="26"/>
                <w:lang w:val="el-GR" w:eastAsia="fr-FR"/>
              </w:rPr>
            </w:pPr>
            <w:r>
              <w:rPr>
                <w:rFonts w:ascii="Bahnschrift SemiCondensed" w:hAnsi="Bahnschrift SemiCondensed"/>
                <w:b/>
                <w:color w:val="538135" w:themeColor="accent6" w:themeShade="BF"/>
                <w:sz w:val="26"/>
                <w:szCs w:val="26"/>
                <w:lang w:val="el-GR" w:eastAsia="fr-FR"/>
              </w:rPr>
              <w:t>Συζήτηση-Κλείσιμο</w:t>
            </w:r>
          </w:p>
        </w:tc>
      </w:tr>
    </w:tbl>
    <w:p w14:paraId="1A5456CF" w14:textId="77777777" w:rsidR="00E3139E" w:rsidRPr="00195BDC" w:rsidRDefault="00E3139E" w:rsidP="00195BDC">
      <w:pPr>
        <w:spacing w:after="120" w:line="340" w:lineRule="exact"/>
        <w:rPr>
          <w:rFonts w:ascii="Arial" w:hAnsi="Arial" w:cs="Arial"/>
          <w:lang w:val="el-GR"/>
        </w:rPr>
      </w:pPr>
    </w:p>
    <w:p w14:paraId="7B00F3DD" w14:textId="77777777" w:rsidR="00E3139E" w:rsidRPr="00195BDC" w:rsidRDefault="00E3139E" w:rsidP="00195BDC">
      <w:pPr>
        <w:spacing w:after="120" w:line="340" w:lineRule="exact"/>
        <w:rPr>
          <w:rFonts w:ascii="Arial" w:hAnsi="Arial" w:cs="Arial"/>
          <w:lang w:val="el-GR"/>
        </w:rPr>
      </w:pPr>
    </w:p>
    <w:sectPr w:rsidR="00E3139E" w:rsidRPr="00195BDC" w:rsidSect="00032BBB">
      <w:pgSz w:w="12240" w:h="15840"/>
      <w:pgMar w:top="737" w:right="1077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B1B3A" w14:textId="77777777" w:rsidR="00D653B1" w:rsidRDefault="00D653B1" w:rsidP="00DE411B">
      <w:pPr>
        <w:spacing w:after="0" w:line="240" w:lineRule="auto"/>
      </w:pPr>
      <w:r>
        <w:separator/>
      </w:r>
    </w:p>
  </w:endnote>
  <w:endnote w:type="continuationSeparator" w:id="0">
    <w:p w14:paraId="4803DDA9" w14:textId="77777777" w:rsidR="00D653B1" w:rsidRDefault="00D653B1" w:rsidP="00DE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 SemiConden">
    <w:altName w:val="Segoe UI"/>
    <w:charset w:val="A1"/>
    <w:family w:val="swiss"/>
    <w:pitch w:val="variable"/>
    <w:sig w:usb0="00000001" w:usb1="00000002" w:usb2="00000000" w:usb3="00000000" w:csb0="0000019F" w:csb1="00000000"/>
  </w:font>
  <w:font w:name="Bahnschrift SemiCondensed">
    <w:altName w:val="Segoe UI"/>
    <w:charset w:val="A1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A72BE" w14:textId="77777777" w:rsidR="00D653B1" w:rsidRDefault="00D653B1" w:rsidP="00DE411B">
      <w:pPr>
        <w:spacing w:after="0" w:line="240" w:lineRule="auto"/>
      </w:pPr>
      <w:r>
        <w:separator/>
      </w:r>
    </w:p>
  </w:footnote>
  <w:footnote w:type="continuationSeparator" w:id="0">
    <w:p w14:paraId="7BA4808A" w14:textId="77777777" w:rsidR="00D653B1" w:rsidRDefault="00D653B1" w:rsidP="00DE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56179"/>
    <w:multiLevelType w:val="hybridMultilevel"/>
    <w:tmpl w:val="66621AC8"/>
    <w:lvl w:ilvl="0" w:tplc="AB5EA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E3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20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E2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A1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C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C8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8A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0B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7D51CA"/>
    <w:multiLevelType w:val="hybridMultilevel"/>
    <w:tmpl w:val="FE4AF8B8"/>
    <w:lvl w:ilvl="0" w:tplc="45461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A5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6E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2E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AF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25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6E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6B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8F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9E"/>
    <w:rsid w:val="00032BBB"/>
    <w:rsid w:val="0006177A"/>
    <w:rsid w:val="000A6EFE"/>
    <w:rsid w:val="00195BDC"/>
    <w:rsid w:val="001A6F0F"/>
    <w:rsid w:val="001F77E9"/>
    <w:rsid w:val="00270CCB"/>
    <w:rsid w:val="002A1631"/>
    <w:rsid w:val="002B757B"/>
    <w:rsid w:val="00351C33"/>
    <w:rsid w:val="004119D5"/>
    <w:rsid w:val="004548E0"/>
    <w:rsid w:val="00457E5A"/>
    <w:rsid w:val="00520FED"/>
    <w:rsid w:val="006643DE"/>
    <w:rsid w:val="006B5308"/>
    <w:rsid w:val="00761594"/>
    <w:rsid w:val="0077444B"/>
    <w:rsid w:val="007825E2"/>
    <w:rsid w:val="007E292F"/>
    <w:rsid w:val="009B6F22"/>
    <w:rsid w:val="00A1107F"/>
    <w:rsid w:val="00A44E0B"/>
    <w:rsid w:val="00A54BD4"/>
    <w:rsid w:val="00BD3A68"/>
    <w:rsid w:val="00C24CA7"/>
    <w:rsid w:val="00C553AD"/>
    <w:rsid w:val="00D653B1"/>
    <w:rsid w:val="00D7108B"/>
    <w:rsid w:val="00DE411B"/>
    <w:rsid w:val="00E3139E"/>
    <w:rsid w:val="00E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71A3"/>
  <w15:chartTrackingRefBased/>
  <w15:docId w15:val="{462DEF92-EEE8-4F03-9871-CE4B8850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11B"/>
  </w:style>
  <w:style w:type="paragraph" w:styleId="Footer">
    <w:name w:val="footer"/>
    <w:basedOn w:val="Normal"/>
    <w:link w:val="FooterChar"/>
    <w:uiPriority w:val="99"/>
    <w:unhideWhenUsed/>
    <w:rsid w:val="00DE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11B"/>
  </w:style>
  <w:style w:type="table" w:styleId="TableGrid">
    <w:name w:val="Table Grid"/>
    <w:basedOn w:val="TableNormal"/>
    <w:uiPriority w:val="39"/>
    <w:rsid w:val="0019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BDC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scx-TEXT">
    <w:name w:val="scx-TEXT"/>
    <w:basedOn w:val="Normal"/>
    <w:link w:val="scx-TEXTChar"/>
    <w:qFormat/>
    <w:rsid w:val="00351C33"/>
    <w:pPr>
      <w:spacing w:before="120" w:after="120" w:line="276" w:lineRule="auto"/>
      <w:jc w:val="both"/>
    </w:pPr>
    <w:rPr>
      <w:rFonts w:ascii="Arial" w:eastAsia="Times New Roman" w:hAnsi="Arial" w:cs="Arial"/>
      <w:bCs/>
      <w:color w:val="262626" w:themeColor="text1" w:themeTint="D9"/>
      <w:kern w:val="0"/>
      <w:lang w:val="en-GB" w:eastAsia="en-GB"/>
      <w14:ligatures w14:val="none"/>
    </w:rPr>
  </w:style>
  <w:style w:type="character" w:customStyle="1" w:styleId="scx-TEXTChar">
    <w:name w:val="scx-TEXT Char"/>
    <w:link w:val="scx-TEXT"/>
    <w:rsid w:val="00351C33"/>
    <w:rPr>
      <w:rFonts w:ascii="Arial" w:eastAsia="Times New Roman" w:hAnsi="Arial" w:cs="Arial"/>
      <w:bCs/>
      <w:color w:val="262626" w:themeColor="text1" w:themeTint="D9"/>
      <w:kern w:val="0"/>
      <w:lang w:val="en-GB" w:eastAsia="en-GB"/>
      <w14:ligatures w14:val="none"/>
    </w:rPr>
  </w:style>
  <w:style w:type="paragraph" w:customStyle="1" w:styleId="scx2">
    <w:name w:val="scx2"/>
    <w:basedOn w:val="Normal"/>
    <w:next w:val="scx-TEXT"/>
    <w:link w:val="scx2Char"/>
    <w:qFormat/>
    <w:rsid w:val="00351C33"/>
    <w:pPr>
      <w:keepNext/>
      <w:spacing w:before="480" w:after="120" w:line="240" w:lineRule="auto"/>
      <w:jc w:val="both"/>
      <w:outlineLvl w:val="1"/>
    </w:pPr>
    <w:rPr>
      <w:rFonts w:ascii="Arial" w:eastAsia="Times New Roman" w:hAnsi="Arial" w:cs="Times New Roman"/>
      <w:b/>
      <w:bCs/>
      <w:color w:val="1F497D"/>
      <w:kern w:val="0"/>
      <w:sz w:val="32"/>
      <w:szCs w:val="32"/>
      <w:lang w:val="x-none" w:eastAsia="x-none"/>
      <w14:ligatures w14:val="none"/>
    </w:rPr>
  </w:style>
  <w:style w:type="character" w:customStyle="1" w:styleId="scx2Char">
    <w:name w:val="scx2 Char"/>
    <w:link w:val="scx2"/>
    <w:rsid w:val="00351C33"/>
    <w:rPr>
      <w:rFonts w:ascii="Arial" w:eastAsia="Times New Roman" w:hAnsi="Arial" w:cs="Times New Roman"/>
      <w:b/>
      <w:bCs/>
      <w:color w:val="1F497D"/>
      <w:kern w:val="0"/>
      <w:sz w:val="32"/>
      <w:szCs w:val="32"/>
      <w:lang w:val="x-none" w:eastAsia="x-none"/>
      <w14:ligatures w14:val="none"/>
    </w:rPr>
  </w:style>
  <w:style w:type="table" w:customStyle="1" w:styleId="ListTable4-Accent51">
    <w:name w:val="List Table 4 - Accent 51"/>
    <w:basedOn w:val="TableNormal"/>
    <w:uiPriority w:val="49"/>
    <w:rsid w:val="00351C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scx0">
    <w:name w:val="scx0"/>
    <w:basedOn w:val="Title"/>
    <w:next w:val="scx-TEXT"/>
    <w:link w:val="scx0Char"/>
    <w:qFormat/>
    <w:rsid w:val="00351C33"/>
    <w:pPr>
      <w:pageBreakBefore/>
      <w:spacing w:before="240" w:after="120"/>
      <w:contextualSpacing w:val="0"/>
    </w:pPr>
    <w:rPr>
      <w:rFonts w:ascii="Arial" w:eastAsia="Times New Roman" w:hAnsi="Arial" w:cs="Times New Roman"/>
      <w:b/>
      <w:caps/>
      <w:color w:val="0070C0"/>
      <w:spacing w:val="0"/>
      <w:kern w:val="0"/>
      <w:sz w:val="36"/>
      <w:szCs w:val="32"/>
      <w:lang w:val="en-GB" w:eastAsia="fr-FR"/>
      <w14:ligatures w14:val="none"/>
    </w:rPr>
  </w:style>
  <w:style w:type="character" w:customStyle="1" w:styleId="scx0Char">
    <w:name w:val="scx0 Char"/>
    <w:link w:val="scx0"/>
    <w:rsid w:val="00351C33"/>
    <w:rPr>
      <w:rFonts w:ascii="Arial" w:eastAsia="Times New Roman" w:hAnsi="Arial" w:cs="Times New Roman"/>
      <w:b/>
      <w:caps/>
      <w:color w:val="0070C0"/>
      <w:kern w:val="0"/>
      <w:sz w:val="36"/>
      <w:szCs w:val="32"/>
      <w:lang w:val="en-GB" w:eastAsia="fr-F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51C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7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ΠΑΥΛΙΝΑ ΧΑΤΖΗΘΕΟΔΟΥΛΟΥ</dc:creator>
  <cp:keywords/>
  <dc:description/>
  <cp:lastModifiedBy>Vaso Kyprou</cp:lastModifiedBy>
  <cp:revision>2</cp:revision>
  <cp:lastPrinted>2023-05-10T07:16:00Z</cp:lastPrinted>
  <dcterms:created xsi:type="dcterms:W3CDTF">2024-03-28T10:59:00Z</dcterms:created>
  <dcterms:modified xsi:type="dcterms:W3CDTF">2024-03-28T10:59:00Z</dcterms:modified>
</cp:coreProperties>
</file>