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E7" w:rsidRPr="007F2836" w:rsidRDefault="003106BB">
      <w:pPr>
        <w:rPr>
          <w:b/>
          <w:color w:val="0070C0"/>
        </w:rPr>
      </w:pPr>
      <w:r>
        <w:t>Ονοματεπώνυμο λειτουργού</w:t>
      </w:r>
      <w:r w:rsidR="00926AB9" w:rsidRPr="004928C1">
        <w:rPr>
          <w:b/>
          <w:lang w:val="en-US"/>
        </w:rPr>
        <w:t xml:space="preserve">:  </w:t>
      </w:r>
      <w:r w:rsidR="00926AB9" w:rsidRPr="002A08B5">
        <w:rPr>
          <w:b/>
          <w:color w:val="0070C0"/>
        </w:rPr>
        <w:t>ΕΛΛΗ ΧΑΤΖΗΓΕΩΡΓΙΟΥ</w:t>
      </w:r>
    </w:p>
    <w:p w:rsidR="003106BB" w:rsidRDefault="003106BB">
      <w:bookmarkStart w:id="0" w:name="_GoBack"/>
      <w:bookmarkEnd w:id="0"/>
      <w:r>
        <w:t xml:space="preserve">Πληροφορίες για το υλικό για </w:t>
      </w:r>
      <w:r w:rsidR="00906790">
        <w:t>ΕΚΠΑΙΔΕΥΤΙΚΟΥΣ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Tr="0091683F">
        <w:tc>
          <w:tcPr>
            <w:tcW w:w="8296" w:type="dxa"/>
            <w:gridSpan w:val="2"/>
          </w:tcPr>
          <w:p w:rsidR="0006788E" w:rsidRDefault="0006788E" w:rsidP="0006788E">
            <w:r>
              <w:t xml:space="preserve">ΘΕΜΑΤΙΚΗ ΠΕΡΙΟΧΗ/ΓΝΩΣΤΙΚΟ ΑΝΤΙΚΕΙΜΕΝΟ/ΕΝΟΤΗΤΑ/ΚΕΦΑΛΑΙΟ: </w:t>
            </w:r>
          </w:p>
          <w:p w:rsidR="0006788E" w:rsidRDefault="0006788E"/>
          <w:p w:rsidR="004928C1" w:rsidRDefault="00B901A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ΕΛΛΗΝΙΚΗ ΓΛΩΣΣΑ </w:t>
            </w:r>
          </w:p>
          <w:p w:rsidR="00B901AD" w:rsidRDefault="00B901A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Ή/ΚΑΙ</w:t>
            </w:r>
          </w:p>
          <w:p w:rsidR="00B901AD" w:rsidRPr="002A08B5" w:rsidRDefault="00B901AD">
            <w:pPr>
              <w:rPr>
                <w:b/>
              </w:rPr>
            </w:pPr>
            <w:r>
              <w:rPr>
                <w:b/>
                <w:color w:val="0070C0"/>
              </w:rPr>
              <w:t>ΕΚΠΑΙΔΕΥΤΙΚΟ ΠΑΙΓΝΙΔΙ</w:t>
            </w:r>
          </w:p>
        </w:tc>
      </w:tr>
      <w:tr w:rsidR="003106BB" w:rsidTr="00EC2CA6">
        <w:tc>
          <w:tcPr>
            <w:tcW w:w="3964" w:type="dxa"/>
          </w:tcPr>
          <w:p w:rsidR="0006788E" w:rsidRPr="00C30118" w:rsidRDefault="0006788E" w:rsidP="0006788E">
            <w:r w:rsidRPr="0026628B">
              <w:rPr>
                <w:b/>
                <w:bCs/>
              </w:rPr>
              <w:t>ΒΑΘΜΙΔΑ</w:t>
            </w:r>
            <w:r>
              <w:rPr>
                <w:b/>
                <w:bCs/>
              </w:rPr>
              <w:t xml:space="preserve"> (επιλογή και περισσοτέρων της μίας</w:t>
            </w:r>
            <w:r w:rsidRPr="00C30118">
              <w:t>):</w:t>
            </w:r>
          </w:p>
          <w:p w:rsidR="0006788E" w:rsidRPr="00C30118" w:rsidRDefault="0006788E" w:rsidP="0006788E">
            <w:r w:rsidRPr="00C30118">
              <w:t>Εκπαιδευτικοί Προσχολικής</w:t>
            </w:r>
          </w:p>
          <w:p w:rsidR="0006788E" w:rsidRPr="00C30118" w:rsidRDefault="0006788E" w:rsidP="0006788E">
            <w:r w:rsidRPr="00C30118">
              <w:t>Εκπαιδευτικοί Δημοτικής</w:t>
            </w:r>
          </w:p>
          <w:p w:rsidR="0006788E" w:rsidRPr="00C30118" w:rsidRDefault="0006788E" w:rsidP="0006788E">
            <w:pPr>
              <w:rPr>
                <w:b/>
                <w:u w:val="single"/>
              </w:rPr>
            </w:pPr>
            <w:r w:rsidRPr="00C30118">
              <w:rPr>
                <w:b/>
                <w:u w:val="single"/>
              </w:rPr>
              <w:t xml:space="preserve">Εκπαιδευτικοί Μέσης </w:t>
            </w:r>
          </w:p>
          <w:p w:rsidR="003106BB" w:rsidRDefault="003106BB" w:rsidP="0006788E"/>
        </w:tc>
        <w:tc>
          <w:tcPr>
            <w:tcW w:w="4332" w:type="dxa"/>
          </w:tcPr>
          <w:p w:rsidR="003106BB" w:rsidRPr="00C30118" w:rsidRDefault="003106BB" w:rsidP="003106BB">
            <w:r w:rsidRPr="00C30118">
              <w:rPr>
                <w:b/>
              </w:rPr>
              <w:t>ΕΙΔΟΣ ΥΛΙΚΟΥ</w:t>
            </w:r>
            <w:r w:rsidR="00596D39" w:rsidRPr="00C30118">
              <w:t xml:space="preserve"> (επιλογή και περισσοτέρων του ενός)</w:t>
            </w:r>
            <w:r w:rsidRPr="00C30118">
              <w:t>:</w:t>
            </w:r>
          </w:p>
          <w:p w:rsidR="00A829E4" w:rsidRPr="00C30118" w:rsidRDefault="00A829E4" w:rsidP="00A829E4">
            <w:pPr>
              <w:rPr>
                <w:b/>
              </w:rPr>
            </w:pPr>
            <w:r w:rsidRPr="00C30118">
              <w:rPr>
                <w:b/>
              </w:rPr>
              <w:t>Κείμενο</w:t>
            </w:r>
          </w:p>
          <w:p w:rsidR="003106BB" w:rsidRDefault="003106BB" w:rsidP="003106BB">
            <w:r>
              <w:t>Παρουσίαση</w:t>
            </w:r>
          </w:p>
          <w:p w:rsidR="003106BB" w:rsidRDefault="003106BB" w:rsidP="003106BB">
            <w:r>
              <w:t>Πείραμα/προσομοίωση</w:t>
            </w:r>
          </w:p>
          <w:p w:rsidR="003106BB" w:rsidRDefault="003106BB" w:rsidP="003106BB">
            <w:r>
              <w:t>Βίντεο</w:t>
            </w:r>
          </w:p>
          <w:p w:rsidR="003106BB" w:rsidRDefault="003106BB" w:rsidP="003106BB">
            <w:r>
              <w:t>Ήχος</w:t>
            </w:r>
          </w:p>
          <w:p w:rsidR="003106BB" w:rsidRPr="00C30118" w:rsidRDefault="003106BB" w:rsidP="003106BB">
            <w:pPr>
              <w:rPr>
                <w:b/>
              </w:rPr>
            </w:pPr>
            <w:r w:rsidRPr="00C30118">
              <w:rPr>
                <w:b/>
              </w:rPr>
              <w:t>Εκπαιδευτικό παιχνίδι</w:t>
            </w:r>
          </w:p>
          <w:p w:rsidR="0026628B" w:rsidRPr="00C30118" w:rsidRDefault="0026628B" w:rsidP="003106BB">
            <w:pPr>
              <w:rPr>
                <w:b/>
              </w:rPr>
            </w:pPr>
            <w:r w:rsidRPr="00C30118">
              <w:rPr>
                <w:b/>
              </w:rPr>
              <w:t xml:space="preserve">Ιστοσελίδα </w:t>
            </w:r>
          </w:p>
          <w:p w:rsidR="003106BB" w:rsidRPr="00C30118" w:rsidRDefault="00FB2926" w:rsidP="003106BB">
            <w:r w:rsidRPr="00C30118">
              <w:t>Εικόνα: Θα αποστείλω τις εικόνες με we transfer κι αυτές και να μπουν σε folder</w:t>
            </w:r>
          </w:p>
          <w:p w:rsidR="003106BB" w:rsidRDefault="0026628B" w:rsidP="003106BB">
            <w:r>
              <w:t>Άλλο (σημειώστε): ……………………..…..</w:t>
            </w:r>
          </w:p>
        </w:tc>
      </w:tr>
      <w:tr w:rsidR="00596D39" w:rsidTr="00077419">
        <w:tc>
          <w:tcPr>
            <w:tcW w:w="8296" w:type="dxa"/>
            <w:gridSpan w:val="2"/>
          </w:tcPr>
          <w:p w:rsidR="00596D39" w:rsidRDefault="002A08B5" w:rsidP="003106BB">
            <w:r>
              <w:t>ΤΙΤΛΟΣ ΠΟΥ ΘΑ ΕΜΦΑΝΙ</w:t>
            </w:r>
            <w:r w:rsidR="00596D39">
              <w:t>ΖΕΤΑΙ ΣΤΗΝ ΙΣΤΟΣΕΛΙΔΑ:</w:t>
            </w:r>
          </w:p>
          <w:p w:rsidR="004928C1" w:rsidRDefault="004928C1" w:rsidP="003106BB"/>
          <w:p w:rsidR="00B901AD" w:rsidRPr="00B901AD" w:rsidRDefault="00B901AD" w:rsidP="00B901AD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B901AD">
              <w:rPr>
                <w:i/>
                <w:color w:val="FF0000"/>
                <w:sz w:val="24"/>
                <w:szCs w:val="24"/>
              </w:rPr>
              <w:t xml:space="preserve">Σκέψου πριν αποφασίσεις!  Σχέσεις λέξεων μεταξύ τους.  </w:t>
            </w:r>
            <w:proofErr w:type="spellStart"/>
            <w:r w:rsidRPr="00B901AD">
              <w:rPr>
                <w:i/>
                <w:color w:val="FF0000"/>
                <w:sz w:val="24"/>
                <w:szCs w:val="24"/>
              </w:rPr>
              <w:t>Αντώνυμα</w:t>
            </w:r>
            <w:proofErr w:type="spellEnd"/>
            <w:r w:rsidRPr="00B901AD">
              <w:rPr>
                <w:i/>
                <w:color w:val="FF0000"/>
                <w:sz w:val="24"/>
                <w:szCs w:val="24"/>
              </w:rPr>
              <w:t xml:space="preserve"> ή συνώνυμα;  </w:t>
            </w:r>
          </w:p>
          <w:p w:rsidR="004928C1" w:rsidRPr="00B901AD" w:rsidRDefault="00B901AD" w:rsidP="00C30118">
            <w:r w:rsidRPr="00B901AD">
              <w:rPr>
                <w:i/>
                <w:color w:val="FF0000"/>
                <w:sz w:val="24"/>
                <w:szCs w:val="24"/>
              </w:rPr>
              <w:t xml:space="preserve">Λύσε το μόνος ή μόνη σου το ζήτημα αυτό στο χαρτί ή στο </w:t>
            </w:r>
            <w:proofErr w:type="spellStart"/>
            <w:r w:rsidRPr="00B901AD">
              <w:rPr>
                <w:i/>
                <w:color w:val="FF0000"/>
                <w:sz w:val="24"/>
                <w:szCs w:val="24"/>
              </w:rPr>
              <w:t>τάμπλετ</w:t>
            </w:r>
            <w:proofErr w:type="spellEnd"/>
            <w:r w:rsidRPr="00B901AD">
              <w:rPr>
                <w:i/>
                <w:color w:val="FF0000"/>
                <w:sz w:val="24"/>
                <w:szCs w:val="24"/>
              </w:rPr>
              <w:t xml:space="preserve"> σου με </w:t>
            </w:r>
            <w:proofErr w:type="spellStart"/>
            <w:r w:rsidRPr="00B901AD">
              <w:rPr>
                <w:i/>
                <w:color w:val="FF0000"/>
                <w:sz w:val="24"/>
                <w:szCs w:val="24"/>
                <w:lang w:val="en-US"/>
              </w:rPr>
              <w:t>kahoot</w:t>
            </w:r>
            <w:proofErr w:type="spellEnd"/>
            <w:r w:rsidRPr="00B901AD">
              <w:rPr>
                <w:i/>
                <w:color w:val="FF0000"/>
                <w:sz w:val="24"/>
                <w:szCs w:val="24"/>
              </w:rPr>
              <w:t>.</w:t>
            </w:r>
          </w:p>
        </w:tc>
      </w:tr>
      <w:tr w:rsidR="0026628B" w:rsidTr="00077419">
        <w:tc>
          <w:tcPr>
            <w:tcW w:w="8296" w:type="dxa"/>
            <w:gridSpan w:val="2"/>
          </w:tcPr>
          <w:p w:rsidR="0026628B" w:rsidRPr="00C30118" w:rsidRDefault="0026628B" w:rsidP="003106BB">
            <w:pPr>
              <w:rPr>
                <w:b/>
              </w:rPr>
            </w:pPr>
            <w:r w:rsidRPr="00C30118">
              <w:rPr>
                <w:b/>
              </w:rPr>
              <w:t xml:space="preserve">ΤΡΟΠΟΣ </w:t>
            </w:r>
            <w:r w:rsidR="00A829E4" w:rsidRPr="00C30118">
              <w:rPr>
                <w:b/>
              </w:rPr>
              <w:t xml:space="preserve">ΠΑΙΔΑΓΩΓΙΚΗΣ </w:t>
            </w:r>
            <w:r w:rsidRPr="00C30118">
              <w:rPr>
                <w:b/>
              </w:rPr>
              <w:t xml:space="preserve">ΑΞΙΟΠΟΙΗΣΗΣ:  </w:t>
            </w:r>
          </w:p>
          <w:p w:rsidR="0026628B" w:rsidRPr="00C30118" w:rsidRDefault="0026628B" w:rsidP="00B901AD">
            <w:pPr>
              <w:jc w:val="both"/>
              <w:rPr>
                <w:b/>
              </w:rPr>
            </w:pPr>
          </w:p>
          <w:p w:rsidR="00290942" w:rsidRDefault="00C30118" w:rsidP="00B901AD">
            <w:pPr>
              <w:jc w:val="both"/>
              <w:rPr>
                <w:b/>
              </w:rPr>
            </w:pPr>
            <w:r>
              <w:rPr>
                <w:b/>
              </w:rPr>
              <w:t xml:space="preserve">Το κείμενο μπορεί να ανατεθεί σε παιδιά Λυκείου για επίλυση ως αρχείο </w:t>
            </w: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>.  Στο τέλος του αρχείου υπάρχουν οι λύσεις.</w:t>
            </w:r>
          </w:p>
          <w:p w:rsidR="00C30118" w:rsidRDefault="00C30118" w:rsidP="00B901AD">
            <w:pPr>
              <w:jc w:val="both"/>
              <w:rPr>
                <w:b/>
              </w:rPr>
            </w:pPr>
          </w:p>
          <w:p w:rsidR="00B901AD" w:rsidRDefault="00C30118" w:rsidP="00B901AD">
            <w:pPr>
              <w:jc w:val="both"/>
              <w:rPr>
                <w:b/>
              </w:rPr>
            </w:pPr>
            <w:r>
              <w:rPr>
                <w:b/>
              </w:rPr>
              <w:t xml:space="preserve">Οι σχέσεις </w:t>
            </w:r>
            <w:proofErr w:type="spellStart"/>
            <w:r>
              <w:rPr>
                <w:b/>
              </w:rPr>
              <w:t>αντωνύμων</w:t>
            </w:r>
            <w:proofErr w:type="spellEnd"/>
            <w:r>
              <w:rPr>
                <w:b/>
              </w:rPr>
              <w:t xml:space="preserve"> και συνωνύμων που εξετάζει η εν λόγω δραστηριότητα προσφέρεται και για </w:t>
            </w:r>
            <w:proofErr w:type="spellStart"/>
            <w:r w:rsidRPr="00B901AD">
              <w:rPr>
                <w:b/>
              </w:rPr>
              <w:t>kahoot</w:t>
            </w:r>
            <w:proofErr w:type="spellEnd"/>
            <w:r w:rsidRPr="00C30118">
              <w:rPr>
                <w:b/>
              </w:rPr>
              <w:t xml:space="preserve"> </w:t>
            </w:r>
            <w:r>
              <w:rPr>
                <w:b/>
              </w:rPr>
              <w:t xml:space="preserve">με βάση τον </w:t>
            </w:r>
            <w:proofErr w:type="spellStart"/>
            <w:r>
              <w:rPr>
                <w:b/>
              </w:rPr>
              <w:t>υπερσύνδεσμο</w:t>
            </w:r>
            <w:proofErr w:type="spellEnd"/>
          </w:p>
          <w:p w:rsidR="00B901AD" w:rsidRDefault="00A01771" w:rsidP="00B901AD">
            <w:pPr>
              <w:jc w:val="both"/>
              <w:rPr>
                <w:b/>
              </w:rPr>
            </w:pPr>
            <w:hyperlink r:id="rId4" w:history="1">
              <w:r w:rsidR="00B901AD">
                <w:rPr>
                  <w:rStyle w:val="Hyperlink"/>
                  <w:rFonts w:ascii="Cambria" w:hAnsi="Cambria" w:cs="Helvetica"/>
                  <w:sz w:val="24"/>
                  <w:szCs w:val="24"/>
                  <w:shd w:val="clear" w:color="auto" w:fill="FFFFFF"/>
                </w:rPr>
                <w:t>https://create.kahoot.it/share/c1335f97-c460-4786-946a-a98f0493f15b</w:t>
              </w:r>
            </w:hyperlink>
            <w:r w:rsidR="00B901AD">
              <w:t xml:space="preserve"> .</w:t>
            </w:r>
          </w:p>
          <w:p w:rsidR="00B901AD" w:rsidRPr="00B901AD" w:rsidRDefault="00B901AD" w:rsidP="00B901A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B901AD">
              <w:rPr>
                <w:b/>
              </w:rPr>
              <w:t xml:space="preserve">Ο χρόνος συμπλήρωσης που αντιστοιχεί σε κάθε άσκηση είναι 30 δευτερόλεπτα και το σύνολο της δραστηριότητας γύρω στα οκτώ λεπτά.  Οι μαθητές και οι μαθήτριες μπορούν να </w:t>
            </w:r>
            <w:r>
              <w:rPr>
                <w:b/>
              </w:rPr>
              <w:t>δημιουργήσου</w:t>
            </w:r>
            <w:r w:rsidRPr="00B901AD">
              <w:rPr>
                <w:b/>
              </w:rPr>
              <w:t>ν παιγνιώδεις δραστηριότητες στις οποίες να συμμετάσχουν οι συμμαθητές και οι συμμαθήτριές τους κατ’ ανάλογο τρόπο.</w:t>
            </w:r>
          </w:p>
          <w:p w:rsidR="00B901AD" w:rsidRPr="00C30118" w:rsidRDefault="00B901AD" w:rsidP="003106BB">
            <w:pPr>
              <w:rPr>
                <w:b/>
              </w:rPr>
            </w:pPr>
          </w:p>
          <w:p w:rsidR="00290942" w:rsidRPr="00C30118" w:rsidRDefault="00290942" w:rsidP="003106BB">
            <w:pPr>
              <w:rPr>
                <w:b/>
              </w:rPr>
            </w:pPr>
          </w:p>
          <w:p w:rsidR="00290942" w:rsidRPr="00C30118" w:rsidRDefault="00290942" w:rsidP="003106BB">
            <w:pPr>
              <w:rPr>
                <w:b/>
              </w:rPr>
            </w:pPr>
          </w:p>
          <w:p w:rsidR="00290942" w:rsidRPr="00C30118" w:rsidRDefault="00290942" w:rsidP="003106BB">
            <w:pPr>
              <w:rPr>
                <w:b/>
              </w:rPr>
            </w:pPr>
          </w:p>
          <w:p w:rsidR="00290942" w:rsidRPr="00C30118" w:rsidRDefault="00290942" w:rsidP="003106BB">
            <w:pPr>
              <w:rPr>
                <w:b/>
              </w:rPr>
            </w:pPr>
          </w:p>
          <w:p w:rsidR="0026628B" w:rsidRPr="00C30118" w:rsidRDefault="0026628B" w:rsidP="003106BB">
            <w:pPr>
              <w:rPr>
                <w:b/>
              </w:rPr>
            </w:pPr>
          </w:p>
          <w:p w:rsidR="0026628B" w:rsidRPr="00C30118" w:rsidRDefault="0026628B" w:rsidP="003106BB">
            <w:pPr>
              <w:rPr>
                <w:b/>
              </w:rPr>
            </w:pPr>
          </w:p>
        </w:tc>
      </w:tr>
    </w:tbl>
    <w:p w:rsidR="003106BB" w:rsidRPr="003106BB" w:rsidRDefault="003106BB"/>
    <w:sectPr w:rsidR="003106BB" w:rsidRPr="003106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BB"/>
    <w:rsid w:val="00052926"/>
    <w:rsid w:val="0006788E"/>
    <w:rsid w:val="00144267"/>
    <w:rsid w:val="001C7327"/>
    <w:rsid w:val="0026628B"/>
    <w:rsid w:val="00290942"/>
    <w:rsid w:val="002A08B5"/>
    <w:rsid w:val="003106BB"/>
    <w:rsid w:val="00444A62"/>
    <w:rsid w:val="004928C1"/>
    <w:rsid w:val="00523F2C"/>
    <w:rsid w:val="00596D39"/>
    <w:rsid w:val="005F4724"/>
    <w:rsid w:val="006508E7"/>
    <w:rsid w:val="007F2836"/>
    <w:rsid w:val="008A4660"/>
    <w:rsid w:val="00906790"/>
    <w:rsid w:val="00926AB9"/>
    <w:rsid w:val="00A01771"/>
    <w:rsid w:val="00A829E4"/>
    <w:rsid w:val="00AE4676"/>
    <w:rsid w:val="00B901AD"/>
    <w:rsid w:val="00C30118"/>
    <w:rsid w:val="00DC3CDE"/>
    <w:rsid w:val="00DE178A"/>
    <w:rsid w:val="00EC2CA6"/>
    <w:rsid w:val="00EE4D4B"/>
    <w:rsid w:val="00FA0EBD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E03B7-40B5-4B4D-A942-483B0CB2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2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e.kahoot.it/share/c1335f97-c460-4786-946a-a98f0493f1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Stavrou</dc:creator>
  <cp:lastModifiedBy>User</cp:lastModifiedBy>
  <cp:revision>5</cp:revision>
  <dcterms:created xsi:type="dcterms:W3CDTF">2020-03-20T07:19:00Z</dcterms:created>
  <dcterms:modified xsi:type="dcterms:W3CDTF">2020-03-27T11:30:00Z</dcterms:modified>
</cp:coreProperties>
</file>