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E7" w:rsidRDefault="003106BB">
      <w:pPr>
        <w:rPr>
          <w:lang w:val="el-GR"/>
        </w:rPr>
      </w:pPr>
      <w:r>
        <w:rPr>
          <w:lang w:val="el-GR"/>
        </w:rPr>
        <w:t>Ονοματεπώνυμο λειτουργού: …</w:t>
      </w:r>
      <w:proofErr w:type="spellStart"/>
      <w:r w:rsidR="0065488D" w:rsidRPr="0065488D">
        <w:rPr>
          <w:color w:val="4472C4" w:themeColor="accent1"/>
          <w:lang w:val="el-GR"/>
        </w:rPr>
        <w:t>Δρ</w:t>
      </w:r>
      <w:proofErr w:type="spellEnd"/>
      <w:r w:rsidR="0065488D">
        <w:rPr>
          <w:lang w:val="el-GR"/>
        </w:rPr>
        <w:t xml:space="preserve"> </w:t>
      </w:r>
      <w:r w:rsidR="00794ACC" w:rsidRPr="00794ACC">
        <w:rPr>
          <w:color w:val="4472C4" w:themeColor="accent1"/>
          <w:lang w:val="el-GR"/>
        </w:rPr>
        <w:t xml:space="preserve">Μαριλένα </w:t>
      </w:r>
      <w:proofErr w:type="spellStart"/>
      <w:r w:rsidR="00794ACC" w:rsidRPr="00794ACC">
        <w:rPr>
          <w:color w:val="4472C4" w:themeColor="accent1"/>
          <w:lang w:val="el-GR"/>
        </w:rPr>
        <w:t>Παντζιαρά</w:t>
      </w:r>
      <w:proofErr w:type="spellEnd"/>
      <w:r>
        <w:rPr>
          <w:lang w:val="el-GR"/>
        </w:rPr>
        <w:t>……………………………………………………….</w:t>
      </w:r>
    </w:p>
    <w:p w:rsidR="003106BB" w:rsidRDefault="003106BB">
      <w:pPr>
        <w:rPr>
          <w:lang w:val="el-GR"/>
        </w:rPr>
      </w:pPr>
    </w:p>
    <w:p w:rsidR="003106BB" w:rsidRDefault="003106BB">
      <w:pPr>
        <w:rPr>
          <w:lang w:val="el-GR"/>
        </w:rPr>
      </w:pPr>
      <w:r>
        <w:rPr>
          <w:lang w:val="el-GR"/>
        </w:rPr>
        <w:t xml:space="preserve">Πληροφορίες για το υλικό για </w:t>
      </w:r>
      <w:r w:rsidR="00906790">
        <w:rPr>
          <w:lang w:val="el-GR"/>
        </w:rPr>
        <w:t>ΕΚΠΑΙΔΕΥΤΙΚΟΥΣ</w:t>
      </w:r>
      <w:r>
        <w:rPr>
          <w:lang w:val="el-G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:rsidTr="0091683F">
        <w:tc>
          <w:tcPr>
            <w:tcW w:w="8296" w:type="dxa"/>
            <w:gridSpan w:val="2"/>
          </w:tcPr>
          <w:p w:rsidR="0006788E" w:rsidRPr="0065488D" w:rsidRDefault="0006788E" w:rsidP="0006788E">
            <w:pPr>
              <w:rPr>
                <w:color w:val="4472C4" w:themeColor="accent1"/>
                <w:lang w:val="el-GR"/>
              </w:rPr>
            </w:pPr>
            <w:r>
              <w:rPr>
                <w:lang w:val="el-GR"/>
              </w:rPr>
              <w:t xml:space="preserve">ΘΕΜΑΤΙΚΗ ΠΕΡΙΟΧΗ/ΓΝΩΣΤΙΚΟ ΑΝΤΙΚΕΙΜΕΝΟ/ΕΝΟΤΗΤΑ/ΚΕΦΑΛΑΙΟ: </w:t>
            </w:r>
            <w:r w:rsidR="0065488D" w:rsidRPr="0065488D">
              <w:rPr>
                <w:color w:val="4472C4" w:themeColor="accent1"/>
                <w:lang w:val="el-GR"/>
              </w:rPr>
              <w:t>ΜΑΘΗΜΑΤΙΚΑ ΔΗΜΟΤΙΚΗΣ ΕΚΠΑΙΔΕΥΣΗΣ-ΕΦΑΡΜΟΓΙΔΙΑ ΣΕ ΟΘΟΝΕΣ ΑΦΗΣ</w:t>
            </w:r>
          </w:p>
          <w:p w:rsidR="0006788E" w:rsidRDefault="0006788E">
            <w:pPr>
              <w:rPr>
                <w:lang w:val="el-GR"/>
              </w:rPr>
            </w:pPr>
          </w:p>
          <w:p w:rsidR="0006788E" w:rsidRDefault="0006788E">
            <w:pPr>
              <w:rPr>
                <w:lang w:val="el-GR"/>
              </w:rPr>
            </w:pPr>
          </w:p>
        </w:tc>
      </w:tr>
      <w:tr w:rsidR="003106BB" w:rsidTr="00EC2CA6">
        <w:tc>
          <w:tcPr>
            <w:tcW w:w="3964" w:type="dxa"/>
          </w:tcPr>
          <w:p w:rsidR="0006788E" w:rsidRPr="0006788E" w:rsidRDefault="0006788E" w:rsidP="0006788E">
            <w:pPr>
              <w:rPr>
                <w:lang w:val="el-GR"/>
              </w:rPr>
            </w:pPr>
            <w:r w:rsidRPr="0026628B">
              <w:rPr>
                <w:b/>
                <w:bCs/>
                <w:lang w:val="el-GR"/>
              </w:rPr>
              <w:t>ΒΑΘΜΙΔΑ</w:t>
            </w:r>
            <w:r>
              <w:rPr>
                <w:b/>
                <w:bCs/>
                <w:lang w:val="el-GR"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>Εκπαιδευτικοί Προσχολικής</w:t>
            </w:r>
          </w:p>
          <w:p w:rsidR="0006788E" w:rsidRPr="00794ACC" w:rsidRDefault="0006788E" w:rsidP="0006788E">
            <w:pPr>
              <w:rPr>
                <w:color w:val="4472C4" w:themeColor="accent1"/>
                <w:lang w:val="el-GR"/>
              </w:rPr>
            </w:pPr>
            <w:r w:rsidRPr="00794ACC">
              <w:rPr>
                <w:color w:val="4472C4" w:themeColor="accent1"/>
                <w:lang w:val="el-GR"/>
              </w:rPr>
              <w:t>Εκπαιδευτικοί Δημοτικής</w:t>
            </w:r>
          </w:p>
          <w:p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Εκπαιδευτικοί Μέσης </w:t>
            </w:r>
          </w:p>
          <w:p w:rsidR="003106BB" w:rsidRDefault="003106BB" w:rsidP="0006788E">
            <w:pPr>
              <w:rPr>
                <w:lang w:val="el-GR"/>
              </w:rPr>
            </w:pPr>
          </w:p>
        </w:tc>
        <w:tc>
          <w:tcPr>
            <w:tcW w:w="4332" w:type="dxa"/>
          </w:tcPr>
          <w:p w:rsidR="003106BB" w:rsidRPr="0026628B" w:rsidRDefault="003106BB" w:rsidP="003106BB">
            <w:pPr>
              <w:rPr>
                <w:b/>
                <w:bCs/>
                <w:lang w:val="el-GR"/>
              </w:rPr>
            </w:pPr>
            <w:r w:rsidRPr="0026628B">
              <w:rPr>
                <w:b/>
                <w:bCs/>
                <w:lang w:val="el-GR"/>
              </w:rPr>
              <w:t>ΕΙΔΟΣ ΥΛΙΚΟΥ</w:t>
            </w:r>
            <w:r w:rsidR="00596D39">
              <w:rPr>
                <w:b/>
                <w:bCs/>
                <w:lang w:val="el-GR"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:rsidR="00A829E4" w:rsidRDefault="00A829E4" w:rsidP="00A829E4">
            <w:pPr>
              <w:rPr>
                <w:lang w:val="el-GR"/>
              </w:rPr>
            </w:pPr>
            <w:r>
              <w:rPr>
                <w:lang w:val="el-GR"/>
              </w:rPr>
              <w:t>Κείμενο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Παρουσίαση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Πείραμα/προσομοίωση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Βίντεο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Ήχος</w:t>
            </w:r>
          </w:p>
          <w:p w:rsidR="003106BB" w:rsidRPr="00794ACC" w:rsidRDefault="003106BB" w:rsidP="003106BB">
            <w:pPr>
              <w:rPr>
                <w:color w:val="4472C4" w:themeColor="accent1"/>
                <w:lang w:val="el-GR"/>
              </w:rPr>
            </w:pPr>
            <w:r w:rsidRPr="00794ACC">
              <w:rPr>
                <w:color w:val="4472C4" w:themeColor="accent1"/>
                <w:lang w:val="el-GR"/>
              </w:rPr>
              <w:t>Εκπαιδευτικό παιχνίδι</w:t>
            </w:r>
          </w:p>
          <w:p w:rsidR="0026628B" w:rsidRPr="00794ACC" w:rsidRDefault="0026628B" w:rsidP="003106BB">
            <w:pPr>
              <w:rPr>
                <w:color w:val="4472C4" w:themeColor="accent1"/>
                <w:lang w:val="el-GR"/>
              </w:rPr>
            </w:pPr>
            <w:r w:rsidRPr="00794ACC">
              <w:rPr>
                <w:color w:val="4472C4" w:themeColor="accent1"/>
                <w:lang w:val="el-GR"/>
              </w:rPr>
              <w:t xml:space="preserve">Ιστοσελίδα 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Εικόνα </w:t>
            </w:r>
          </w:p>
          <w:p w:rsidR="003106B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>Άλλο (σημειώστε): ……………………..…..</w:t>
            </w:r>
          </w:p>
        </w:tc>
      </w:tr>
      <w:tr w:rsidR="00596D39" w:rsidTr="00077419">
        <w:tc>
          <w:tcPr>
            <w:tcW w:w="8296" w:type="dxa"/>
            <w:gridSpan w:val="2"/>
          </w:tcPr>
          <w:p w:rsidR="00596D39" w:rsidRPr="00794ACC" w:rsidRDefault="00596D39" w:rsidP="003106BB">
            <w:pPr>
              <w:rPr>
                <w:color w:val="4472C4" w:themeColor="accent1"/>
                <w:lang w:val="el-GR"/>
              </w:rPr>
            </w:pPr>
            <w:r>
              <w:rPr>
                <w:lang w:val="el-GR"/>
              </w:rPr>
              <w:t>ΤΙΤΛΟΣ ΠΟΥ ΘΑ ΕΜΦΑΝΊΖΕΤΑΙ ΣΤΗΝ ΙΣΤΟΣΕΛΙΔΑ:</w:t>
            </w:r>
            <w:r w:rsidR="00794ACC">
              <w:rPr>
                <w:lang w:val="el-GR"/>
              </w:rPr>
              <w:t xml:space="preserve"> </w:t>
            </w:r>
            <w:proofErr w:type="spellStart"/>
            <w:r w:rsidR="00794ACC" w:rsidRPr="00794ACC">
              <w:rPr>
                <w:color w:val="4472C4" w:themeColor="accent1"/>
                <w:lang w:val="el-GR"/>
              </w:rPr>
              <w:t>Εφαρμογίδια</w:t>
            </w:r>
            <w:proofErr w:type="spellEnd"/>
            <w:r w:rsidR="00794ACC" w:rsidRPr="00794ACC">
              <w:rPr>
                <w:color w:val="4472C4" w:themeColor="accent1"/>
                <w:lang w:val="el-GR"/>
              </w:rPr>
              <w:t xml:space="preserve"> Μαθηματικών Α΄-</w:t>
            </w:r>
            <w:proofErr w:type="spellStart"/>
            <w:r w:rsidR="00794ACC" w:rsidRPr="00794ACC">
              <w:rPr>
                <w:color w:val="4472C4" w:themeColor="accent1"/>
                <w:lang w:val="el-GR"/>
              </w:rPr>
              <w:t>Στ</w:t>
            </w:r>
            <w:proofErr w:type="spellEnd"/>
            <w:r w:rsidR="00794ACC" w:rsidRPr="00794ACC">
              <w:rPr>
                <w:color w:val="4472C4" w:themeColor="accent1"/>
                <w:lang w:val="el-GR"/>
              </w:rPr>
              <w:t xml:space="preserve">΄ τάξεων </w:t>
            </w:r>
            <w:r w:rsidR="00CA0789">
              <w:rPr>
                <w:color w:val="4472C4" w:themeColor="accent1"/>
                <w:lang w:val="el-GR"/>
              </w:rPr>
              <w:t>σε</w:t>
            </w:r>
            <w:bookmarkStart w:id="0" w:name="_GoBack"/>
            <w:bookmarkEnd w:id="0"/>
            <w:r w:rsidR="00794ACC" w:rsidRPr="00794ACC">
              <w:rPr>
                <w:color w:val="4472C4" w:themeColor="accent1"/>
                <w:lang w:val="el-GR"/>
              </w:rPr>
              <w:t xml:space="preserve"> οθόνες αφής.</w:t>
            </w:r>
          </w:p>
          <w:p w:rsidR="00596D39" w:rsidRDefault="00596D39" w:rsidP="003106BB">
            <w:pPr>
              <w:rPr>
                <w:lang w:val="el-GR"/>
              </w:rPr>
            </w:pPr>
          </w:p>
          <w:p w:rsidR="00596D39" w:rsidRDefault="00596D39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</w:tc>
      </w:tr>
      <w:tr w:rsidR="0026628B" w:rsidTr="00077419">
        <w:tc>
          <w:tcPr>
            <w:tcW w:w="8296" w:type="dxa"/>
            <w:gridSpan w:val="2"/>
          </w:tcPr>
          <w:p w:rsidR="0026628B" w:rsidRDefault="0026628B" w:rsidP="00A649D9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ΤΡΟΠΟΣ </w:t>
            </w:r>
            <w:r w:rsidR="00A829E4">
              <w:rPr>
                <w:lang w:val="el-GR"/>
              </w:rPr>
              <w:t xml:space="preserve">ΠΑΙΔΑΓΩΓΙΚΗΣ </w:t>
            </w:r>
            <w:r>
              <w:rPr>
                <w:lang w:val="el-GR"/>
              </w:rPr>
              <w:t xml:space="preserve">ΑΞΙΟΠΟΙΗΣΗΣ:  </w:t>
            </w:r>
            <w:r w:rsidR="00A649D9">
              <w:rPr>
                <w:lang w:val="el-GR"/>
              </w:rPr>
              <w:t xml:space="preserve">Οι Εκπαιδευτικοί μπορούν να επιλέξουν κάποια </w:t>
            </w:r>
            <w:proofErr w:type="spellStart"/>
            <w:r w:rsidR="00A649D9">
              <w:rPr>
                <w:lang w:val="el-GR"/>
              </w:rPr>
              <w:t>εφαρμογίδια</w:t>
            </w:r>
            <w:proofErr w:type="spellEnd"/>
            <w:r w:rsidR="0065488D">
              <w:rPr>
                <w:lang w:val="el-GR"/>
              </w:rPr>
              <w:t>/παιγνίδια</w:t>
            </w:r>
            <w:r w:rsidR="00A649D9">
              <w:rPr>
                <w:lang w:val="el-GR"/>
              </w:rPr>
              <w:t xml:space="preserve"> για εξάσκηση –εμπέδωση των διαφόρων μαθηματικών εννοιών που παρουσιάζονται στον πίνακα</w:t>
            </w:r>
            <w:r w:rsidR="00667291">
              <w:rPr>
                <w:lang w:val="el-GR"/>
              </w:rPr>
              <w:t xml:space="preserve"> και να τα αποστείλουν στα παιδιά που διαθέτουν οθόνες αφής καθώς και διαδίκτυο</w:t>
            </w:r>
            <w:r w:rsidR="00A649D9">
              <w:rPr>
                <w:lang w:val="el-GR"/>
              </w:rPr>
              <w:t xml:space="preserve">. Τα </w:t>
            </w:r>
            <w:proofErr w:type="spellStart"/>
            <w:r w:rsidR="00A649D9">
              <w:rPr>
                <w:lang w:val="el-GR"/>
              </w:rPr>
              <w:t>εφαρμογίδια</w:t>
            </w:r>
            <w:proofErr w:type="spellEnd"/>
            <w:r w:rsidR="00A649D9">
              <w:rPr>
                <w:lang w:val="el-GR"/>
              </w:rPr>
              <w:t xml:space="preserve"> λειτουργούν σε οθόνες αφής</w:t>
            </w:r>
            <w:r w:rsidR="00667291">
              <w:rPr>
                <w:lang w:val="el-GR"/>
              </w:rPr>
              <w:t xml:space="preserve"> αλλά και σε ηλεκτρονικούς υπολογιστές</w:t>
            </w:r>
            <w:r w:rsidR="00A649D9">
              <w:rPr>
                <w:lang w:val="el-GR"/>
              </w:rPr>
              <w:t xml:space="preserve">. Έγινε επιλογή </w:t>
            </w:r>
            <w:proofErr w:type="spellStart"/>
            <w:r w:rsidR="00A649D9">
              <w:rPr>
                <w:lang w:val="el-GR"/>
              </w:rPr>
              <w:t>εφαρμογιδίων</w:t>
            </w:r>
            <w:proofErr w:type="spellEnd"/>
            <w:r w:rsidR="00A649D9">
              <w:rPr>
                <w:lang w:val="el-GR"/>
              </w:rPr>
              <w:t xml:space="preserve"> για βασικές μαθηματικές έννοιες. Όλα τα </w:t>
            </w:r>
            <w:proofErr w:type="spellStart"/>
            <w:r w:rsidR="00A649D9">
              <w:rPr>
                <w:lang w:val="el-GR"/>
              </w:rPr>
              <w:t>εφαρμογίδια</w:t>
            </w:r>
            <w:proofErr w:type="spellEnd"/>
            <w:r w:rsidR="00A649D9">
              <w:rPr>
                <w:lang w:val="el-GR"/>
              </w:rPr>
              <w:t xml:space="preserve"> περιλαμβάνουν άμεση αξιολόγηση των </w:t>
            </w:r>
            <w:r w:rsidR="00667291">
              <w:rPr>
                <w:lang w:val="el-GR"/>
              </w:rPr>
              <w:t>προσπαθειών των μαθητών.</w:t>
            </w:r>
          </w:p>
          <w:p w:rsidR="0026628B" w:rsidRDefault="0026628B" w:rsidP="003106BB">
            <w:pPr>
              <w:rPr>
                <w:lang w:val="el-GR"/>
              </w:rPr>
            </w:pPr>
          </w:p>
          <w:p w:rsidR="0026628B" w:rsidRDefault="0026628B" w:rsidP="003106BB">
            <w:pPr>
              <w:rPr>
                <w:lang w:val="el-GR"/>
              </w:rPr>
            </w:pPr>
          </w:p>
          <w:p w:rsidR="0026628B" w:rsidRDefault="0026628B" w:rsidP="003106BB">
            <w:pPr>
              <w:rPr>
                <w:lang w:val="el-GR"/>
              </w:rPr>
            </w:pPr>
          </w:p>
          <w:p w:rsidR="0026628B" w:rsidRDefault="0026628B" w:rsidP="003106BB">
            <w:pPr>
              <w:rPr>
                <w:lang w:val="el-GR"/>
              </w:rPr>
            </w:pPr>
          </w:p>
          <w:p w:rsidR="0026628B" w:rsidRDefault="0026628B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6628B" w:rsidRDefault="0026628B" w:rsidP="003106BB">
            <w:pPr>
              <w:rPr>
                <w:lang w:val="el-GR"/>
              </w:rPr>
            </w:pPr>
          </w:p>
          <w:p w:rsidR="0026628B" w:rsidRDefault="0026628B" w:rsidP="003106BB">
            <w:pPr>
              <w:rPr>
                <w:lang w:val="el-GR"/>
              </w:rPr>
            </w:pPr>
          </w:p>
        </w:tc>
      </w:tr>
    </w:tbl>
    <w:p w:rsidR="003106BB" w:rsidRPr="003106BB" w:rsidRDefault="003106BB">
      <w:pPr>
        <w:rPr>
          <w:lang w:val="el-GR"/>
        </w:rPr>
      </w:pPr>
    </w:p>
    <w:sectPr w:rsidR="003106BB" w:rsidRPr="003106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BB"/>
    <w:rsid w:val="0006788E"/>
    <w:rsid w:val="0026628B"/>
    <w:rsid w:val="00290942"/>
    <w:rsid w:val="003106BB"/>
    <w:rsid w:val="00596D39"/>
    <w:rsid w:val="006508E7"/>
    <w:rsid w:val="0065488D"/>
    <w:rsid w:val="00667291"/>
    <w:rsid w:val="00794ACC"/>
    <w:rsid w:val="00906790"/>
    <w:rsid w:val="009456C6"/>
    <w:rsid w:val="00A649D9"/>
    <w:rsid w:val="00A829E4"/>
    <w:rsid w:val="00AE4676"/>
    <w:rsid w:val="00CA0789"/>
    <w:rsid w:val="00EC2CA6"/>
    <w:rsid w:val="00E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Marilena Pantziara</cp:lastModifiedBy>
  <cp:revision>3</cp:revision>
  <dcterms:created xsi:type="dcterms:W3CDTF">2020-03-27T10:24:00Z</dcterms:created>
  <dcterms:modified xsi:type="dcterms:W3CDTF">2020-03-27T10:46:00Z</dcterms:modified>
</cp:coreProperties>
</file>