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CA81E" w14:textId="614CAF89" w:rsidR="006508E7" w:rsidRDefault="003106BB">
      <w:pPr>
        <w:rPr>
          <w:lang w:val="el-GR"/>
        </w:rPr>
      </w:pPr>
      <w:r>
        <w:rPr>
          <w:lang w:val="el-GR"/>
        </w:rPr>
        <w:t>Ονοματεπώνυμο λειτουργ</w:t>
      </w:r>
      <w:r w:rsidR="006F1572">
        <w:rPr>
          <w:lang w:val="el-GR"/>
        </w:rPr>
        <w:t>ού</w:t>
      </w:r>
      <w:r>
        <w:rPr>
          <w:lang w:val="el-GR"/>
        </w:rPr>
        <w:t xml:space="preserve">: </w:t>
      </w:r>
      <w:r w:rsidR="008871A7" w:rsidRPr="00ED1B35">
        <w:rPr>
          <w:color w:val="2E74B5" w:themeColor="accent5" w:themeShade="BF"/>
          <w:lang w:val="el-GR"/>
        </w:rPr>
        <w:t>Σπύρος Σοφοκλέους</w:t>
      </w:r>
    </w:p>
    <w:p w14:paraId="015B43C0" w14:textId="77777777" w:rsidR="003106BB" w:rsidRDefault="003106BB">
      <w:pPr>
        <w:rPr>
          <w:lang w:val="el-GR"/>
        </w:rPr>
      </w:pPr>
      <w:r>
        <w:rPr>
          <w:lang w:val="el-GR"/>
        </w:rPr>
        <w:t xml:space="preserve">Πληροφορίες για το υλικό για </w:t>
      </w:r>
      <w:r w:rsidR="00906790">
        <w:rPr>
          <w:lang w:val="el-GR"/>
        </w:rPr>
        <w:t>ΕΚΠΑΙΔΕΥΤΙΚΟΥΣ</w:t>
      </w:r>
      <w:r>
        <w:rPr>
          <w:lang w:val="el-G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14:paraId="0B1D10B8" w14:textId="77777777" w:rsidTr="0091683F">
        <w:tc>
          <w:tcPr>
            <w:tcW w:w="8296" w:type="dxa"/>
            <w:gridSpan w:val="2"/>
          </w:tcPr>
          <w:p w14:paraId="2542BB79" w14:textId="77777777"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ΘΕΜΑΤΙΚΗ ΠΕΡΙΟΧΗ/ΓΝΩΣΤΙΚΟ ΑΝΤΙΚΕΙΜΕΝΟ/ΕΝΟΤΗΤΑ/ΚΕΦΑΛΑΙΟ: </w:t>
            </w:r>
          </w:p>
          <w:p w14:paraId="161A5434" w14:textId="73C0D70D" w:rsidR="0006788E" w:rsidRPr="00964851" w:rsidRDefault="006A1E7D">
            <w:pPr>
              <w:rPr>
                <w:lang w:val="en-US"/>
              </w:rPr>
            </w:pPr>
            <w:r>
              <w:rPr>
                <w:color w:val="2E74B5" w:themeColor="accent5" w:themeShade="BF"/>
                <w:lang w:val="el-GR"/>
              </w:rPr>
              <w:t xml:space="preserve">Ελληνικά: </w:t>
            </w:r>
            <w:r w:rsidR="00964851">
              <w:rPr>
                <w:color w:val="2E74B5" w:themeColor="accent5" w:themeShade="BF"/>
                <w:lang w:val="el-GR"/>
              </w:rPr>
              <w:t>Μενού Μάθησης</w:t>
            </w:r>
          </w:p>
        </w:tc>
      </w:tr>
      <w:tr w:rsidR="003106BB" w14:paraId="5F642F39" w14:textId="77777777" w:rsidTr="00EC2CA6">
        <w:tc>
          <w:tcPr>
            <w:tcW w:w="3964" w:type="dxa"/>
          </w:tcPr>
          <w:p w14:paraId="7517190D" w14:textId="77777777" w:rsidR="0006788E" w:rsidRPr="0006788E" w:rsidRDefault="0006788E" w:rsidP="0006788E">
            <w:pPr>
              <w:rPr>
                <w:lang w:val="el-GR"/>
              </w:rPr>
            </w:pPr>
            <w:r w:rsidRPr="0026628B">
              <w:rPr>
                <w:b/>
                <w:bCs/>
                <w:lang w:val="el-GR"/>
              </w:rPr>
              <w:t>ΒΑΘΜΙΔΑ</w:t>
            </w:r>
            <w:r>
              <w:rPr>
                <w:b/>
                <w:bCs/>
                <w:lang w:val="el-GR"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122904BE" w14:textId="77777777"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>Εκπαιδευτικοί Προσχολικής</w:t>
            </w:r>
          </w:p>
          <w:p w14:paraId="4AA7B661" w14:textId="77777777" w:rsidR="0006788E" w:rsidRPr="00ED1B35" w:rsidRDefault="0006788E" w:rsidP="0006788E">
            <w:pPr>
              <w:rPr>
                <w:color w:val="2E74B5" w:themeColor="accent5" w:themeShade="BF"/>
                <w:lang w:val="el-GR"/>
              </w:rPr>
            </w:pPr>
            <w:r w:rsidRPr="00ED1B35">
              <w:rPr>
                <w:color w:val="2E74B5" w:themeColor="accent5" w:themeShade="BF"/>
                <w:lang w:val="el-GR"/>
              </w:rPr>
              <w:t>Εκπαιδευτικοί Δημοτικής</w:t>
            </w:r>
          </w:p>
          <w:p w14:paraId="1F0C7A69" w14:textId="77777777"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Εκπαιδευτικοί Μέσης </w:t>
            </w:r>
          </w:p>
          <w:p w14:paraId="3CC0D973" w14:textId="77777777" w:rsidR="003106BB" w:rsidRDefault="003106BB" w:rsidP="0006788E">
            <w:pPr>
              <w:rPr>
                <w:lang w:val="el-GR"/>
              </w:rPr>
            </w:pPr>
          </w:p>
        </w:tc>
        <w:tc>
          <w:tcPr>
            <w:tcW w:w="4332" w:type="dxa"/>
          </w:tcPr>
          <w:p w14:paraId="4D62D94F" w14:textId="77777777" w:rsidR="003106BB" w:rsidRPr="0026628B" w:rsidRDefault="003106BB" w:rsidP="003106BB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ΕΙΔΟΣ ΥΛΙΚΟΥ</w:t>
            </w:r>
            <w:r w:rsidR="00596D39">
              <w:rPr>
                <w:b/>
                <w:bCs/>
                <w:lang w:val="el-GR"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64377EF1" w14:textId="77777777" w:rsidR="00A829E4" w:rsidRPr="006F1572" w:rsidRDefault="00A829E4" w:rsidP="00A829E4">
            <w:pPr>
              <w:rPr>
                <w:lang w:val="el-GR"/>
              </w:rPr>
            </w:pPr>
            <w:r w:rsidRPr="006F1572">
              <w:rPr>
                <w:lang w:val="el-GR"/>
              </w:rPr>
              <w:t>Κείμενο</w:t>
            </w:r>
          </w:p>
          <w:p w14:paraId="400DDC30" w14:textId="77777777" w:rsidR="003106BB" w:rsidRPr="006F1572" w:rsidRDefault="003106BB" w:rsidP="003106BB">
            <w:pPr>
              <w:rPr>
                <w:lang w:val="el-GR"/>
              </w:rPr>
            </w:pPr>
            <w:r w:rsidRPr="006F1572">
              <w:rPr>
                <w:lang w:val="el-GR"/>
              </w:rPr>
              <w:t>Παρουσίαση</w:t>
            </w:r>
          </w:p>
          <w:p w14:paraId="6EC4E1D8" w14:textId="77777777" w:rsidR="003106BB" w:rsidRPr="006F1572" w:rsidRDefault="003106BB" w:rsidP="003106BB">
            <w:pPr>
              <w:rPr>
                <w:lang w:val="el-GR"/>
              </w:rPr>
            </w:pPr>
            <w:r w:rsidRPr="006F1572">
              <w:rPr>
                <w:lang w:val="el-GR"/>
              </w:rPr>
              <w:t>Πείραμα/προσομοίωση</w:t>
            </w:r>
          </w:p>
          <w:p w14:paraId="12191575" w14:textId="77777777" w:rsidR="003106BB" w:rsidRPr="006F1572" w:rsidRDefault="003106BB" w:rsidP="003106BB">
            <w:pPr>
              <w:rPr>
                <w:lang w:val="el-GR"/>
              </w:rPr>
            </w:pPr>
            <w:r w:rsidRPr="006F1572">
              <w:rPr>
                <w:lang w:val="el-GR"/>
              </w:rPr>
              <w:t>Βίντεο</w:t>
            </w:r>
          </w:p>
          <w:p w14:paraId="6758D1E3" w14:textId="77777777" w:rsidR="003106BB" w:rsidRPr="006F1572" w:rsidRDefault="003106BB" w:rsidP="003106BB">
            <w:pPr>
              <w:rPr>
                <w:lang w:val="el-GR"/>
              </w:rPr>
            </w:pPr>
            <w:r w:rsidRPr="006F1572">
              <w:rPr>
                <w:lang w:val="el-GR"/>
              </w:rPr>
              <w:t>Ήχος</w:t>
            </w:r>
          </w:p>
          <w:p w14:paraId="5578EDFF" w14:textId="77777777" w:rsidR="003106BB" w:rsidRPr="006F1572" w:rsidRDefault="003106BB" w:rsidP="003106BB">
            <w:pPr>
              <w:rPr>
                <w:lang w:val="el-GR"/>
              </w:rPr>
            </w:pPr>
            <w:r w:rsidRPr="006F1572">
              <w:rPr>
                <w:lang w:val="el-GR"/>
              </w:rPr>
              <w:t>Εκπαιδευτικό παιχνίδι</w:t>
            </w:r>
          </w:p>
          <w:p w14:paraId="1B4F2522" w14:textId="035D557A" w:rsidR="0026628B" w:rsidRPr="006F1572" w:rsidRDefault="0026628B" w:rsidP="003106BB">
            <w:pPr>
              <w:rPr>
                <w:lang w:val="el-GR"/>
              </w:rPr>
            </w:pPr>
            <w:r w:rsidRPr="006F1572">
              <w:rPr>
                <w:lang w:val="el-GR"/>
              </w:rPr>
              <w:t>Ιστοσελίδα</w:t>
            </w:r>
          </w:p>
          <w:p w14:paraId="4650467E" w14:textId="77777777" w:rsidR="003106BB" w:rsidRPr="006F1572" w:rsidRDefault="003106BB" w:rsidP="003106BB">
            <w:pPr>
              <w:rPr>
                <w:lang w:val="el-GR"/>
              </w:rPr>
            </w:pPr>
            <w:r w:rsidRPr="006F1572">
              <w:rPr>
                <w:lang w:val="el-GR"/>
              </w:rPr>
              <w:t xml:space="preserve">Εικόνα </w:t>
            </w:r>
          </w:p>
          <w:p w14:paraId="10AD3202" w14:textId="70BE4BB5" w:rsidR="003106BB" w:rsidRDefault="0026628B" w:rsidP="003106BB">
            <w:pPr>
              <w:rPr>
                <w:lang w:val="el-GR"/>
              </w:rPr>
            </w:pPr>
            <w:r w:rsidRPr="006F1572">
              <w:rPr>
                <w:lang w:val="el-GR"/>
              </w:rPr>
              <w:t xml:space="preserve">Άλλο (σημειώστε): </w:t>
            </w:r>
            <w:r w:rsidR="00964851" w:rsidRPr="006F1572">
              <w:rPr>
                <w:color w:val="4472C4" w:themeColor="accent1"/>
                <w:lang w:val="el-GR"/>
              </w:rPr>
              <w:t>Φύλλα εργασίας</w:t>
            </w:r>
          </w:p>
        </w:tc>
      </w:tr>
      <w:tr w:rsidR="00596D39" w14:paraId="4AAE0CE0" w14:textId="77777777" w:rsidTr="00077419">
        <w:tc>
          <w:tcPr>
            <w:tcW w:w="8296" w:type="dxa"/>
            <w:gridSpan w:val="2"/>
          </w:tcPr>
          <w:p w14:paraId="217475E6" w14:textId="647C62CD" w:rsidR="00596D39" w:rsidRDefault="00596D39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ΤΙΤΛΟΣ ΠΟΥ ΘΑ </w:t>
            </w:r>
            <w:r w:rsidR="003D7436">
              <w:rPr>
                <w:lang w:val="el-GR"/>
              </w:rPr>
              <w:t xml:space="preserve">ΕΜΦΑΝΙΖΕΤΑΙ </w:t>
            </w:r>
            <w:r>
              <w:rPr>
                <w:lang w:val="el-GR"/>
              </w:rPr>
              <w:t>ΣΤΗΝ ΙΣΤΟΣΕΛΙΔΑ:</w:t>
            </w:r>
          </w:p>
          <w:p w14:paraId="09EFAC34" w14:textId="67744A77" w:rsidR="00596D39" w:rsidRDefault="00964851" w:rsidP="003106BB">
            <w:pPr>
              <w:rPr>
                <w:lang w:val="el-GR"/>
              </w:rPr>
            </w:pPr>
            <w:r>
              <w:rPr>
                <w:color w:val="2E74B5" w:themeColor="accent5" w:themeShade="BF"/>
                <w:lang w:val="el-GR"/>
              </w:rPr>
              <w:t>Μενού Μάθησης</w:t>
            </w:r>
            <w:r w:rsidR="00596D39">
              <w:rPr>
                <w:lang w:val="el-GR"/>
              </w:rPr>
              <w:t xml:space="preserve"> </w:t>
            </w:r>
          </w:p>
        </w:tc>
      </w:tr>
      <w:tr w:rsidR="0026628B" w14:paraId="38E71D34" w14:textId="77777777" w:rsidTr="00077419">
        <w:tc>
          <w:tcPr>
            <w:tcW w:w="8296" w:type="dxa"/>
            <w:gridSpan w:val="2"/>
          </w:tcPr>
          <w:p w14:paraId="1230B9E1" w14:textId="77777777" w:rsidR="0026628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ΤΡΟΠΟΣ </w:t>
            </w:r>
            <w:r w:rsidR="00A829E4">
              <w:rPr>
                <w:lang w:val="el-GR"/>
              </w:rPr>
              <w:t xml:space="preserve">ΠΑΙΔΑΓΩΓΙΚΗΣ </w:t>
            </w:r>
            <w:r>
              <w:rPr>
                <w:lang w:val="el-GR"/>
              </w:rPr>
              <w:t xml:space="preserve">ΑΞΙΟΠΟΙΗΣΗΣ:  </w:t>
            </w:r>
          </w:p>
          <w:p w14:paraId="64742396" w14:textId="77777777" w:rsidR="006A1E7D" w:rsidRDefault="006A1E7D" w:rsidP="006A1E7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7DDBEE51" w14:textId="1E712331" w:rsidR="00AE4C09" w:rsidRDefault="006A1E7D" w:rsidP="006A1E7D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Η παρούσα πρόταση αποσκοπεί στη</w:t>
            </w:r>
            <w:r w:rsidRPr="006A1E7D">
              <w:rPr>
                <w:rFonts w:ascii="ArialMT" w:hAnsi="ArialMT" w:cs="ArialMT"/>
                <w:sz w:val="20"/>
                <w:szCs w:val="20"/>
                <w:lang w:val="el-GR"/>
              </w:rPr>
              <w:t xml:space="preserve"> </w:t>
            </w:r>
            <w:r w:rsidR="00964851">
              <w:rPr>
                <w:rFonts w:ascii="ArialMT" w:hAnsi="ArialMT" w:cs="ArialMT"/>
                <w:sz w:val="20"/>
                <w:szCs w:val="20"/>
                <w:lang w:val="el-GR"/>
              </w:rPr>
              <w:t>δημιουργική κατανόηση και παραγωγή κειμένων</w:t>
            </w:r>
            <w:r w:rsidR="00AE4C09">
              <w:rPr>
                <w:rFonts w:ascii="ArialMT" w:hAnsi="ArialMT" w:cs="ArialMT"/>
                <w:sz w:val="20"/>
                <w:szCs w:val="20"/>
                <w:lang w:val="el-GR"/>
              </w:rPr>
              <w:t>,</w:t>
            </w:r>
            <w:r w:rsidR="00964851">
              <w:rPr>
                <w:rFonts w:ascii="ArialMT" w:hAnsi="ArialMT" w:cs="ArialMT"/>
                <w:sz w:val="20"/>
                <w:szCs w:val="20"/>
                <w:lang w:val="el-GR"/>
              </w:rPr>
              <w:t xml:space="preserve"> με βάση κείμενα </w:t>
            </w:r>
            <w:r w:rsidR="00AE4C09">
              <w:rPr>
                <w:rFonts w:ascii="ArialMT" w:hAnsi="ArialMT" w:cs="ArialMT"/>
                <w:sz w:val="20"/>
                <w:szCs w:val="20"/>
                <w:lang w:val="el-GR"/>
              </w:rPr>
              <w:t>και</w:t>
            </w:r>
            <w:r w:rsidR="00964851">
              <w:rPr>
                <w:rFonts w:ascii="ArialMT" w:hAnsi="ArialMT" w:cs="ArialMT"/>
                <w:sz w:val="20"/>
                <w:szCs w:val="20"/>
                <w:lang w:val="el-GR"/>
              </w:rPr>
              <w:t xml:space="preserve"> ενότητες των σχολικών εγχειριδίων</w:t>
            </w:r>
            <w:r w:rsidR="006F1572">
              <w:rPr>
                <w:rFonts w:ascii="ArialMT" w:hAnsi="ArialMT" w:cs="ArialMT"/>
                <w:sz w:val="20"/>
                <w:szCs w:val="20"/>
                <w:lang w:val="el-GR"/>
              </w:rPr>
              <w:t xml:space="preserve"> </w:t>
            </w:r>
            <w:r w:rsidR="00964851">
              <w:rPr>
                <w:rFonts w:ascii="ArialMT" w:hAnsi="ArialMT" w:cs="ArialMT"/>
                <w:sz w:val="20"/>
                <w:szCs w:val="20"/>
                <w:lang w:val="el-GR"/>
              </w:rPr>
              <w:t>των Ελληνικών</w:t>
            </w:r>
            <w:r w:rsidR="006F1572">
              <w:rPr>
                <w:rFonts w:ascii="ArialMT" w:hAnsi="ArialMT" w:cs="ArialMT"/>
                <w:sz w:val="20"/>
                <w:szCs w:val="20"/>
                <w:lang w:val="el-GR"/>
              </w:rPr>
              <w:t xml:space="preserve"> (Γ</w:t>
            </w:r>
            <w:r w:rsidR="00171DFD">
              <w:rPr>
                <w:rFonts w:ascii="Arial" w:hAnsi="Arial" w:cs="Arial"/>
                <w:sz w:val="20"/>
                <w:szCs w:val="20"/>
                <w:lang w:val="el-GR"/>
              </w:rPr>
              <w:t>'</w:t>
            </w:r>
            <w:r w:rsidR="006F1572">
              <w:rPr>
                <w:rFonts w:ascii="ArialMT" w:hAnsi="ArialMT" w:cs="ArialMT"/>
                <w:sz w:val="20"/>
                <w:szCs w:val="20"/>
                <w:lang w:val="el-GR"/>
              </w:rPr>
              <w:t>-Στ</w:t>
            </w:r>
            <w:r w:rsidR="00171DFD">
              <w:rPr>
                <w:rFonts w:ascii="Arial" w:hAnsi="Arial" w:cs="Arial"/>
                <w:sz w:val="20"/>
                <w:szCs w:val="20"/>
                <w:lang w:val="el-GR"/>
              </w:rPr>
              <w:t>'</w:t>
            </w:r>
            <w:r w:rsidR="006F1572">
              <w:rPr>
                <w:rFonts w:ascii="ArialMT" w:hAnsi="ArialMT" w:cs="ArialMT"/>
                <w:sz w:val="20"/>
                <w:szCs w:val="20"/>
                <w:lang w:val="el-GR"/>
              </w:rPr>
              <w:t xml:space="preserve"> τάξη</w:t>
            </w:r>
            <w:r w:rsidR="00AE4C09">
              <w:rPr>
                <w:rFonts w:ascii="ArialMT" w:hAnsi="ArialMT" w:cs="ArialMT"/>
                <w:sz w:val="20"/>
                <w:szCs w:val="20"/>
                <w:lang w:val="el-GR"/>
              </w:rPr>
              <w:t xml:space="preserve"> Δημοτικού</w:t>
            </w:r>
            <w:r w:rsidR="006F1572">
              <w:rPr>
                <w:rFonts w:ascii="ArialMT" w:hAnsi="ArialMT" w:cs="ArialMT"/>
                <w:sz w:val="20"/>
                <w:szCs w:val="20"/>
                <w:lang w:val="el-GR"/>
              </w:rPr>
              <w:t>)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. </w:t>
            </w:r>
          </w:p>
          <w:p w14:paraId="70556D3C" w14:textId="77777777" w:rsidR="00AE4C09" w:rsidRDefault="00AE4C09" w:rsidP="006A1E7D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  <w:p w14:paraId="0AA4C95A" w14:textId="4E8D5134" w:rsidR="00AE4C09" w:rsidRDefault="00AE4C09" w:rsidP="006A1E7D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  <w:lang w:val="el-GR"/>
              </w:rPr>
            </w:pPr>
            <w:r>
              <w:rPr>
                <w:rFonts w:ascii="ArialMT" w:hAnsi="ArialMT" w:cs="ArialMT"/>
                <w:sz w:val="20"/>
                <w:szCs w:val="20"/>
                <w:lang w:val="el-GR"/>
              </w:rPr>
              <w:t>Σε κάθε «Μενού Μάθησης», π</w:t>
            </w:r>
            <w:r w:rsidR="00171DFD">
              <w:rPr>
                <w:rFonts w:ascii="ArialMT" w:hAnsi="ArialMT" w:cs="ArialMT"/>
                <w:sz w:val="20"/>
                <w:szCs w:val="20"/>
                <w:lang w:val="el-GR"/>
              </w:rPr>
              <w:t xml:space="preserve">ροτείνονται διάφορες </w:t>
            </w:r>
            <w:r>
              <w:rPr>
                <w:rFonts w:ascii="ArialMT" w:hAnsi="ArialMT" w:cs="ArialMT"/>
                <w:sz w:val="20"/>
                <w:szCs w:val="20"/>
                <w:lang w:val="el-GR"/>
              </w:rPr>
              <w:t>διαβαθμισμένες επιλογές</w:t>
            </w:r>
            <w:r w:rsidR="00171DFD">
              <w:rPr>
                <w:rFonts w:ascii="ArialMT" w:hAnsi="ArialMT" w:cs="ArialMT"/>
                <w:sz w:val="20"/>
                <w:szCs w:val="20"/>
                <w:lang w:val="el-GR"/>
              </w:rPr>
              <w:t xml:space="preserve"> στους/στις μαθητές/μαθήτριες, ώστε να επιλέξουν δραστηριότητες</w:t>
            </w:r>
            <w:r>
              <w:rPr>
                <w:rFonts w:ascii="ArialMT" w:hAnsi="ArialMT" w:cs="ArialMT"/>
                <w:sz w:val="20"/>
                <w:szCs w:val="20"/>
                <w:lang w:val="el-GR"/>
              </w:rPr>
              <w:t>, με βάση το μαθησιακό τους προφίλ, ως εξής:</w:t>
            </w:r>
          </w:p>
          <w:p w14:paraId="6A130C9B" w14:textId="77777777" w:rsidR="00AE4C09" w:rsidRDefault="00AE4C09" w:rsidP="006A1E7D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  <w:lang w:val="el-GR"/>
              </w:rPr>
            </w:pPr>
          </w:p>
          <w:p w14:paraId="02845F76" w14:textId="0BE2497A" w:rsidR="00AE4C09" w:rsidRPr="00AE4C09" w:rsidRDefault="00AE4C09" w:rsidP="00AE4C0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  <w:lang w:val="el-GR"/>
              </w:rPr>
            </w:pPr>
            <w:r w:rsidRPr="00AE4C09">
              <w:rPr>
                <w:rFonts w:ascii="ArialMT" w:hAnsi="ArialMT" w:cs="ArialMT"/>
                <w:sz w:val="20"/>
                <w:szCs w:val="20"/>
                <w:lang w:val="el-GR"/>
              </w:rPr>
              <w:t>Από τα «Ορεκτικά», δύο δραστηριότητες,</w:t>
            </w:r>
          </w:p>
          <w:p w14:paraId="032987EB" w14:textId="6B50E2DB" w:rsidR="00AE4C09" w:rsidRPr="00AE4C09" w:rsidRDefault="00AE4C09" w:rsidP="00AE4C0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  <w:lang w:val="el-GR"/>
              </w:rPr>
            </w:pPr>
            <w:r w:rsidRPr="00AE4C09">
              <w:rPr>
                <w:rFonts w:ascii="ArialMT" w:hAnsi="ArialMT" w:cs="ArialMT"/>
                <w:sz w:val="20"/>
                <w:szCs w:val="20"/>
                <w:lang w:val="el-GR"/>
              </w:rPr>
              <w:t>Από το «Κύριο Μενού», τέσσερις δραστηριότητες,</w:t>
            </w:r>
          </w:p>
          <w:p w14:paraId="46643860" w14:textId="36C9CBE3" w:rsidR="00AE4C09" w:rsidRPr="00AE4C09" w:rsidRDefault="00AE4C09" w:rsidP="00AE4C0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  <w:lang w:val="el-GR"/>
              </w:rPr>
            </w:pPr>
            <w:r w:rsidRPr="00AE4C09">
              <w:rPr>
                <w:rFonts w:ascii="ArialMT" w:hAnsi="ArialMT" w:cs="ArialMT"/>
                <w:sz w:val="20"/>
                <w:szCs w:val="20"/>
                <w:lang w:val="el-GR"/>
              </w:rPr>
              <w:t>Από τα «Επιδόρπια», μία δραστηριότητα</w:t>
            </w:r>
            <w:r w:rsidR="00DA4D9C">
              <w:rPr>
                <w:rFonts w:ascii="ArialMT" w:hAnsi="ArialMT" w:cs="ArialMT"/>
                <w:sz w:val="20"/>
                <w:szCs w:val="20"/>
                <w:lang w:val="el-GR"/>
              </w:rPr>
              <w:t>.</w:t>
            </w:r>
          </w:p>
          <w:p w14:paraId="54496A74" w14:textId="77777777" w:rsidR="00AE4C09" w:rsidRDefault="00AE4C09" w:rsidP="006A1E7D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  <w:lang w:val="el-GR"/>
              </w:rPr>
            </w:pPr>
          </w:p>
          <w:p w14:paraId="22D1B148" w14:textId="00AB890A" w:rsidR="00171DFD" w:rsidRDefault="00DA4D9C" w:rsidP="006A1E7D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  <w:lang w:val="el-GR"/>
              </w:rPr>
            </w:pPr>
            <w:r>
              <w:rPr>
                <w:rFonts w:ascii="ArialMT" w:hAnsi="ArialMT" w:cs="ArialMT"/>
                <w:sz w:val="20"/>
                <w:szCs w:val="20"/>
                <w:lang w:val="el-GR"/>
              </w:rPr>
              <w:t>Δεν έχει σημασία από πού θα ξεκινήσει κάποιος/α.</w:t>
            </w:r>
            <w:r>
              <w:rPr>
                <w:rFonts w:ascii="ArialMT" w:hAnsi="ArialMT" w:cs="ArialMT"/>
                <w:sz w:val="20"/>
                <w:szCs w:val="20"/>
                <w:lang w:val="el-GR"/>
              </w:rPr>
              <w:t xml:space="preserve"> Απλά,  μ</w:t>
            </w:r>
            <w:r w:rsidR="00171DFD">
              <w:rPr>
                <w:rFonts w:ascii="ArialMT" w:hAnsi="ArialMT" w:cs="ArialMT"/>
                <w:sz w:val="20"/>
                <w:szCs w:val="20"/>
                <w:lang w:val="el-GR"/>
              </w:rPr>
              <w:t>ε το πέρας κάθε δραστηριότητας, κάθε μαθητής/μαθήτρια επιβραβεύεται με όλους τ</w:t>
            </w:r>
            <w:bookmarkStart w:id="0" w:name="_GoBack"/>
            <w:bookmarkEnd w:id="0"/>
            <w:r w:rsidR="00171DFD">
              <w:rPr>
                <w:rFonts w:ascii="ArialMT" w:hAnsi="ArialMT" w:cs="ArialMT"/>
                <w:sz w:val="20"/>
                <w:szCs w:val="20"/>
                <w:lang w:val="el-GR"/>
              </w:rPr>
              <w:t>ους ανάλογους βαθμούς</w:t>
            </w:r>
            <w:r w:rsidR="00AE4C09">
              <w:rPr>
                <w:rFonts w:ascii="ArialMT" w:hAnsi="ArialMT" w:cs="ArialMT"/>
                <w:sz w:val="20"/>
                <w:szCs w:val="20"/>
                <w:lang w:val="el-GR"/>
              </w:rPr>
              <w:t>, ώστε να μαζέψει 100 βαθμούς</w:t>
            </w:r>
            <w:r w:rsidR="00171DFD">
              <w:rPr>
                <w:rFonts w:ascii="ArialMT" w:hAnsi="ArialMT" w:cs="ArialMT"/>
                <w:sz w:val="20"/>
                <w:szCs w:val="20"/>
                <w:lang w:val="el-GR"/>
              </w:rPr>
              <w:t xml:space="preserve">. Οι δραστηριότητες μπορεί να γίνουν σε τετράδιο, σε χαρτόνια ή και αλλού. </w:t>
            </w:r>
          </w:p>
          <w:p w14:paraId="15483A7B" w14:textId="77777777" w:rsidR="00171DFD" w:rsidRDefault="00171DFD" w:rsidP="006A1E7D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</w:p>
          <w:p w14:paraId="0A06983B" w14:textId="2BF37B31" w:rsidR="006A1E7D" w:rsidRPr="006F1572" w:rsidRDefault="006A1E7D" w:rsidP="006A1E7D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  <w:lang w:val="el-GR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Πρόκειται για πρόταση </w:t>
            </w:r>
            <w:r w:rsidR="006F1572">
              <w:rPr>
                <w:rFonts w:ascii="ArialMT" w:hAnsi="ArialMT" w:cs="ArialMT"/>
                <w:sz w:val="20"/>
                <w:szCs w:val="20"/>
                <w:lang w:val="el-GR"/>
              </w:rPr>
              <w:t xml:space="preserve">στην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οποία </w:t>
            </w:r>
            <w:r w:rsidR="006F1572">
              <w:rPr>
                <w:rFonts w:ascii="ArialMT" w:hAnsi="ArialMT" w:cs="ArialMT"/>
                <w:sz w:val="20"/>
                <w:szCs w:val="20"/>
                <w:lang w:val="el-GR"/>
              </w:rPr>
              <w:t>υιοθετούνται αρχές διαφοροποίησης της διδασκαλίας</w:t>
            </w:r>
            <w:r w:rsidR="00DA4D9C">
              <w:rPr>
                <w:rFonts w:ascii="ArialMT" w:hAnsi="ArialMT" w:cs="ArialMT"/>
                <w:sz w:val="20"/>
                <w:szCs w:val="20"/>
                <w:lang w:val="el-GR"/>
              </w:rPr>
              <w:t xml:space="preserve"> (π.χ., </w:t>
            </w:r>
            <w:r w:rsidR="006F1572">
              <w:rPr>
                <w:rFonts w:ascii="ArialMT" w:hAnsi="ArialMT" w:cs="ArialMT"/>
                <w:sz w:val="20"/>
                <w:szCs w:val="20"/>
                <w:lang w:val="el-GR"/>
              </w:rPr>
              <w:t>μαθησιακή ετοιμότητα</w:t>
            </w:r>
            <w:r w:rsidR="00DA4D9C">
              <w:rPr>
                <w:rFonts w:ascii="ArialMT" w:hAnsi="ArialMT" w:cs="ArialMT"/>
                <w:sz w:val="20"/>
                <w:szCs w:val="20"/>
                <w:lang w:val="el-GR"/>
              </w:rPr>
              <w:t>,</w:t>
            </w:r>
            <w:r w:rsidR="006F1572">
              <w:rPr>
                <w:rFonts w:ascii="ArialMT" w:hAnsi="ArialMT" w:cs="ArialMT"/>
                <w:sz w:val="20"/>
                <w:szCs w:val="20"/>
                <w:lang w:val="el-GR"/>
              </w:rPr>
              <w:t xml:space="preserve"> </w:t>
            </w:r>
            <w:r w:rsidR="00171DFD">
              <w:rPr>
                <w:rFonts w:ascii="ArialMT" w:hAnsi="ArialMT" w:cs="ArialMT"/>
                <w:sz w:val="20"/>
                <w:szCs w:val="20"/>
                <w:lang w:val="el-GR"/>
              </w:rPr>
              <w:t xml:space="preserve">ενδιαφέροντα των </w:t>
            </w:r>
            <w:r w:rsidR="006F1572">
              <w:rPr>
                <w:rFonts w:ascii="ArialMT" w:hAnsi="ArialMT" w:cs="ArialMT"/>
                <w:sz w:val="20"/>
                <w:szCs w:val="20"/>
                <w:lang w:val="el-GR"/>
              </w:rPr>
              <w:t>μαθητών/μαθητριών</w:t>
            </w:r>
            <w:r w:rsidR="00DA4D9C">
              <w:rPr>
                <w:rFonts w:ascii="ArialMT" w:hAnsi="ArialMT" w:cs="ArialMT"/>
                <w:sz w:val="20"/>
                <w:szCs w:val="20"/>
                <w:lang w:val="el-GR"/>
              </w:rPr>
              <w:t>)</w:t>
            </w:r>
            <w:r w:rsidR="006F1572">
              <w:rPr>
                <w:rFonts w:ascii="ArialMT" w:hAnsi="ArialMT" w:cs="ArialMT"/>
                <w:sz w:val="20"/>
                <w:szCs w:val="20"/>
                <w:lang w:val="el-GR"/>
              </w:rPr>
              <w:t xml:space="preserve">. </w:t>
            </w:r>
          </w:p>
          <w:p w14:paraId="7FBE0C34" w14:textId="01E65EB8" w:rsidR="0026628B" w:rsidRPr="006A1E7D" w:rsidRDefault="0026628B" w:rsidP="00E26318">
            <w:pPr>
              <w:autoSpaceDE w:val="0"/>
              <w:autoSpaceDN w:val="0"/>
              <w:adjustRightInd w:val="0"/>
              <w:jc w:val="both"/>
              <w:rPr>
                <w:lang w:val="el-GR"/>
              </w:rPr>
            </w:pPr>
          </w:p>
        </w:tc>
      </w:tr>
    </w:tbl>
    <w:p w14:paraId="1558268A" w14:textId="77777777" w:rsidR="003106BB" w:rsidRPr="003106BB" w:rsidRDefault="003106BB">
      <w:pPr>
        <w:rPr>
          <w:lang w:val="el-GR"/>
        </w:rPr>
      </w:pPr>
    </w:p>
    <w:sectPr w:rsidR="003106BB" w:rsidRPr="003106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0DE9"/>
    <w:multiLevelType w:val="hybridMultilevel"/>
    <w:tmpl w:val="C716443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B5E7D"/>
    <w:multiLevelType w:val="hybridMultilevel"/>
    <w:tmpl w:val="548276D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A615A"/>
    <w:multiLevelType w:val="hybridMultilevel"/>
    <w:tmpl w:val="F42243B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BB"/>
    <w:rsid w:val="0006788E"/>
    <w:rsid w:val="00171DFD"/>
    <w:rsid w:val="0026628B"/>
    <w:rsid w:val="002718F8"/>
    <w:rsid w:val="00290942"/>
    <w:rsid w:val="002D3C61"/>
    <w:rsid w:val="003106BB"/>
    <w:rsid w:val="003D7436"/>
    <w:rsid w:val="00517728"/>
    <w:rsid w:val="00596D39"/>
    <w:rsid w:val="005B66B7"/>
    <w:rsid w:val="006508E7"/>
    <w:rsid w:val="006A1E7D"/>
    <w:rsid w:val="006F1572"/>
    <w:rsid w:val="008871A7"/>
    <w:rsid w:val="00906790"/>
    <w:rsid w:val="00964851"/>
    <w:rsid w:val="00A829E4"/>
    <w:rsid w:val="00AE4676"/>
    <w:rsid w:val="00AE4C09"/>
    <w:rsid w:val="00B72D66"/>
    <w:rsid w:val="00DA4D9C"/>
    <w:rsid w:val="00DE7E1C"/>
    <w:rsid w:val="00E26318"/>
    <w:rsid w:val="00E44F50"/>
    <w:rsid w:val="00EC2CA6"/>
    <w:rsid w:val="00ED1B35"/>
    <w:rsid w:val="00EE4D4B"/>
    <w:rsid w:val="00F4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CE32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88221-8A8E-457E-A8DA-5176C143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Spyros Sofokleous</cp:lastModifiedBy>
  <cp:revision>10</cp:revision>
  <dcterms:created xsi:type="dcterms:W3CDTF">2020-03-30T08:18:00Z</dcterms:created>
  <dcterms:modified xsi:type="dcterms:W3CDTF">2020-03-30T09:04:00Z</dcterms:modified>
</cp:coreProperties>
</file>