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E7" w:rsidRPr="007F2836" w:rsidRDefault="003106BB" w:rsidP="009B1106">
      <w:pPr>
        <w:jc w:val="both"/>
        <w:rPr>
          <w:b/>
          <w:color w:val="0070C0"/>
        </w:rPr>
      </w:pPr>
      <w:r>
        <w:t>Ονοματεπώνυμο λειτουργού</w:t>
      </w:r>
      <w:r w:rsidR="00926AB9" w:rsidRPr="004928C1">
        <w:rPr>
          <w:b/>
          <w:lang w:val="en-US"/>
        </w:rPr>
        <w:t xml:space="preserve">:  </w:t>
      </w:r>
      <w:r w:rsidR="00926AB9" w:rsidRPr="002A08B5">
        <w:rPr>
          <w:b/>
          <w:color w:val="0070C0"/>
        </w:rPr>
        <w:t>ΕΛΛΗ ΧΑΤΖΗΓΕΩΡΓΙΟΥ</w:t>
      </w:r>
    </w:p>
    <w:p w:rsidR="003106BB" w:rsidRDefault="003106BB" w:rsidP="009B1106">
      <w:pPr>
        <w:jc w:val="both"/>
      </w:pPr>
      <w:bookmarkStart w:id="0" w:name="_GoBack"/>
      <w:bookmarkEnd w:id="0"/>
      <w:r>
        <w:t xml:space="preserve">Πληροφορίες για το υλικό για </w:t>
      </w:r>
      <w:r w:rsidR="00906790">
        <w:t>ΕΚΠΑΙΔΕΥΤΙΚΟΥΣ</w:t>
      </w:r>
      <w:r>
        <w:t xml:space="preserve">: </w:t>
      </w:r>
    </w:p>
    <w:tbl>
      <w:tblPr>
        <w:tblStyle w:val="TableGrid"/>
        <w:tblW w:w="0" w:type="auto"/>
        <w:tblLook w:val="04A0" w:firstRow="1" w:lastRow="0" w:firstColumn="1" w:lastColumn="0" w:noHBand="0" w:noVBand="1"/>
      </w:tblPr>
      <w:tblGrid>
        <w:gridCol w:w="3964"/>
        <w:gridCol w:w="4332"/>
      </w:tblGrid>
      <w:tr w:rsidR="0006788E" w:rsidTr="0091683F">
        <w:tc>
          <w:tcPr>
            <w:tcW w:w="8296" w:type="dxa"/>
            <w:gridSpan w:val="2"/>
          </w:tcPr>
          <w:p w:rsidR="0006788E" w:rsidRDefault="0006788E" w:rsidP="009B1106">
            <w:pPr>
              <w:jc w:val="both"/>
            </w:pPr>
            <w:r>
              <w:t xml:space="preserve">ΘΕΜΑΤΙΚΗ ΠΕΡΙΟΧΗ/ΓΝΩΣΤΙΚΟ ΑΝΤΙΚΕΙΜΕΝΟ/ΕΝΟΤΗΤΑ/ΚΕΦΑΛΑΙΟ: </w:t>
            </w:r>
          </w:p>
          <w:p w:rsidR="0006788E" w:rsidRDefault="0006788E" w:rsidP="009B1106">
            <w:pPr>
              <w:jc w:val="both"/>
            </w:pPr>
          </w:p>
          <w:p w:rsidR="004928C1" w:rsidRDefault="00B901AD" w:rsidP="009B1106">
            <w:pPr>
              <w:jc w:val="both"/>
              <w:rPr>
                <w:b/>
                <w:color w:val="0070C0"/>
              </w:rPr>
            </w:pPr>
            <w:r>
              <w:rPr>
                <w:b/>
                <w:color w:val="0070C0"/>
              </w:rPr>
              <w:t xml:space="preserve">ΕΛΛΗΝΙΚΗ ΓΛΩΣΣΑ </w:t>
            </w:r>
          </w:p>
          <w:p w:rsidR="00B901AD" w:rsidRDefault="00B901AD" w:rsidP="009B1106">
            <w:pPr>
              <w:jc w:val="both"/>
              <w:rPr>
                <w:b/>
                <w:color w:val="0070C0"/>
              </w:rPr>
            </w:pPr>
            <w:r>
              <w:rPr>
                <w:b/>
                <w:color w:val="0070C0"/>
              </w:rPr>
              <w:t>Ή/ΚΑΙ</w:t>
            </w:r>
          </w:p>
          <w:p w:rsidR="00B901AD" w:rsidRPr="002A08B5" w:rsidRDefault="00B901AD" w:rsidP="009B1106">
            <w:pPr>
              <w:jc w:val="both"/>
              <w:rPr>
                <w:b/>
              </w:rPr>
            </w:pPr>
            <w:r>
              <w:rPr>
                <w:b/>
                <w:color w:val="0070C0"/>
              </w:rPr>
              <w:t>ΕΚΠΑΙΔΕΥΤΙΚΟ ΠΑΙΓΝΙΔΙ</w:t>
            </w:r>
          </w:p>
        </w:tc>
      </w:tr>
      <w:tr w:rsidR="003106BB" w:rsidTr="00EC2CA6">
        <w:tc>
          <w:tcPr>
            <w:tcW w:w="3964" w:type="dxa"/>
          </w:tcPr>
          <w:p w:rsidR="0006788E" w:rsidRPr="00C30118" w:rsidRDefault="0006788E" w:rsidP="009B1106">
            <w:pPr>
              <w:jc w:val="both"/>
            </w:pPr>
            <w:r w:rsidRPr="0026628B">
              <w:rPr>
                <w:b/>
                <w:bCs/>
              </w:rPr>
              <w:t>ΒΑΘΜΙΔΑ</w:t>
            </w:r>
            <w:r>
              <w:rPr>
                <w:b/>
                <w:bCs/>
              </w:rPr>
              <w:t xml:space="preserve"> (επιλογή και περισσοτέρων της μίας</w:t>
            </w:r>
            <w:r w:rsidRPr="00C30118">
              <w:t>):</w:t>
            </w:r>
          </w:p>
          <w:p w:rsidR="0006788E" w:rsidRPr="009B1106" w:rsidRDefault="0006788E" w:rsidP="009B1106">
            <w:pPr>
              <w:jc w:val="both"/>
              <w:rPr>
                <w:b/>
                <w:highlight w:val="yellow"/>
                <w:u w:val="single"/>
              </w:rPr>
            </w:pPr>
            <w:r w:rsidRPr="009B1106">
              <w:rPr>
                <w:b/>
                <w:highlight w:val="yellow"/>
                <w:u w:val="single"/>
              </w:rPr>
              <w:t>Εκπαιδευτικοί Προσχολικής</w:t>
            </w:r>
          </w:p>
          <w:p w:rsidR="0006788E" w:rsidRPr="009B1106" w:rsidRDefault="0006788E" w:rsidP="009B1106">
            <w:pPr>
              <w:jc w:val="both"/>
              <w:rPr>
                <w:b/>
                <w:u w:val="single"/>
              </w:rPr>
            </w:pPr>
            <w:r w:rsidRPr="009B1106">
              <w:rPr>
                <w:b/>
                <w:highlight w:val="yellow"/>
                <w:u w:val="single"/>
              </w:rPr>
              <w:t>Εκπαιδευτικοί Δημοτικής</w:t>
            </w:r>
          </w:p>
          <w:p w:rsidR="0006788E" w:rsidRPr="009B1106" w:rsidRDefault="0006788E" w:rsidP="009B1106">
            <w:pPr>
              <w:jc w:val="both"/>
            </w:pPr>
            <w:r w:rsidRPr="009B1106">
              <w:t xml:space="preserve">Εκπαιδευτικοί Μέσης </w:t>
            </w:r>
          </w:p>
          <w:p w:rsidR="003106BB" w:rsidRDefault="003106BB" w:rsidP="009B1106">
            <w:pPr>
              <w:jc w:val="both"/>
            </w:pPr>
          </w:p>
        </w:tc>
        <w:tc>
          <w:tcPr>
            <w:tcW w:w="4332" w:type="dxa"/>
          </w:tcPr>
          <w:p w:rsidR="003106BB" w:rsidRPr="00C30118" w:rsidRDefault="003106BB" w:rsidP="009B1106">
            <w:pPr>
              <w:jc w:val="both"/>
            </w:pPr>
            <w:r w:rsidRPr="00C30118">
              <w:rPr>
                <w:b/>
              </w:rPr>
              <w:t>ΕΙΔΟΣ ΥΛΙΚΟΥ</w:t>
            </w:r>
            <w:r w:rsidR="00596D39" w:rsidRPr="00C30118">
              <w:t xml:space="preserve"> (επιλογή και περισσοτέρων του ενός)</w:t>
            </w:r>
            <w:r w:rsidRPr="00C30118">
              <w:t>:</w:t>
            </w:r>
          </w:p>
          <w:p w:rsidR="00A829E4" w:rsidRPr="00C30118" w:rsidRDefault="00A829E4" w:rsidP="009B1106">
            <w:pPr>
              <w:jc w:val="both"/>
              <w:rPr>
                <w:b/>
              </w:rPr>
            </w:pPr>
            <w:r w:rsidRPr="00C30118">
              <w:rPr>
                <w:b/>
              </w:rPr>
              <w:t>Κείμενο</w:t>
            </w:r>
          </w:p>
          <w:p w:rsidR="003106BB" w:rsidRDefault="003106BB" w:rsidP="009B1106">
            <w:pPr>
              <w:jc w:val="both"/>
            </w:pPr>
            <w:r>
              <w:t>Παρουσίαση</w:t>
            </w:r>
          </w:p>
          <w:p w:rsidR="003106BB" w:rsidRDefault="003106BB" w:rsidP="009B1106">
            <w:pPr>
              <w:jc w:val="both"/>
            </w:pPr>
            <w:r>
              <w:t>Πείραμα/προσομοίωση</w:t>
            </w:r>
          </w:p>
          <w:p w:rsidR="003106BB" w:rsidRDefault="003106BB" w:rsidP="009B1106">
            <w:pPr>
              <w:jc w:val="both"/>
            </w:pPr>
            <w:r>
              <w:t>Βίντεο</w:t>
            </w:r>
          </w:p>
          <w:p w:rsidR="003106BB" w:rsidRDefault="003106BB" w:rsidP="009B1106">
            <w:pPr>
              <w:jc w:val="both"/>
            </w:pPr>
            <w:r>
              <w:t>Ήχος</w:t>
            </w:r>
          </w:p>
          <w:p w:rsidR="003106BB" w:rsidRPr="00C30118" w:rsidRDefault="003106BB" w:rsidP="009B1106">
            <w:pPr>
              <w:jc w:val="both"/>
              <w:rPr>
                <w:b/>
              </w:rPr>
            </w:pPr>
            <w:r w:rsidRPr="00C30118">
              <w:rPr>
                <w:b/>
              </w:rPr>
              <w:t>Εκπαιδευτικό παιχνίδι</w:t>
            </w:r>
          </w:p>
          <w:p w:rsidR="0026628B" w:rsidRPr="009B1106" w:rsidRDefault="0026628B" w:rsidP="009B1106">
            <w:pPr>
              <w:jc w:val="both"/>
            </w:pPr>
            <w:r w:rsidRPr="009B1106">
              <w:t xml:space="preserve">Ιστοσελίδα </w:t>
            </w:r>
          </w:p>
          <w:p w:rsidR="003106BB" w:rsidRPr="00C30118" w:rsidRDefault="00FB2926" w:rsidP="009B1106">
            <w:pPr>
              <w:jc w:val="both"/>
            </w:pPr>
            <w:r w:rsidRPr="00C30118">
              <w:t>Εικόνα: Θα αποστείλω τις εικόνες με we transfer κι αυτές και να μπουν σε folder</w:t>
            </w:r>
          </w:p>
          <w:p w:rsidR="003106BB" w:rsidRDefault="0026628B" w:rsidP="009B1106">
            <w:pPr>
              <w:jc w:val="both"/>
            </w:pPr>
            <w:r>
              <w:t>Άλλο (σημειώστε): ……………………..…..</w:t>
            </w:r>
          </w:p>
        </w:tc>
      </w:tr>
      <w:tr w:rsidR="00596D39" w:rsidTr="00077419">
        <w:tc>
          <w:tcPr>
            <w:tcW w:w="8296" w:type="dxa"/>
            <w:gridSpan w:val="2"/>
          </w:tcPr>
          <w:p w:rsidR="00596D39" w:rsidRDefault="002A08B5" w:rsidP="009B1106">
            <w:pPr>
              <w:jc w:val="both"/>
            </w:pPr>
            <w:r>
              <w:t>ΤΙΤΛΟΣ ΠΟΥ ΘΑ ΕΜΦΑΝΙ</w:t>
            </w:r>
            <w:r w:rsidR="00596D39">
              <w:t>ΖΕΤΑΙ ΣΤΗΝ ΙΣΤΟΣΕΛΙΔΑ:</w:t>
            </w:r>
          </w:p>
          <w:p w:rsidR="004928C1" w:rsidRDefault="004928C1" w:rsidP="009B1106">
            <w:pPr>
              <w:jc w:val="both"/>
            </w:pPr>
          </w:p>
          <w:p w:rsidR="004928C1" w:rsidRPr="009B1106" w:rsidRDefault="009B1106" w:rsidP="009B1106">
            <w:pPr>
              <w:jc w:val="both"/>
              <w:rPr>
                <w:b/>
              </w:rPr>
            </w:pPr>
            <w:proofErr w:type="spellStart"/>
            <w:r>
              <w:rPr>
                <w:b/>
                <w:i/>
                <w:color w:val="FF0000"/>
                <w:sz w:val="24"/>
                <w:szCs w:val="24"/>
              </w:rPr>
              <w:t>Εικονο</w:t>
            </w:r>
            <w:proofErr w:type="spellEnd"/>
            <w:r>
              <w:rPr>
                <w:b/>
                <w:i/>
                <w:color w:val="FF0000"/>
                <w:sz w:val="24"/>
                <w:szCs w:val="24"/>
              </w:rPr>
              <w:t>-</w:t>
            </w:r>
            <w:proofErr w:type="spellStart"/>
            <w:r>
              <w:rPr>
                <w:b/>
                <w:i/>
                <w:color w:val="FF0000"/>
                <w:sz w:val="24"/>
                <w:szCs w:val="24"/>
              </w:rPr>
              <w:t>Λεξο</w:t>
            </w:r>
            <w:proofErr w:type="spellEnd"/>
            <w:r>
              <w:rPr>
                <w:b/>
                <w:i/>
                <w:color w:val="FF0000"/>
                <w:sz w:val="24"/>
                <w:szCs w:val="24"/>
              </w:rPr>
              <w:t>-Ντόμινο με εικόνες και λέξεις (κατάλληλο για παιδιά προσχολικής ηλικίας και Α΄ - Δημοτικού) σχετικό με παιδικές ασχολίες και δραστηριότητες</w:t>
            </w:r>
          </w:p>
        </w:tc>
      </w:tr>
      <w:tr w:rsidR="0026628B" w:rsidTr="00077419">
        <w:tc>
          <w:tcPr>
            <w:tcW w:w="8296" w:type="dxa"/>
            <w:gridSpan w:val="2"/>
          </w:tcPr>
          <w:p w:rsidR="0026628B" w:rsidRPr="00C30118" w:rsidRDefault="0026628B" w:rsidP="009B1106">
            <w:pPr>
              <w:jc w:val="both"/>
              <w:rPr>
                <w:b/>
              </w:rPr>
            </w:pPr>
            <w:r w:rsidRPr="00C30118">
              <w:rPr>
                <w:b/>
              </w:rPr>
              <w:t xml:space="preserve">ΤΡΟΠΟΣ </w:t>
            </w:r>
            <w:r w:rsidR="00A829E4" w:rsidRPr="00C30118">
              <w:rPr>
                <w:b/>
              </w:rPr>
              <w:t xml:space="preserve">ΠΑΙΔΑΓΩΓΙΚΗΣ </w:t>
            </w:r>
            <w:r w:rsidRPr="00C30118">
              <w:rPr>
                <w:b/>
              </w:rPr>
              <w:t xml:space="preserve">ΑΞΙΟΠΟΙΗΣΗΣ:  </w:t>
            </w:r>
          </w:p>
          <w:p w:rsidR="0026628B" w:rsidRDefault="0026628B" w:rsidP="009B1106">
            <w:pPr>
              <w:jc w:val="both"/>
              <w:rPr>
                <w:b/>
              </w:rPr>
            </w:pPr>
          </w:p>
          <w:p w:rsidR="009B1106" w:rsidRDefault="009B1106" w:rsidP="009B1106">
            <w:pPr>
              <w:jc w:val="both"/>
              <w:rPr>
                <w:b/>
              </w:rPr>
            </w:pPr>
            <w:r>
              <w:rPr>
                <w:b/>
              </w:rPr>
              <w:t>Οι νηπιαγωγοί και οι δασκάλες/δάσκαλοι της Α΄ δημοτικού μπορούν να μοιραστούν το αρχείο αυτό με τους γονείς και να τους ενθαρρύνουν να εκτυπώσουν το υλικό, να μοιράσουν στα τρία κάθε κόλλα οριζοντίως δύο φορές (εκεί όπου υπάρχει η ένδειξη ψαλίδι) και να προσκαλέσουν τα παιδιά τους να παίξουν μαζί τους.</w:t>
            </w:r>
          </w:p>
          <w:p w:rsidR="009B1106" w:rsidRPr="00C30118" w:rsidRDefault="009B1106" w:rsidP="009B1106">
            <w:pPr>
              <w:jc w:val="both"/>
              <w:rPr>
                <w:b/>
              </w:rPr>
            </w:pPr>
          </w:p>
          <w:p w:rsidR="009B1106" w:rsidRPr="00C30118" w:rsidRDefault="009B1106" w:rsidP="009B1106">
            <w:pPr>
              <w:jc w:val="both"/>
              <w:rPr>
                <w:b/>
              </w:rPr>
            </w:pPr>
            <w:r>
              <w:rPr>
                <w:b/>
              </w:rPr>
              <w:t xml:space="preserve">Το </w:t>
            </w:r>
            <w:proofErr w:type="spellStart"/>
            <w:r>
              <w:rPr>
                <w:b/>
                <w:i/>
                <w:color w:val="FF0000"/>
                <w:sz w:val="24"/>
                <w:szCs w:val="24"/>
              </w:rPr>
              <w:t>Εικονο</w:t>
            </w:r>
            <w:proofErr w:type="spellEnd"/>
            <w:r>
              <w:rPr>
                <w:b/>
                <w:i/>
                <w:color w:val="FF0000"/>
                <w:sz w:val="24"/>
                <w:szCs w:val="24"/>
              </w:rPr>
              <w:t>-</w:t>
            </w:r>
            <w:proofErr w:type="spellStart"/>
            <w:r>
              <w:rPr>
                <w:b/>
                <w:i/>
                <w:color w:val="FF0000"/>
                <w:sz w:val="24"/>
                <w:szCs w:val="24"/>
              </w:rPr>
              <w:t>Λεξο</w:t>
            </w:r>
            <w:proofErr w:type="spellEnd"/>
            <w:r>
              <w:rPr>
                <w:b/>
                <w:i/>
                <w:color w:val="FF0000"/>
                <w:sz w:val="24"/>
                <w:szCs w:val="24"/>
              </w:rPr>
              <w:t>-Ντόμινο</w:t>
            </w:r>
            <w:r>
              <w:rPr>
                <w:b/>
              </w:rPr>
              <w:t xml:space="preserve"> μπορεί να είναι μια ευκαιρία για παιγνιώδη δραστηριότητα και ευκαιρία για επικοινωνία παιδιών και ενηλίκων με αφορμή ένα επιτραπέζιο παιγνίδι με εικόνες κατάλληλες και παρμένες από την ηλικία των νηπίων.  Βασίζεται στη λογική του ντόμινο με συνδυασμούς από 0 ως 6 (απουσιάζει μόνο το ζεύγος 0 – 0) και αξιοποιεί εικόνες που έχει εξασφαλίσει τη χρήση τους η ΥΑΠ.  Λέξεις, φράσεις ή προτάσεις βοηθούν τα παιδιά να εντοπίσουν εκτός από την ίδια την εικόνα τα  ντόμινό τους και να εμπλακούν σε μια επιτραπέζια δραστηριότητα με άλλα παιδιά ή ενήλικες της οικογένειάς τους.  Βάζοντας το κατάλληλο εικονίδιο και αριθμό στη σειρά, χωρίς να το  αντιλαμβάνονται, διατυπώνουν φράσεις, όπως:  Δεν βρίσκω / έχω την εικόνα που δείχνει το αγόρι να παίζει μπάλα, λόγου χάρη.  </w:t>
            </w:r>
          </w:p>
          <w:p w:rsidR="00290942" w:rsidRPr="00C30118" w:rsidRDefault="00290942" w:rsidP="009B1106">
            <w:pPr>
              <w:jc w:val="both"/>
              <w:rPr>
                <w:b/>
              </w:rPr>
            </w:pPr>
          </w:p>
          <w:p w:rsidR="0026628B" w:rsidRPr="00C30118" w:rsidRDefault="0026628B" w:rsidP="009B1106">
            <w:pPr>
              <w:jc w:val="both"/>
              <w:rPr>
                <w:b/>
              </w:rPr>
            </w:pPr>
          </w:p>
          <w:p w:rsidR="0026628B" w:rsidRPr="00C30118" w:rsidRDefault="0026628B" w:rsidP="009B1106">
            <w:pPr>
              <w:jc w:val="both"/>
              <w:rPr>
                <w:b/>
              </w:rPr>
            </w:pPr>
          </w:p>
        </w:tc>
      </w:tr>
    </w:tbl>
    <w:p w:rsidR="003106BB" w:rsidRPr="003106BB" w:rsidRDefault="003106BB" w:rsidP="009B1106">
      <w:pPr>
        <w:jc w:val="both"/>
      </w:pPr>
    </w:p>
    <w:sectPr w:rsidR="003106BB" w:rsidRPr="00310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BB"/>
    <w:rsid w:val="00052926"/>
    <w:rsid w:val="0006788E"/>
    <w:rsid w:val="00144267"/>
    <w:rsid w:val="001C7327"/>
    <w:rsid w:val="0026628B"/>
    <w:rsid w:val="00290942"/>
    <w:rsid w:val="002A08B5"/>
    <w:rsid w:val="003106BB"/>
    <w:rsid w:val="00444A62"/>
    <w:rsid w:val="004928C1"/>
    <w:rsid w:val="00523F2C"/>
    <w:rsid w:val="00596D39"/>
    <w:rsid w:val="005F4724"/>
    <w:rsid w:val="006508E7"/>
    <w:rsid w:val="007F2836"/>
    <w:rsid w:val="008A4660"/>
    <w:rsid w:val="00906790"/>
    <w:rsid w:val="00926AB9"/>
    <w:rsid w:val="00962766"/>
    <w:rsid w:val="009B1106"/>
    <w:rsid w:val="00A829E4"/>
    <w:rsid w:val="00AE4676"/>
    <w:rsid w:val="00B901AD"/>
    <w:rsid w:val="00C30118"/>
    <w:rsid w:val="00DC3CDE"/>
    <w:rsid w:val="00DE178A"/>
    <w:rsid w:val="00EC2CA6"/>
    <w:rsid w:val="00EE4D4B"/>
    <w:rsid w:val="00FA0EBD"/>
    <w:rsid w:val="00FB29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381D2-D84D-4500-AEF8-83237E27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Stavrou</dc:creator>
  <cp:lastModifiedBy>User</cp:lastModifiedBy>
  <cp:revision>3</cp:revision>
  <dcterms:created xsi:type="dcterms:W3CDTF">2020-03-20T12:59:00Z</dcterms:created>
  <dcterms:modified xsi:type="dcterms:W3CDTF">2020-03-27T11:43:00Z</dcterms:modified>
</cp:coreProperties>
</file>